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176" w:rsidRDefault="00056176" w:rsidP="000D6F27">
      <w:pPr>
        <w:ind w:left="142" w:right="-58" w:firstLine="578"/>
        <w:contextualSpacing/>
        <w:jc w:val="both"/>
        <w:rPr>
          <w:rFonts w:ascii="Comic Sans MS" w:hAnsi="Comic Sans MS" w:cstheme="minorHAnsi"/>
          <w:b/>
          <w:sz w:val="28"/>
          <w:szCs w:val="28"/>
          <w:highlight w:val="yellow"/>
          <w:u w:val="single"/>
        </w:rPr>
      </w:pPr>
      <w:r>
        <w:rPr>
          <w:rFonts w:ascii="Comic Sans MS" w:hAnsi="Comic Sans MS" w:cstheme="minorHAnsi"/>
          <w:b/>
          <w:sz w:val="28"/>
          <w:szCs w:val="28"/>
          <w:highlight w:val="yellow"/>
          <w:u w:val="single"/>
        </w:rPr>
        <w:t>ΕΚΔΟΣΕΙΣ ΕΤΟΥΣ 2026</w:t>
      </w:r>
    </w:p>
    <w:p w:rsidR="00056176" w:rsidRDefault="00056176" w:rsidP="000D6F27">
      <w:pPr>
        <w:ind w:left="142" w:right="-58" w:firstLine="578"/>
        <w:contextualSpacing/>
        <w:jc w:val="both"/>
        <w:rPr>
          <w:rFonts w:ascii="Comic Sans MS" w:hAnsi="Comic Sans MS" w:cstheme="minorHAnsi"/>
          <w:b/>
          <w:sz w:val="28"/>
          <w:szCs w:val="28"/>
          <w:highlight w:val="yellow"/>
          <w:u w:val="single"/>
        </w:rPr>
      </w:pPr>
    </w:p>
    <w:p w:rsidR="00056176" w:rsidRDefault="00056176" w:rsidP="00056176">
      <w:pPr>
        <w:ind w:left="142" w:right="-58" w:firstLine="578"/>
        <w:contextualSpacing/>
        <w:rPr>
          <w:rFonts w:ascii="Comic Sans MS" w:hAnsi="Comic Sans MS" w:cstheme="minorHAnsi"/>
          <w:sz w:val="28"/>
          <w:szCs w:val="28"/>
          <w:highlight w:val="yellow"/>
        </w:rPr>
      </w:pPr>
    </w:p>
    <w:p w:rsidR="00056176" w:rsidRDefault="00056176" w:rsidP="00056176">
      <w:pPr>
        <w:ind w:left="142" w:right="-58" w:firstLine="578"/>
        <w:contextualSpacing/>
        <w:rPr>
          <w:rFonts w:ascii="Comic Sans MS" w:hAnsi="Comic Sans MS" w:cstheme="minorHAnsi"/>
          <w:sz w:val="28"/>
          <w:szCs w:val="28"/>
          <w:highlight w:val="yellow"/>
        </w:rPr>
      </w:pPr>
    </w:p>
    <w:p w:rsidR="00056176" w:rsidRDefault="00056176" w:rsidP="00056176">
      <w:pPr>
        <w:ind w:left="142" w:right="-58" w:firstLine="578"/>
        <w:contextualSpacing/>
        <w:rPr>
          <w:rFonts w:ascii="Comic Sans MS" w:hAnsi="Comic Sans MS" w:cstheme="minorHAnsi"/>
          <w:sz w:val="28"/>
          <w:szCs w:val="28"/>
          <w:highlight w:val="yellow"/>
        </w:rPr>
      </w:pPr>
    </w:p>
    <w:p w:rsidR="00056176" w:rsidRDefault="00056176"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w:t>
      </w:r>
      <w:r w:rsidRPr="00056176">
        <w:rPr>
          <w:rFonts w:ascii="Comic Sans MS" w:hAnsi="Comic Sans MS" w:cstheme="minorHAnsi"/>
          <w:b/>
          <w:sz w:val="28"/>
          <w:szCs w:val="28"/>
        </w:rPr>
        <w:t>4ΚΩΔΙΚΕΣ, ΛΙΛΑ ΚΑΡΑΤΖΑ, 64</w:t>
      </w:r>
      <w:r w:rsidRPr="00056176">
        <w:rPr>
          <w:rFonts w:ascii="Comic Sans MS" w:hAnsi="Comic Sans MS" w:cstheme="minorHAnsi"/>
          <w:b/>
          <w:sz w:val="28"/>
          <w:szCs w:val="28"/>
          <w:vertAlign w:val="superscript"/>
        </w:rPr>
        <w:t>Η</w:t>
      </w:r>
      <w:r w:rsidRPr="00056176">
        <w:rPr>
          <w:rFonts w:ascii="Comic Sans MS" w:hAnsi="Comic Sans MS" w:cstheme="minorHAnsi"/>
          <w:b/>
          <w:sz w:val="28"/>
          <w:szCs w:val="28"/>
        </w:rPr>
        <w:t xml:space="preserve"> ΕΚΔ.ΝΟΜ.ΒΙΒΛΙΟΘΗΚΗ</w:t>
      </w:r>
      <w:r>
        <w:rPr>
          <w:rFonts w:ascii="Comic Sans MS" w:hAnsi="Comic Sans MS" w:cstheme="minorHAnsi"/>
          <w:b/>
          <w:sz w:val="28"/>
          <w:szCs w:val="28"/>
        </w:rPr>
        <w:t>,</w:t>
      </w:r>
      <w:r w:rsidRPr="00056176">
        <w:rPr>
          <w:rFonts w:ascii="Comic Sans MS" w:hAnsi="Comic Sans MS" w:cstheme="minorHAnsi"/>
          <w:b/>
          <w:sz w:val="28"/>
          <w:szCs w:val="28"/>
        </w:rPr>
        <w:t xml:space="preserve"> ΑΘΗΝΑ 2026</w:t>
      </w:r>
    </w:p>
    <w:p w:rsidR="00056176" w:rsidRDefault="00056176" w:rsidP="00056176">
      <w:pPr>
        <w:ind w:right="-58"/>
        <w:contextualSpacing/>
        <w:jc w:val="both"/>
        <w:rPr>
          <w:rFonts w:ascii="Comic Sans MS" w:hAnsi="Comic Sans MS" w:cstheme="minorHAnsi"/>
          <w:b/>
          <w:sz w:val="28"/>
          <w:szCs w:val="28"/>
        </w:rPr>
      </w:pPr>
    </w:p>
    <w:p w:rsidR="00056176" w:rsidRDefault="00056176" w:rsidP="000D6F27">
      <w:pPr>
        <w:ind w:left="142" w:right="-58" w:firstLine="578"/>
        <w:contextualSpacing/>
        <w:jc w:val="both"/>
        <w:rPr>
          <w:rFonts w:ascii="Comic Sans MS" w:hAnsi="Comic Sans MS" w:cstheme="minorHAnsi"/>
          <w:b/>
          <w:sz w:val="28"/>
          <w:szCs w:val="28"/>
          <w:highlight w:val="yellow"/>
          <w:u w:val="single"/>
        </w:rPr>
      </w:pPr>
    </w:p>
    <w:p w:rsidR="00056176" w:rsidRDefault="00056176" w:rsidP="000D6F27">
      <w:pPr>
        <w:ind w:left="142" w:right="-58" w:firstLine="578"/>
        <w:contextualSpacing/>
        <w:jc w:val="both"/>
        <w:rPr>
          <w:rFonts w:ascii="Comic Sans MS" w:hAnsi="Comic Sans MS" w:cstheme="minorHAnsi"/>
          <w:b/>
          <w:sz w:val="28"/>
          <w:szCs w:val="28"/>
          <w:highlight w:val="yellow"/>
          <w:u w:val="single"/>
        </w:rPr>
      </w:pPr>
    </w:p>
    <w:p w:rsidR="00AD3B2C" w:rsidRPr="000D6F27" w:rsidRDefault="00B57066" w:rsidP="000D6F27">
      <w:pPr>
        <w:ind w:left="142" w:right="-58" w:firstLine="578"/>
        <w:contextualSpacing/>
        <w:jc w:val="both"/>
        <w:rPr>
          <w:rFonts w:ascii="Comic Sans MS" w:hAnsi="Comic Sans MS" w:cstheme="minorHAnsi"/>
          <w:b/>
          <w:sz w:val="28"/>
          <w:szCs w:val="28"/>
          <w:u w:val="single"/>
        </w:rPr>
      </w:pPr>
      <w:r w:rsidRPr="000D6F27">
        <w:rPr>
          <w:rFonts w:ascii="Comic Sans MS" w:hAnsi="Comic Sans MS" w:cstheme="minorHAnsi"/>
          <w:b/>
          <w:sz w:val="28"/>
          <w:szCs w:val="28"/>
          <w:highlight w:val="yellow"/>
          <w:u w:val="single"/>
        </w:rPr>
        <w:t xml:space="preserve">ΕΚΔΟΣΕΙΣ ΕΤΩΝ 2022 - </w:t>
      </w:r>
      <w:r w:rsidR="009A7BEB" w:rsidRPr="000D6F27">
        <w:rPr>
          <w:rFonts w:ascii="Comic Sans MS" w:hAnsi="Comic Sans MS" w:cstheme="minorHAnsi"/>
          <w:b/>
          <w:sz w:val="28"/>
          <w:szCs w:val="28"/>
          <w:highlight w:val="yellow"/>
          <w:u w:val="single"/>
        </w:rPr>
        <w:t xml:space="preserve"> 2025</w:t>
      </w:r>
    </w:p>
    <w:p w:rsidR="009A7BEB" w:rsidRPr="000D6F27" w:rsidRDefault="009A7BEB" w:rsidP="000D6F27">
      <w:pPr>
        <w:ind w:left="142" w:right="-58" w:firstLine="578"/>
        <w:contextualSpacing/>
        <w:jc w:val="both"/>
        <w:rPr>
          <w:rFonts w:ascii="Comic Sans MS" w:hAnsi="Comic Sans MS" w:cstheme="minorHAnsi"/>
          <w:b/>
          <w:sz w:val="28"/>
          <w:szCs w:val="28"/>
          <w:u w:val="single"/>
        </w:rPr>
      </w:pPr>
    </w:p>
    <w:p w:rsidR="009A7BEB" w:rsidRPr="000D6F27" w:rsidRDefault="009A7BEB" w:rsidP="000D6F27">
      <w:pPr>
        <w:ind w:left="142" w:right="-58" w:firstLine="578"/>
        <w:contextualSpacing/>
        <w:jc w:val="both"/>
        <w:rPr>
          <w:rFonts w:ascii="Comic Sans MS" w:hAnsi="Comic Sans MS" w:cstheme="minorHAnsi"/>
          <w:b/>
          <w:sz w:val="28"/>
          <w:szCs w:val="28"/>
          <w:u w:val="single"/>
        </w:rPr>
      </w:pPr>
    </w:p>
    <w:p w:rsidR="006675E8" w:rsidRPr="000D6F27" w:rsidRDefault="006675E8" w:rsidP="000D6F27">
      <w:pPr>
        <w:ind w:right="-58"/>
        <w:contextualSpacing/>
        <w:jc w:val="both"/>
        <w:rPr>
          <w:rFonts w:ascii="Comic Sans MS" w:hAnsi="Comic Sans MS" w:cstheme="minorHAnsi"/>
          <w:sz w:val="28"/>
          <w:szCs w:val="28"/>
          <w:u w:val="single"/>
        </w:rPr>
      </w:pPr>
    </w:p>
    <w:p w:rsidR="003332DA" w:rsidRPr="000D6F27" w:rsidRDefault="003332DA" w:rsidP="000D6F27">
      <w:pPr>
        <w:ind w:right="-58"/>
        <w:contextualSpacing/>
        <w:jc w:val="both"/>
        <w:rPr>
          <w:rFonts w:ascii="Comic Sans MS" w:hAnsi="Comic Sans MS" w:cstheme="minorHAnsi"/>
          <w:b/>
          <w:sz w:val="28"/>
          <w:szCs w:val="28"/>
          <w:highlight w:val="yellow"/>
          <w:u w:val="single"/>
        </w:rPr>
      </w:pPr>
    </w:p>
    <w:p w:rsidR="00D044A8" w:rsidRPr="000D6F27" w:rsidRDefault="00D044A8" w:rsidP="000D6F27">
      <w:pPr>
        <w:ind w:right="-58"/>
        <w:contextualSpacing/>
        <w:jc w:val="both"/>
        <w:rPr>
          <w:rFonts w:ascii="Comic Sans MS" w:hAnsi="Comic Sans MS" w:cstheme="minorHAnsi"/>
          <w:b/>
          <w:sz w:val="28"/>
          <w:szCs w:val="28"/>
          <w:highlight w:val="yellow"/>
          <w:u w:val="single"/>
        </w:rPr>
      </w:pPr>
      <w:r w:rsidRPr="000D6F27">
        <w:rPr>
          <w:rFonts w:ascii="Comic Sans MS" w:hAnsi="Comic Sans MS" w:cstheme="minorHAnsi"/>
          <w:b/>
          <w:sz w:val="28"/>
          <w:szCs w:val="28"/>
          <w:highlight w:val="yellow"/>
          <w:u w:val="single"/>
        </w:rPr>
        <w:t xml:space="preserve">     </w:t>
      </w:r>
    </w:p>
    <w:p w:rsidR="0004285C" w:rsidRDefault="00C0353D" w:rsidP="00C0353D">
      <w:pPr>
        <w:ind w:right="-58"/>
        <w:contextualSpacing/>
        <w:jc w:val="both"/>
        <w:rPr>
          <w:rFonts w:ascii="Comic Sans MS" w:hAnsi="Comic Sans MS" w:cstheme="minorHAnsi"/>
          <w:b/>
          <w:sz w:val="28"/>
          <w:szCs w:val="28"/>
        </w:rPr>
      </w:pPr>
      <w:r>
        <w:rPr>
          <w:rFonts w:ascii="Comic Sans MS" w:hAnsi="Comic Sans MS" w:cstheme="minorHAnsi"/>
          <w:b/>
          <w:sz w:val="28"/>
          <w:szCs w:val="28"/>
        </w:rPr>
        <w:t>ΝΑΡΚΩΤΙΚΑ ΚΑΙ ΕΞΑΡΤΗΣΕΙΣ – ΣΥΣΤΗΜΑΤΙΚΗ ΕΡΜΗΝΕΙΑ ΤΟΥ ν.4139//2013, ΝΙΚΟΣ ΠΑΡΑΣΚΕΥΟΠΟΥΛΟΣ/ΚΩΣΤΑΣ ΚΟΣΜΑΤΟΣ, ΕΚΔ.ΣΑΚΚΟΥΛΑ ΑΘΗΝΑ, 2025</w:t>
      </w:r>
    </w:p>
    <w:p w:rsidR="00C0353D" w:rsidRPr="000D6F27" w:rsidRDefault="00C0353D" w:rsidP="00C0353D">
      <w:pPr>
        <w:ind w:right="-58"/>
        <w:contextualSpacing/>
        <w:jc w:val="both"/>
        <w:rPr>
          <w:rFonts w:ascii="Comic Sans MS" w:hAnsi="Comic Sans MS" w:cstheme="minorHAnsi"/>
          <w:b/>
          <w:sz w:val="28"/>
          <w:szCs w:val="28"/>
        </w:rPr>
      </w:pPr>
    </w:p>
    <w:p w:rsidR="00661F16" w:rsidRDefault="0004285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r w:rsidR="00D044A8" w:rsidRPr="000D6F27">
        <w:rPr>
          <w:rFonts w:ascii="Comic Sans MS" w:hAnsi="Comic Sans MS" w:cstheme="minorHAnsi"/>
          <w:b/>
          <w:sz w:val="28"/>
          <w:szCs w:val="28"/>
        </w:rPr>
        <w:t>ΔΙΟΙΚΗΤΙΚΟ ΔΙΚΟΝΟΜΙΚΟ ΔΙΚΑΙΟ, ΠΑΝΟΣ ΛΑΖΑΡΑΤΟΣ, 6</w:t>
      </w:r>
      <w:r w:rsidR="00D044A8" w:rsidRPr="000D6F27">
        <w:rPr>
          <w:rFonts w:ascii="Comic Sans MS" w:hAnsi="Comic Sans MS" w:cstheme="minorHAnsi"/>
          <w:b/>
          <w:sz w:val="28"/>
          <w:szCs w:val="28"/>
          <w:vertAlign w:val="superscript"/>
        </w:rPr>
        <w:t>Η</w:t>
      </w:r>
      <w:r w:rsidR="00D044A8" w:rsidRPr="000D6F27">
        <w:rPr>
          <w:rFonts w:ascii="Comic Sans MS" w:hAnsi="Comic Sans MS" w:cstheme="minorHAnsi"/>
          <w:b/>
          <w:sz w:val="28"/>
          <w:szCs w:val="28"/>
        </w:rPr>
        <w:t xml:space="preserve"> ΕΚΔ.ΝΟΜ.ΒΙΒΛΙΟΘΗΚΗ, ΑΘΗΝΑ, 2025</w:t>
      </w:r>
      <w:r w:rsidR="00E02803" w:rsidRPr="000D6F27">
        <w:rPr>
          <w:rFonts w:ascii="Comic Sans MS" w:hAnsi="Comic Sans MS" w:cstheme="minorHAnsi"/>
          <w:b/>
          <w:sz w:val="28"/>
          <w:szCs w:val="28"/>
        </w:rPr>
        <w:t xml:space="preserve"> </w:t>
      </w:r>
    </w:p>
    <w:p w:rsidR="00D044A8" w:rsidRDefault="00661F16" w:rsidP="00661F16">
      <w:pPr>
        <w:ind w:right="-58" w:firstLine="720"/>
        <w:contextualSpacing/>
        <w:jc w:val="both"/>
        <w:rPr>
          <w:rFonts w:ascii="Comic Sans MS" w:hAnsi="Comic Sans MS" w:cstheme="minorHAnsi"/>
          <w:b/>
          <w:sz w:val="28"/>
          <w:szCs w:val="28"/>
        </w:rPr>
      </w:pPr>
      <w:r w:rsidRPr="00661F16">
        <w:rPr>
          <w:rFonts w:ascii="Comic Sans MS" w:hAnsi="Comic Sans MS" w:cstheme="minorHAnsi"/>
          <w:b/>
          <w:sz w:val="28"/>
          <w:szCs w:val="28"/>
        </w:rPr>
        <w:t>Το οικονομικό έγκλημα στον αθέμιτο ανταγωνισμό των επιχειρήσεων</w:t>
      </w:r>
      <w:r>
        <w:rPr>
          <w:rFonts w:ascii="Comic Sans MS" w:hAnsi="Comic Sans MS" w:cstheme="minorHAnsi"/>
          <w:b/>
          <w:sz w:val="28"/>
          <w:szCs w:val="28"/>
        </w:rPr>
        <w:t xml:space="preserve">, 2024, </w:t>
      </w:r>
      <w:r w:rsidRPr="00661F16">
        <w:rPr>
          <w:rFonts w:ascii="Comic Sans MS" w:hAnsi="Comic Sans MS" w:cstheme="minorHAnsi"/>
          <w:b/>
          <w:sz w:val="28"/>
          <w:szCs w:val="28"/>
        </w:rPr>
        <w:t>Ιωάννης Αθ. Τριανταφυλλίδης</w:t>
      </w:r>
      <w:r>
        <w:rPr>
          <w:rFonts w:ascii="Comic Sans MS" w:hAnsi="Comic Sans MS" w:cstheme="minorHAnsi"/>
          <w:b/>
          <w:sz w:val="28"/>
          <w:szCs w:val="28"/>
        </w:rPr>
        <w:t xml:space="preserve">. </w:t>
      </w:r>
      <w:r w:rsidRPr="00661F16">
        <w:rPr>
          <w:rFonts w:ascii="Comic Sans MS" w:hAnsi="Comic Sans MS" w:cstheme="minorHAnsi"/>
          <w:b/>
          <w:sz w:val="28"/>
          <w:szCs w:val="28"/>
        </w:rPr>
        <w:t>Επιστημονική σειρά: Ποινικά (Διεύθυνση: Καθηγητής Λ. Κοτσαλής)</w:t>
      </w:r>
      <w:r>
        <w:rPr>
          <w:rFonts w:ascii="Comic Sans MS" w:hAnsi="Comic Sans MS" w:cstheme="minorHAnsi"/>
          <w:b/>
          <w:sz w:val="28"/>
          <w:szCs w:val="28"/>
        </w:rPr>
        <w:t xml:space="preserve">, </w:t>
      </w:r>
      <w:r w:rsidRPr="00661F16">
        <w:rPr>
          <w:rFonts w:ascii="Comic Sans MS" w:hAnsi="Comic Sans MS" w:cstheme="minorHAnsi"/>
          <w:b/>
          <w:sz w:val="28"/>
          <w:szCs w:val="28"/>
        </w:rPr>
        <w:t>Αριθμός στη σειρά: 101</w:t>
      </w:r>
      <w:r>
        <w:rPr>
          <w:rFonts w:ascii="Comic Sans MS" w:hAnsi="Comic Sans MS" w:cstheme="minorHAnsi"/>
          <w:b/>
          <w:sz w:val="28"/>
          <w:szCs w:val="28"/>
        </w:rPr>
        <w:t xml:space="preserve"> - Σ</w:t>
      </w:r>
      <w:r w:rsidRPr="00661F16">
        <w:rPr>
          <w:rFonts w:ascii="Comic Sans MS" w:hAnsi="Comic Sans MS" w:cstheme="minorHAnsi"/>
          <w:b/>
          <w:sz w:val="28"/>
          <w:szCs w:val="28"/>
        </w:rPr>
        <w:t xml:space="preserve">χετικά με τις ποινικές διατάξεις του αθέμιτου ανταγωνισμού. </w:t>
      </w:r>
    </w:p>
    <w:p w:rsidR="00386F8F" w:rsidRDefault="00386F8F" w:rsidP="00661F16">
      <w:pPr>
        <w:ind w:right="-58" w:firstLine="720"/>
        <w:contextualSpacing/>
        <w:jc w:val="both"/>
        <w:rPr>
          <w:rFonts w:ascii="Comic Sans MS" w:hAnsi="Comic Sans MS" w:cstheme="minorHAnsi"/>
          <w:b/>
          <w:sz w:val="28"/>
          <w:szCs w:val="28"/>
        </w:rPr>
      </w:pPr>
      <w:r w:rsidRPr="00386F8F">
        <w:rPr>
          <w:rFonts w:ascii="Comic Sans MS" w:hAnsi="Comic Sans MS" w:cstheme="minorHAnsi"/>
          <w:b/>
          <w:sz w:val="28"/>
          <w:szCs w:val="28"/>
        </w:rPr>
        <w:t>Τοπικά συμβούλια πρόληψης εγκληματικότητας</w:t>
      </w:r>
      <w:r>
        <w:rPr>
          <w:rFonts w:ascii="Comic Sans MS" w:hAnsi="Comic Sans MS" w:cstheme="minorHAnsi"/>
          <w:b/>
          <w:sz w:val="28"/>
          <w:szCs w:val="28"/>
        </w:rPr>
        <w:t xml:space="preserve">, </w:t>
      </w:r>
      <w:r w:rsidRPr="00386F8F">
        <w:rPr>
          <w:rFonts w:ascii="Comic Sans MS" w:hAnsi="Comic Sans MS" w:cstheme="minorHAnsi"/>
          <w:b/>
          <w:sz w:val="28"/>
          <w:szCs w:val="28"/>
        </w:rPr>
        <w:t>Τάσεις, προκλήσεις και προοπτικές από την εφαρμογή του θεσμού σε Ελλάδα και Ευρωπαϊκή Ένωση</w:t>
      </w:r>
      <w:r>
        <w:rPr>
          <w:rFonts w:ascii="Comic Sans MS" w:hAnsi="Comic Sans MS" w:cstheme="minorHAnsi"/>
          <w:b/>
          <w:sz w:val="28"/>
          <w:szCs w:val="28"/>
        </w:rPr>
        <w:t xml:space="preserve">, </w:t>
      </w:r>
      <w:r w:rsidRPr="00386F8F">
        <w:rPr>
          <w:rFonts w:ascii="Comic Sans MS" w:hAnsi="Comic Sans MS" w:cstheme="minorHAnsi"/>
          <w:b/>
          <w:sz w:val="28"/>
          <w:szCs w:val="28"/>
        </w:rPr>
        <w:t>Χαράλαμπος Μ. Καραγιαννίδης</w:t>
      </w:r>
      <w:r>
        <w:rPr>
          <w:rFonts w:ascii="Comic Sans MS" w:hAnsi="Comic Sans MS" w:cstheme="minorHAnsi"/>
          <w:b/>
          <w:sz w:val="28"/>
          <w:szCs w:val="28"/>
        </w:rPr>
        <w:t>,</w:t>
      </w:r>
      <w:r w:rsidRPr="00386F8F">
        <w:t xml:space="preserve"> </w:t>
      </w:r>
      <w:r w:rsidRPr="00386F8F">
        <w:rPr>
          <w:rFonts w:ascii="Comic Sans MS" w:hAnsi="Comic Sans MS" w:cstheme="minorHAnsi"/>
          <w:b/>
          <w:sz w:val="28"/>
          <w:szCs w:val="28"/>
        </w:rPr>
        <w:lastRenderedPageBreak/>
        <w:t xml:space="preserve">Ποινικά (Διεύθυνση: Καθηγητής Λ. Κοτσαλής), Αριθμός στη σειρά: </w:t>
      </w:r>
      <w:r>
        <w:rPr>
          <w:rFonts w:ascii="Comic Sans MS" w:hAnsi="Comic Sans MS" w:cstheme="minorHAnsi"/>
          <w:b/>
          <w:sz w:val="28"/>
          <w:szCs w:val="28"/>
        </w:rPr>
        <w:t>98</w:t>
      </w:r>
      <w:r w:rsidR="00A41E79">
        <w:rPr>
          <w:rFonts w:ascii="Comic Sans MS" w:hAnsi="Comic Sans MS" w:cstheme="minorHAnsi"/>
          <w:b/>
          <w:sz w:val="28"/>
          <w:szCs w:val="28"/>
        </w:rPr>
        <w:t>, 2022</w:t>
      </w:r>
    </w:p>
    <w:p w:rsidR="00386F8F" w:rsidRDefault="00386F8F" w:rsidP="00661F16">
      <w:pPr>
        <w:ind w:right="-58" w:firstLine="720"/>
        <w:contextualSpacing/>
        <w:jc w:val="both"/>
        <w:rPr>
          <w:rFonts w:ascii="Comic Sans MS" w:hAnsi="Comic Sans MS" w:cstheme="minorHAnsi"/>
          <w:b/>
          <w:sz w:val="28"/>
          <w:szCs w:val="28"/>
        </w:rPr>
      </w:pPr>
    </w:p>
    <w:p w:rsidR="00C0353D" w:rsidRPr="000D6F27" w:rsidRDefault="00C0353D" w:rsidP="00C0353D">
      <w:pPr>
        <w:ind w:right="-58"/>
        <w:contextualSpacing/>
        <w:jc w:val="both"/>
        <w:rPr>
          <w:rFonts w:ascii="Comic Sans MS" w:hAnsi="Comic Sans MS" w:cstheme="minorHAnsi"/>
          <w:b/>
          <w:sz w:val="28"/>
          <w:szCs w:val="28"/>
        </w:rPr>
      </w:pPr>
      <w:r>
        <w:rPr>
          <w:rFonts w:ascii="Comic Sans MS" w:hAnsi="Comic Sans MS" w:cstheme="minorHAnsi"/>
          <w:b/>
          <w:sz w:val="28"/>
          <w:szCs w:val="28"/>
        </w:rPr>
        <w:t>ΑΓΟΡΑΖΩ ΣΠΙΤΙ, ΣΤ.ΠΑΡΑΔΙΑΣ/ΗΛ.ΠΑΠΑΓΕΩΡΓΙΑΔΗΣ, ΕΚΔ.ΚΑΣΤΑΝΙΩΤΗ, ΑΘΗΝΑ, 2025</w:t>
      </w:r>
    </w:p>
    <w:p w:rsidR="00386F8F" w:rsidRPr="000D6F27" w:rsidRDefault="00386F8F" w:rsidP="00661F16">
      <w:pPr>
        <w:ind w:right="-58" w:firstLine="720"/>
        <w:contextualSpacing/>
        <w:jc w:val="both"/>
        <w:rPr>
          <w:rFonts w:ascii="Comic Sans MS" w:hAnsi="Comic Sans MS" w:cstheme="minorHAnsi"/>
          <w:b/>
          <w:sz w:val="28"/>
          <w:szCs w:val="28"/>
        </w:rPr>
      </w:pPr>
    </w:p>
    <w:p w:rsidR="00005057" w:rsidRPr="000D6F27" w:rsidRDefault="0000505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ΣΥΜΜΟΡΦΩΣΗ ΤΗΣ ΔΙΟΙΚΗΣΗΣ ΣΤΙΣ ΑΠΟΦΑΣΕΙΣ ΠΕΡΙ ΑΝΤΙΣΥΝΤΑΓΜΑΤΙΚΟΤΗΤΑΣ – ΙΩ. – Ν. ΚΑΖΑΚΟΣ</w:t>
      </w:r>
      <w:r w:rsidR="00A41E79">
        <w:rPr>
          <w:rFonts w:ascii="Comic Sans MS" w:hAnsi="Comic Sans MS" w:cstheme="minorHAnsi"/>
          <w:b/>
          <w:sz w:val="28"/>
          <w:szCs w:val="28"/>
        </w:rPr>
        <w:t>, 2023</w:t>
      </w:r>
    </w:p>
    <w:p w:rsidR="00005057" w:rsidRPr="000D6F27" w:rsidRDefault="0000505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ΑΡΧΗ ΤΗΣ ΑΝΑΛΟΓΙΚΟΤΗΤΑΣ ΕΝΩΠΙΟΝ ΤΟΥ ΕΛΕΓΚΤΙΚΟΥ ΣΥΝΕΔΡΙΟΥ – ΕΥΑΓΓΕΛΙΑ-ΕΛΙΣΑΒΕΤ ΚΟΥΛΟΥΜΠΙΝΗ</w:t>
      </w:r>
      <w:r w:rsidR="00A41E79">
        <w:rPr>
          <w:rFonts w:ascii="Comic Sans MS" w:hAnsi="Comic Sans MS" w:cstheme="minorHAnsi"/>
          <w:b/>
          <w:sz w:val="28"/>
          <w:szCs w:val="28"/>
        </w:rPr>
        <w:t>, 2023</w:t>
      </w:r>
    </w:p>
    <w:p w:rsidR="0004285C" w:rsidRPr="000D6F27" w:rsidRDefault="0004285C" w:rsidP="000D6F27">
      <w:pPr>
        <w:ind w:right="-58"/>
        <w:contextualSpacing/>
        <w:jc w:val="both"/>
        <w:rPr>
          <w:rFonts w:ascii="Comic Sans MS" w:hAnsi="Comic Sans MS" w:cstheme="minorHAnsi"/>
          <w:b/>
          <w:sz w:val="28"/>
          <w:szCs w:val="28"/>
        </w:rPr>
      </w:pPr>
    </w:p>
    <w:p w:rsidR="00E02803" w:rsidRPr="000D6F27" w:rsidRDefault="00E02803" w:rsidP="000D6F27">
      <w:pPr>
        <w:ind w:right="-58"/>
        <w:contextualSpacing/>
        <w:jc w:val="both"/>
        <w:rPr>
          <w:rFonts w:ascii="Comic Sans MS" w:hAnsi="Comic Sans MS" w:cstheme="minorHAnsi"/>
          <w:b/>
          <w:sz w:val="28"/>
          <w:szCs w:val="28"/>
        </w:rPr>
      </w:pPr>
    </w:p>
    <w:p w:rsidR="00056176" w:rsidRDefault="00E02803" w:rsidP="00056176">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ΝΕΟ ΔΙΚΑΙΟ ΤΩΝ ΑΚΙΝΗΤΩΝ, ΔΗΜΗΤΡΙΟΣ Η.ΠΑΠΑΣΤΕΡΙΟΥ, ΕΚΔ.ΣΑΚΚΟΥΛΑ, ΑΘΗΝΑ, 2025</w:t>
      </w:r>
      <w:r w:rsidR="00056176">
        <w:rPr>
          <w:rFonts w:ascii="Comic Sans MS" w:hAnsi="Comic Sans MS" w:cstheme="minorHAnsi"/>
          <w:b/>
          <w:sz w:val="28"/>
          <w:szCs w:val="28"/>
        </w:rPr>
        <w:t xml:space="preserve">    </w:t>
      </w:r>
    </w:p>
    <w:p w:rsidR="00056176" w:rsidRDefault="00056176" w:rsidP="00056176">
      <w:pPr>
        <w:ind w:right="-58"/>
        <w:contextualSpacing/>
        <w:jc w:val="both"/>
        <w:rPr>
          <w:rFonts w:ascii="Comic Sans MS" w:hAnsi="Comic Sans MS" w:cstheme="minorHAnsi"/>
          <w:b/>
          <w:sz w:val="28"/>
          <w:szCs w:val="28"/>
        </w:rPr>
      </w:pPr>
    </w:p>
    <w:p w:rsidR="00056176" w:rsidRDefault="00056176"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ΠΑΛΑΙΟΣ ΚΑΙ ΝΕΟΣ ΠΟΙΝΙΚΟΣ ΚΩΔΙΚΑΣ, ΛΕΩΝΙΔΑΣ Γ.ΚΟΤΣΑΛΗΣ, </w:t>
      </w:r>
      <w:r w:rsidRPr="00056176">
        <w:rPr>
          <w:rFonts w:ascii="Comic Sans MS" w:hAnsi="Comic Sans MS" w:cstheme="minorHAnsi"/>
          <w:b/>
          <w:sz w:val="28"/>
          <w:szCs w:val="28"/>
        </w:rPr>
        <w:t>ΕΚΔ.ΝΟΜ.ΒΙΒΛΙΟΘΗΚΗ</w:t>
      </w:r>
      <w:r>
        <w:rPr>
          <w:rFonts w:ascii="Comic Sans MS" w:hAnsi="Comic Sans MS" w:cstheme="minorHAnsi"/>
          <w:b/>
          <w:sz w:val="28"/>
          <w:szCs w:val="28"/>
        </w:rPr>
        <w:t>,</w:t>
      </w:r>
      <w:r w:rsidRPr="00056176">
        <w:rPr>
          <w:rFonts w:ascii="Comic Sans MS" w:hAnsi="Comic Sans MS" w:cstheme="minorHAnsi"/>
          <w:b/>
          <w:sz w:val="28"/>
          <w:szCs w:val="28"/>
        </w:rPr>
        <w:t xml:space="preserve"> ΑΘΗΝΑ 202</w:t>
      </w:r>
      <w:r>
        <w:rPr>
          <w:rFonts w:ascii="Comic Sans MS" w:hAnsi="Comic Sans MS" w:cstheme="minorHAnsi"/>
          <w:b/>
          <w:sz w:val="28"/>
          <w:szCs w:val="28"/>
        </w:rPr>
        <w:t>5</w:t>
      </w:r>
    </w:p>
    <w:p w:rsidR="00660B0B" w:rsidRDefault="00660B0B"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w:t>
      </w:r>
    </w:p>
    <w:p w:rsidR="00660B0B" w:rsidRDefault="00660B0B" w:rsidP="00660B0B">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ΑΣΤΙΚΟΣ ΚΩΔΙΚΑΣ – ΕΝΗΜΕΡΩΣΗ ΜΕΧΡΙ ΚΑΙ ΤΟΝ Ν.5221.2025, ΓΕΩΡΓΙΟΣ Α.ΓΕΩΡΓΙΑΔΗΣ </w:t>
      </w:r>
      <w:r w:rsidRPr="00056176">
        <w:rPr>
          <w:rFonts w:ascii="Comic Sans MS" w:hAnsi="Comic Sans MS" w:cstheme="minorHAnsi"/>
          <w:b/>
          <w:sz w:val="28"/>
          <w:szCs w:val="28"/>
        </w:rPr>
        <w:t>ΕΚΔ.ΝΟΜ.ΒΙΒΛΙΟΘΗΚΗ</w:t>
      </w:r>
      <w:r>
        <w:rPr>
          <w:rFonts w:ascii="Comic Sans MS" w:hAnsi="Comic Sans MS" w:cstheme="minorHAnsi"/>
          <w:b/>
          <w:sz w:val="28"/>
          <w:szCs w:val="28"/>
        </w:rPr>
        <w:t>,</w:t>
      </w:r>
      <w:r w:rsidRPr="00056176">
        <w:rPr>
          <w:rFonts w:ascii="Comic Sans MS" w:hAnsi="Comic Sans MS" w:cstheme="minorHAnsi"/>
          <w:b/>
          <w:sz w:val="28"/>
          <w:szCs w:val="28"/>
        </w:rPr>
        <w:t xml:space="preserve"> ΑΘΗΝΑ 202</w:t>
      </w:r>
      <w:r>
        <w:rPr>
          <w:rFonts w:ascii="Comic Sans MS" w:hAnsi="Comic Sans MS" w:cstheme="minorHAnsi"/>
          <w:b/>
          <w:sz w:val="28"/>
          <w:szCs w:val="28"/>
        </w:rPr>
        <w:t>5</w:t>
      </w:r>
    </w:p>
    <w:p w:rsidR="00660B0B" w:rsidRDefault="00660B0B" w:rsidP="00056176">
      <w:pPr>
        <w:ind w:right="-58"/>
        <w:contextualSpacing/>
        <w:jc w:val="both"/>
        <w:rPr>
          <w:rFonts w:ascii="Comic Sans MS" w:hAnsi="Comic Sans MS" w:cstheme="minorHAnsi"/>
          <w:b/>
          <w:sz w:val="28"/>
          <w:szCs w:val="28"/>
        </w:rPr>
      </w:pPr>
    </w:p>
    <w:p w:rsidR="00660B0B" w:rsidRDefault="00660B0B"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ΚΩΔΙΚΑΣ ΠΟΙΝΙΚΗΣ ΔΙΚΟΝΟΜΙΑΣ, ΕΝΗΜΕΡΩΣΗ ΜΕΧΡΙ ΚΑΙ ΤΟΝ Ν.5232.2025, ΑΘΑΝΑΣΙΟΣ ΖΑΧΑΡΙΑΔΗΣ, </w:t>
      </w:r>
      <w:r w:rsidRPr="00056176">
        <w:rPr>
          <w:rFonts w:ascii="Comic Sans MS" w:hAnsi="Comic Sans MS" w:cstheme="minorHAnsi"/>
          <w:b/>
          <w:sz w:val="28"/>
          <w:szCs w:val="28"/>
        </w:rPr>
        <w:t>ΕΚΔ.ΝΟΜ.ΒΙΒΛΙΟΘΗΚΗ</w:t>
      </w:r>
      <w:r>
        <w:rPr>
          <w:rFonts w:ascii="Comic Sans MS" w:hAnsi="Comic Sans MS" w:cstheme="minorHAnsi"/>
          <w:b/>
          <w:sz w:val="28"/>
          <w:szCs w:val="28"/>
        </w:rPr>
        <w:t>,</w:t>
      </w:r>
      <w:r w:rsidRPr="00056176">
        <w:rPr>
          <w:rFonts w:ascii="Comic Sans MS" w:hAnsi="Comic Sans MS" w:cstheme="minorHAnsi"/>
          <w:b/>
          <w:sz w:val="28"/>
          <w:szCs w:val="28"/>
        </w:rPr>
        <w:t xml:space="preserve"> ΑΘΗΝΑ 202</w:t>
      </w:r>
      <w:r>
        <w:rPr>
          <w:rFonts w:ascii="Comic Sans MS" w:hAnsi="Comic Sans MS" w:cstheme="minorHAnsi"/>
          <w:b/>
          <w:sz w:val="28"/>
          <w:szCs w:val="28"/>
        </w:rPr>
        <w:t>5</w:t>
      </w:r>
    </w:p>
    <w:p w:rsidR="00660B0B" w:rsidRDefault="00660B0B"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w:t>
      </w:r>
    </w:p>
    <w:p w:rsidR="00660B0B" w:rsidRDefault="00660B0B" w:rsidP="00660B0B">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ΚΩΔΙΚΑΣ ΔΙΚΗΓΟΡΩΝ, ΕΝΗΜΕΡΩΣΗ ΜΕΧΡΙ ΚΑΙ ΤΟΝ Ν.5232.2025,ΧΑΡΑΛΑΜΠΟΣ ΧΡΥΣΑΝΘΑΚΗΣ, </w:t>
      </w:r>
      <w:r w:rsidRPr="00056176">
        <w:rPr>
          <w:rFonts w:ascii="Comic Sans MS" w:hAnsi="Comic Sans MS" w:cstheme="minorHAnsi"/>
          <w:b/>
          <w:sz w:val="28"/>
          <w:szCs w:val="28"/>
        </w:rPr>
        <w:t>ΕΚΔ.ΝΟΜ.ΒΙΒΛΙΟΘΗΚΗ</w:t>
      </w:r>
      <w:r>
        <w:rPr>
          <w:rFonts w:ascii="Comic Sans MS" w:hAnsi="Comic Sans MS" w:cstheme="minorHAnsi"/>
          <w:b/>
          <w:sz w:val="28"/>
          <w:szCs w:val="28"/>
        </w:rPr>
        <w:t>,</w:t>
      </w:r>
      <w:r w:rsidRPr="00056176">
        <w:rPr>
          <w:rFonts w:ascii="Comic Sans MS" w:hAnsi="Comic Sans MS" w:cstheme="minorHAnsi"/>
          <w:b/>
          <w:sz w:val="28"/>
          <w:szCs w:val="28"/>
        </w:rPr>
        <w:t xml:space="preserve"> ΑΘΗΝΑ 202</w:t>
      </w:r>
      <w:r>
        <w:rPr>
          <w:rFonts w:ascii="Comic Sans MS" w:hAnsi="Comic Sans MS" w:cstheme="minorHAnsi"/>
          <w:b/>
          <w:sz w:val="28"/>
          <w:szCs w:val="28"/>
        </w:rPr>
        <w:t>5</w:t>
      </w:r>
    </w:p>
    <w:p w:rsidR="00660B0B" w:rsidRDefault="00660B0B" w:rsidP="00660B0B">
      <w:pPr>
        <w:ind w:right="-58"/>
        <w:contextualSpacing/>
        <w:jc w:val="both"/>
        <w:rPr>
          <w:rFonts w:ascii="Comic Sans MS" w:hAnsi="Comic Sans MS" w:cstheme="minorHAnsi"/>
          <w:b/>
          <w:sz w:val="28"/>
          <w:szCs w:val="28"/>
        </w:rPr>
      </w:pPr>
    </w:p>
    <w:p w:rsidR="00660B0B" w:rsidRDefault="00660B0B"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Ο ΝΕΟΣ ΚΩΔΙΚΑΣ ΠΟΛΙΤΙΚΗΣ ΔΙΚΟΝΟΜΙΑΣ,</w:t>
      </w:r>
      <w:r w:rsidRPr="00660B0B">
        <w:rPr>
          <w:rFonts w:ascii="Comic Sans MS" w:hAnsi="Comic Sans MS" w:cstheme="minorHAnsi"/>
          <w:b/>
          <w:sz w:val="28"/>
          <w:szCs w:val="28"/>
        </w:rPr>
        <w:t xml:space="preserve"> </w:t>
      </w:r>
      <w:r>
        <w:rPr>
          <w:rFonts w:ascii="Comic Sans MS" w:hAnsi="Comic Sans MS" w:cstheme="minorHAnsi"/>
          <w:b/>
          <w:sz w:val="28"/>
          <w:szCs w:val="28"/>
        </w:rPr>
        <w:t>ΕΝΗΜΕΡΩΣΗ ΜΕΧΡΙ ΚΑΙ ΤΟΝ Ν.5221.2025,</w:t>
      </w:r>
      <w:r w:rsidRPr="00660B0B">
        <w:rPr>
          <w:rFonts w:ascii="Comic Sans MS" w:hAnsi="Comic Sans MS" w:cstheme="minorHAnsi"/>
          <w:b/>
          <w:sz w:val="28"/>
          <w:szCs w:val="28"/>
        </w:rPr>
        <w:t xml:space="preserve"> </w:t>
      </w:r>
      <w:r>
        <w:rPr>
          <w:rFonts w:ascii="Comic Sans MS" w:hAnsi="Comic Sans MS" w:cstheme="minorHAnsi"/>
          <w:b/>
          <w:sz w:val="28"/>
          <w:szCs w:val="28"/>
        </w:rPr>
        <w:t>ΕΝΗΜΕΡΩΣΗ ΜΕΧΡΙ ΚΑΙ ΤΟΝ Ν.5221.2025,</w:t>
      </w:r>
    </w:p>
    <w:p w:rsidR="00660B0B" w:rsidRDefault="00660B0B" w:rsidP="00056176">
      <w:pPr>
        <w:ind w:right="-58"/>
        <w:contextualSpacing/>
        <w:jc w:val="both"/>
        <w:rPr>
          <w:rFonts w:ascii="Comic Sans MS" w:hAnsi="Comic Sans MS" w:cstheme="minorHAnsi"/>
          <w:b/>
          <w:sz w:val="28"/>
          <w:szCs w:val="28"/>
        </w:rPr>
      </w:pPr>
      <w:r>
        <w:rPr>
          <w:rFonts w:ascii="Comic Sans MS" w:hAnsi="Comic Sans MS" w:cstheme="minorHAnsi"/>
          <w:b/>
          <w:sz w:val="28"/>
          <w:szCs w:val="28"/>
        </w:rPr>
        <w:t xml:space="preserve">    </w:t>
      </w:r>
    </w:p>
    <w:p w:rsidR="00E02803" w:rsidRPr="000D6F27" w:rsidRDefault="00E02803" w:rsidP="000D6F27">
      <w:pPr>
        <w:ind w:right="-58"/>
        <w:contextualSpacing/>
        <w:jc w:val="both"/>
        <w:rPr>
          <w:rFonts w:ascii="Comic Sans MS" w:hAnsi="Comic Sans MS" w:cstheme="minorHAnsi"/>
          <w:b/>
          <w:sz w:val="28"/>
          <w:szCs w:val="28"/>
        </w:rPr>
      </w:pPr>
    </w:p>
    <w:p w:rsidR="00005057" w:rsidRPr="000D6F27" w:rsidRDefault="0000505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ΔΙΚΑΙΟ ΟΡΟΦΟΚΤΗΣΙΑΣ, ΙΩΑΝΝΗΣ Ν.ΚΑΤΡΑΣ, Β΄ ΕΚΔ.ΣΑΚΚΟΥΛΑ, ΑΘΗΝΑ, 2024</w:t>
      </w: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ΠΕΡΙ ΠΟΛΕΟΔΟΜΙΑΣ, ΑΝΔΡΕΑΣ Σ.ΧΡΙΣΤΟΔΟΥΛΙΔΗΣ,    ΕΚΔ.ΣΑΚΚΟΥΛΑ, ΑΘΗΝΑ, 2025   </w:t>
      </w:r>
    </w:p>
    <w:p w:rsidR="00005057" w:rsidRPr="000D6F27" w:rsidRDefault="0000505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ΔΙΑΓΡΑΜΜΑΤΑ ΑΣΤΙΚΟΥ ΚΩΔΙΚΑ – ΙΩ. ΚΑΤΑΚΩΣΤΑΣ – ΑΡ. ΧΙΩΤΕΛΛΗΣ</w:t>
      </w:r>
      <w:r w:rsidR="00A41E79">
        <w:rPr>
          <w:rFonts w:ascii="Comic Sans MS" w:hAnsi="Comic Sans MS" w:cstheme="minorHAnsi"/>
          <w:b/>
          <w:sz w:val="28"/>
          <w:szCs w:val="28"/>
        </w:rPr>
        <w:t>, 2025</w:t>
      </w:r>
    </w:p>
    <w:p w:rsidR="00F06C60" w:rsidRPr="000D6F27" w:rsidRDefault="00F06C6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ΔΑΣΙΚΟΙ ΧΑΡΤΕΣ ΚΑΙ ΠΡΑΚΤΙΚΗ ΕΦΑΡΜΟΓΗ - 2023</w:t>
      </w:r>
    </w:p>
    <w:p w:rsidR="00F06C60" w:rsidRPr="000D6F27" w:rsidRDefault="00F06C60" w:rsidP="000D6F27">
      <w:pPr>
        <w:ind w:right="-58"/>
        <w:contextualSpacing/>
        <w:jc w:val="both"/>
        <w:rPr>
          <w:rFonts w:ascii="Comic Sans MS" w:hAnsi="Comic Sans MS" w:cstheme="minorHAnsi"/>
          <w:b/>
          <w:sz w:val="28"/>
          <w:szCs w:val="28"/>
        </w:rPr>
      </w:pPr>
    </w:p>
    <w:p w:rsidR="00D044A8" w:rsidRPr="000D6F27" w:rsidRDefault="00B151D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ΠΟΙΝΙΚΟ ΔΙΚΟΝΟΜΙΚΟ ΔΙΚΑΙΟ, ΘΕΟΧΑΡΗΣ Ι.ΔΑΛΑΚΟΥΡΑΣ, ΤΟΜΟΣ Ι,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 Π.Ν. ΣΑΚΚΟΥΛΑΣ, ΑΘΗΝΑ, 2025</w:t>
      </w:r>
    </w:p>
    <w:p w:rsidR="00B151D0" w:rsidRDefault="00B151D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ΠΟΙΝΙΚΟΣ ΚΩΔΙΚΑΣ, ΕΡΜΗΝΕΙΑ – ΕΦΑΡΜΟΓΗ, Μ.ΜΑΡΓΑΡΙΤΗΣ/Α.ΜΑΡΓΑΡΙΤΗ,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Π.Ν. ΣΑΚΚΟΥΛΑΣ, ΑΘΗΝΑ, 2025</w:t>
      </w:r>
    </w:p>
    <w:p w:rsidR="005F5546" w:rsidRDefault="005F5546" w:rsidP="00A41E79">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ΠΟΙΝΙΚΗ ΠΡΟΣΤΑΣΙΑ ΤΗΣ ΠΕΡΙΟΥΣΙΑΣ, Θ. ΠΑΠΑΚΥΡΙΑΚΟΥ</w:t>
      </w:r>
      <w:r w:rsidR="00A41E79">
        <w:rPr>
          <w:rFonts w:ascii="Comic Sans MS" w:hAnsi="Comic Sans MS" w:cstheme="minorHAnsi"/>
          <w:b/>
          <w:sz w:val="28"/>
          <w:szCs w:val="28"/>
        </w:rPr>
        <w:t>, 2024</w:t>
      </w:r>
    </w:p>
    <w:p w:rsidR="00BE4399"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ΥΠΟΚΑΤΑΣΤΗΜΑΤΑ ΑΛΛΟΔΑΠΩΝ ΕΤΑΙΡΕΙΩΝ , ΚΑΤΕΡΙΝΑ ΜΟΥ</w:t>
      </w:r>
      <w:r w:rsidR="00A41E79">
        <w:rPr>
          <w:rFonts w:ascii="Comic Sans MS" w:hAnsi="Comic Sans MS" w:cstheme="minorHAnsi"/>
          <w:b/>
          <w:sz w:val="28"/>
          <w:szCs w:val="28"/>
        </w:rPr>
        <w:t>Ν</w:t>
      </w:r>
      <w:r>
        <w:rPr>
          <w:rFonts w:ascii="Comic Sans MS" w:hAnsi="Comic Sans MS" w:cstheme="minorHAnsi"/>
          <w:b/>
          <w:sz w:val="28"/>
          <w:szCs w:val="28"/>
        </w:rPr>
        <w:t>ΤΡΙ</w:t>
      </w:r>
      <w:r w:rsidR="00A41E79">
        <w:rPr>
          <w:rFonts w:ascii="Comic Sans MS" w:hAnsi="Comic Sans MS" w:cstheme="minorHAnsi"/>
          <w:b/>
          <w:sz w:val="28"/>
          <w:szCs w:val="28"/>
        </w:rPr>
        <w:t>Χ</w:t>
      </w:r>
      <w:r>
        <w:rPr>
          <w:rFonts w:ascii="Comic Sans MS" w:hAnsi="Comic Sans MS" w:cstheme="minorHAnsi"/>
          <w:b/>
          <w:sz w:val="28"/>
          <w:szCs w:val="28"/>
        </w:rPr>
        <w:t>Α, ΑΦΡΟΔΙΤΗ-ΕΛΕΝΗ ΒΑΣΙΛΕΙΟΥ, ΔΗΜΗΤΡΑ ΚΑΤΣΙΝΗ</w:t>
      </w:r>
      <w:r w:rsidR="00A41E79">
        <w:rPr>
          <w:rFonts w:ascii="Comic Sans MS" w:hAnsi="Comic Sans MS" w:cstheme="minorHAnsi"/>
          <w:b/>
          <w:sz w:val="28"/>
          <w:szCs w:val="28"/>
        </w:rPr>
        <w:t>, 2024</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 ΘΕΩΡΙΕΣ ΠΟΙΝΗΣ ΚΑΙ Η ΣΧΕΣΗ ΤΟΥΣ ΜΕ ΤΙΣ ΕΓΚΛΗΜΑΤΟΛΟΓΙΚΕΣ ΘΕΩΡΙΕΣ, ΓΕΩΡΓΙΟΣ ΓΙΑΝΝΟΥΛΗΣ</w:t>
      </w:r>
      <w:r w:rsidR="00A41E79">
        <w:rPr>
          <w:rFonts w:ascii="Comic Sans MS" w:hAnsi="Comic Sans MS" w:cstheme="minorHAnsi"/>
          <w:b/>
          <w:sz w:val="28"/>
          <w:szCs w:val="28"/>
        </w:rPr>
        <w:t>, 2024</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ΔΙΚΑΙΟ ΤΗΣ ΕΝΕΡΓΕΙΑΣ ΚΑΙ ΤΟΥ ΠΕΡΙΒΑΛΛΟΝΤΟΔ, Δ. ΑΝΑΣΤΑΣΟΠΟΥΛΟΣ</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ΑΣΚΗΣΗ ΤΗΣ ΓΟΝΙΚΗΣ ΜΕΡΙΜΝΑΣ ΚΑΙ ΤΗΣ ΕΠΙΚΟΙΝΩΝΙΑΣ, ΙΩ. ΚΟΝΔΥΛΗ ΚΛΠ</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ΜΟΝΙΜΗ ΕΓΚΑΤΑΣΤΑΣΗ ΑΛΛΟΔΑΠΗΣ ΕΠΙΧΕΙΡΗΣΗΣ ΚΑΙ ΦΟΡΟΛΟΓΙΑ ΕΙΣΟΔΗΜΑΤΟΣ, ΕΛ. ΒΡΕΤΤΟΣ</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ΓΑΛΛΙΚΕΣ ΕΘΝΙΚΟΠΟΙΗΣΕΙΣ ΚΑΙ ΑΠΟΖΗΜΙΩΣΕΙΣ ΙΔΙΟΚΤΗΤΩΝ, Δ. ΤΟΜΑΡΑΣ</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ΕΛΕΥΘΕΡΗ ΟΙΚΟΝΟΜΙΑ ΤΗΣ ΑΓΟΡΑΣ ΚΑΙ ΔΗΜΟΣΙΟ ΔΙΚΑΙΟ, ΣΤΕΛΛΑ ΧΡΙΣΤΟΦΟΡΙΔΟΥ (ΥΠΟ ΤΟ ΠΡΙΣΜΑ ΤΟΥ ΔΙΕΘΝΟΥΣ ΚΑΙ ΕΝΩΣΙΑΚΟΥ ΟΙΚΟΝΟΜΙΚΟΥ ΔΙΚΑΙΟΥ)</w:t>
      </w:r>
    </w:p>
    <w:p w:rsidR="00260E99" w:rsidRDefault="00260E99" w:rsidP="00260E99">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ΑΣΠΑΣΙΑ ΑΛΙΓΙΖΑΚΗ, ΔΙΕΘΝΕΣ ΚΑΙ ΕΥΡΩΠΑΪΚΟ ΔΙΚΑΙΟ ΘΕΜΕΛΙΩΔΩΝ ΕΛΕΥΘΕΡΙΩΝ – ΔΙΚΑΙΩΜΑΤΩΝ Η ΕΛΕΥΘΕΡΙΑ ΤΗΣ ΕΚΦΡΑΣΗΣ</w:t>
      </w:r>
    </w:p>
    <w:p w:rsidR="00260E99" w:rsidRDefault="00260E99" w:rsidP="00260E99">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ΣΥΜΒΑΣΕΙΣ ΠΛΗΡΟΦΟΡΙΚΗΣ ΚΑΙ 4</w:t>
      </w:r>
      <w:r w:rsidRPr="00260E99">
        <w:rPr>
          <w:rFonts w:ascii="Comic Sans MS" w:hAnsi="Comic Sans MS" w:cstheme="minorHAnsi"/>
          <w:b/>
          <w:sz w:val="28"/>
          <w:szCs w:val="28"/>
          <w:vertAlign w:val="superscript"/>
        </w:rPr>
        <w:t>Η</w:t>
      </w:r>
      <w:r>
        <w:rPr>
          <w:rFonts w:ascii="Comic Sans MS" w:hAnsi="Comic Sans MS" w:cstheme="minorHAnsi"/>
          <w:b/>
          <w:sz w:val="28"/>
          <w:szCs w:val="28"/>
        </w:rPr>
        <w:t xml:space="preserve"> ΒΙΟΜΗΧΑΝΙΚΗ ΕΠΑΝΑΣΤΑΣΗ – ΣΤΑΥΡΟΣ ΖΟΥΜΠΟΥΛΙΔΗΣ</w:t>
      </w:r>
    </w:p>
    <w:p w:rsidR="00260E99" w:rsidRDefault="00260E99" w:rsidP="00260E99">
      <w:pPr>
        <w:ind w:right="-58" w:firstLine="720"/>
        <w:contextualSpacing/>
        <w:jc w:val="both"/>
        <w:rPr>
          <w:rFonts w:ascii="Comic Sans MS" w:hAnsi="Comic Sans MS" w:cstheme="minorHAnsi"/>
          <w:b/>
          <w:sz w:val="28"/>
          <w:szCs w:val="28"/>
        </w:rPr>
      </w:pP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 xml:space="preserve">ΟΡΟΛΟΓΙΑ ΒΙΩΣΙΜΟΤΗΤΑΣ, Ι. ΤΣΑΚΑΛΟΓΙΑΝΝΗ, </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Β. ΓΑΜΒΡΟΥΔΗΣ, ΕΡΓΑΤΙΚΟ ΔΙΚΑΙΟ ΚΑΙ ΣΤΟΙΧΕΙΑ ΑΣΦΑΛΙΣΤΙΚΟΥ ΔΙΚΑΙΟΥ, 2024</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 xml:space="preserve">ΔΙΚΑΙΟ ΠΡΟΣΤΑΣΙΑΣ ΑΝΗΛΙΚΟΥ, ΑΓΓΕΛΙΚΗ ΔΑΝΗΛΑΤΟΥ, ΒΑΓΙΑ ΠΟΛΥΖΩΪΔΟΥ, ΥΒΟΝΝΗ ΜΠΙΣΤΟΥΝΑ, </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ΙΣΗ ΜΕΤΑΧΕΙΡΙΣΗ, ΕΙΔΙΚΗ ΕΚΘΕΣΗ 2023, ΣΥΝΗΓΟΡΟΣ ΤΟΥ ΠΟΛΙΤΗ</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ΙΑΚ. ΦΑΡΣΕΔΑΚΗ, Η ΚΟΙΝΩΝΙΚΗ ΑΝΤΙΔΡΑΣΗ ΣΤΟ ΕΓΚΛΗΜΑ ΚΑΙ ΤΑ ΟΡΙΑ ΤΗΣ</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ΣΙΜΟΣ ΜΝΑΪΔΗΣ, ΕΜΕΛΤΕΣ ΚΟΙΝΟΒΟΥΛΕΥΤΙΚΟΥ ΔΙΚΑΙΟΥ ΤΟΜΟΣ Α</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ΒΕΒΑΙΩΣΗ ΦΟΡΟΛΟΓΙΚΩΝ ΕΣΟΔΩΝ ΚΑΙ ΔΙΑΔΙΚΑΣΙΑ ΔΙΟΙΚΗΤΙΚΗΣ ΕΚΤΕΛΕΣΗΣ ΜΕΤΑ ΤΟΥΣ Ν. 5104/2024 ΚΑΙ 4978/2022, ΒΕΡΒΑΡΑ ΜΠΟΥΚΟΥΒΑΛΑ</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ΕΛΕΓΚΤΙΚΟ ΣΥΝΕΔΡΙΟ, ΝΙΚ. ΜΗΛΙΩΝΗΣ, 3</w:t>
      </w:r>
      <w:r w:rsidRPr="00260E99">
        <w:rPr>
          <w:rFonts w:ascii="Comic Sans MS" w:hAnsi="Comic Sans MS" w:cstheme="minorHAnsi"/>
          <w:b/>
          <w:sz w:val="28"/>
          <w:szCs w:val="28"/>
          <w:vertAlign w:val="superscript"/>
        </w:rPr>
        <w:t>Η</w:t>
      </w:r>
      <w:r>
        <w:rPr>
          <w:rFonts w:ascii="Comic Sans MS" w:hAnsi="Comic Sans MS" w:cstheme="minorHAnsi"/>
          <w:b/>
          <w:sz w:val="28"/>
          <w:szCs w:val="28"/>
        </w:rPr>
        <w:t xml:space="preserve"> ΕΚΔΟΣΗ ΕΝΗΜΕΡΩΜΕΝΗ ΜΕ ΤΟΝ Ν. 5016/2023</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ΕΙΔΙΚΟΙ ΠΟΙΝΙΚΟΙ ΝΟΜΟΙ, ΧΡΗΣΤΟΣ ΣΑΤΛΑΝΗΣ, Λ. ΜΣΡΓΑΡΙΤΗΣ, ΓΙΑΝΝΗΣ ΝΑΖΙΡΗΣ</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ΑΘΛΗΤΙΚΑ ΕΓΚΛΗΜΑΤΑ, ΣΑΒΒΑΣ ΟΡΦΑΝΟΣ, ΜΕΤΑ ΤΟΝ Ν 5085/2024</w:t>
      </w:r>
    </w:p>
    <w:p w:rsidR="00A33936" w:rsidRDefault="00A3393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ΔΙΚΑΙΩΜΑΤΑ ΤΩΝ ΑΤΟΜΩΝ ΜΕ ΑΝΑΠΗΡΙΕΣ, ΕΙΔΙΗ ΕΚΘΕΣΗ 2024, ΣΥΝΗΓΟΡΟΣ ΤΟΥ ΠΟΛΙΤΗ ΑΝΕΞΑΡΤΗΤΗ ΑΡΧΗ</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ΕΓΚΛΗΜΑΤΑ ΚΑΤΑ ΤΩΝ ΣΥΓΚΟΙΝΩΝΙΩΝ, ΓΕΩΡΓΙΟΣ ΜΠΑΣΤΟΥΝΑΣ</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ΠΡΟΛΗΨΗ ΚΑΙ ΚΑΤΑΣΤΟΛΗ ΤΗΣ ΝΟΜΙΜΟΠΟΙΗΣΗΣ ΕΣΟΔΩΝ ΑΠΟ ΕΓΚΛΗΜΑΤΙΚΕΣ ΔΡΑΣΤΗΡΙΟΤΗΤΕΣ – ΣΥΓΧΡΟΝΕΣ ΠΡΟΚΛΗΣΕΙΣ ΓΙΑ ΤΟ ΚΡΑΤΟΣ ΔΙΚΑΙΟΥ – ΕΡΓΑΣΤΗΡΙΟ ΜΕΛΕΤΗ ΓΙΑ ΤΗ ΔΙΑΦΑΝΕΙΑ, ΤΗ ΔΙΑΦΘΟΡΑ ΚΑΙ ΤΟ ΟΙΚΟΝΟΜΙΚΟ ΕΓΚΛΗΜΑ – ΔΙΕΥΘΥΝΣΗ ΣΕΙΡΑΣ: ΜΑΡΙΑ-ΚΑΪΑΦΑ ΓΚΜΠΑΝΤΙ</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 xml:space="preserve">Η </w:t>
      </w:r>
      <w:r>
        <w:rPr>
          <w:rFonts w:ascii="Comic Sans MS" w:hAnsi="Comic Sans MS" w:cstheme="minorHAnsi"/>
          <w:b/>
          <w:sz w:val="28"/>
          <w:szCs w:val="28"/>
        </w:rPr>
        <w:tab/>
        <w:t>ΔΙΚΟΝΟΜΙΑ ΤΩΝ ΦΟΡΟΛΟΓΙΚΩΝ ΔΙΑΦΟΡΩΝ, ΠΕΤΡΟΣ ΠΑΝΤΑΖΟΠΟΥΛΟΣ</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ΤΙΜΗΤΙΚΟΣ ΤΟΜΟΣ ΓΙΑ ΤΟΝ ΠΡΟΚΟΠΙΟ ΠΑΥΛΟΠΟΥΛΟ, ΕΚΔ. ΣΑΚΚΟΥΛΑ</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ΦΙΛΕΛΕΥΘΕΡΟ ΠΟΙΝΙΚΟ ΔΙΚΑΙΟ – ΤΟΜΟΣ ΣΤΗ ΜΝΗΜΗ ΤΟΥ ΚΑΘΗΓΗΤΗ ΠΟΙΝΙΚΟΥ ΔΙΚΑΙΟΥ ΣΤΕΦΑΝΟΥ ΠΑΥΛΟΥ</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ΤΑΜΕΙΑ ΕΠΑΓΓΕΛΜΑΤΙΚΗΣ ΑΣΦΑΛΙΣΗΣ ΜΕΤΑ ΤΟΝ ΝΟΜΟ 5078/2023, ΜΑΡΙΑ0ΚΑΛΛΙΟΠΗ ΑΚ. ΦΙΛΗ</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ΕΚΘΕΣΗ ΒΙΩΣΙΜΟΤΗΤΑΣ ΣΤΙΣ ΕΙΣΗΓΜΕΝΕΣ ΑΕ, ΟΙ ΕΠΙΠΤΩΣΕΙΣ ΤΟΥ ΝΕΟΥ ΕΥΡΩΠΑΪΚΟΥ ΝΟΜΟΘΕΤΙΚΟΥ ΠΛΑΙΣΙΟΥ, ΜΑΡΙΝΑ ΑΓΓΟΥΡΑ</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 xml:space="preserve">ΑΣΠΑΣΙΑ ΑΡΧΟΝΤΑΚΗ, </w:t>
      </w:r>
      <w:r>
        <w:rPr>
          <w:rFonts w:ascii="Comic Sans MS" w:hAnsi="Comic Sans MS" w:cstheme="minorHAnsi"/>
          <w:b/>
          <w:sz w:val="28"/>
          <w:szCs w:val="28"/>
          <w:lang w:val="en-US"/>
        </w:rPr>
        <w:t>GOLDEN</w:t>
      </w:r>
      <w:r w:rsidRPr="007C1D6F">
        <w:rPr>
          <w:rFonts w:ascii="Comic Sans MS" w:hAnsi="Comic Sans MS" w:cstheme="minorHAnsi"/>
          <w:b/>
          <w:sz w:val="28"/>
          <w:szCs w:val="28"/>
        </w:rPr>
        <w:t xml:space="preserve"> </w:t>
      </w:r>
      <w:r>
        <w:rPr>
          <w:rFonts w:ascii="Comic Sans MS" w:hAnsi="Comic Sans MS" w:cstheme="minorHAnsi"/>
          <w:b/>
          <w:sz w:val="28"/>
          <w:szCs w:val="28"/>
          <w:lang w:val="en-US"/>
        </w:rPr>
        <w:t>VISA</w:t>
      </w:r>
      <w:r>
        <w:rPr>
          <w:rFonts w:ascii="Comic Sans MS" w:hAnsi="Comic Sans MS" w:cstheme="minorHAnsi"/>
          <w:b/>
          <w:sz w:val="28"/>
          <w:szCs w:val="28"/>
        </w:rPr>
        <w:t>, ΟΙ ΧΡΥΣΕΣ ΑΔΕΙΕΣ ΔΙΑΜΟΝΗΣ ΓΙΑ ΕΠΕΝΔΥΤΙΚΟΥΣ ΛΟΓΟΥΣ</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ΖΗΤΗΜΑΤΑ ΠΟΛΥΠΡΟΣΩΠΗΣ ΛΟΓΟΔΟΣΙΑΣ ΣΤΟΝ ΑΣΤΙΚΟ ΚΩΔΙΚΑ, ΓΙΑΝΝΗΣ ΓΕΩΡΓΟΠΟΥΛΟΣ</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ΔΙΚΑΙΟ ΤΗΣ ΨΗΦΙΑΚΗΣ ΟΙΚΟΝΟΜΙΑΣ, ΙΩΑΝΝΗΣ Δ. ΙΓΓΛΕΖΑΚΗΣ</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ΑΛΛΟΔΑΠΕΣ ΔΙΚΑΣΤΙΚΕΣ ΚΑΙ ΔΙΑΤΗΤΙΚΕΣ ΑΠΟΦΑΣΕΙΣ, ΠΡΑΚΤΙΚΟΣ ΟΔΗΓΟΣ, ΑΠΟΣΤΟΛΟΣ ΑΝΘΙΜΟΣ</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ΔΙΑΔΙΚΤΥΟ ΚΑΙ ΔΙΚΑΙΟ ΑΠΟΔΕΙΞΕΣ, ΑΝΑΣΤΑΣΙΑ ΚΑΛΑΝΤΖΗ</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ΒΑΣΙΛΙΚΗ ΚΑΡΑΓΚΟΥΝΗ, Ο ΑΚΥΡΩΤΙΚΟΣ ΔΙΚΑΣΤΙΚΟΣ ΕΛΕΓΧΟΣ ΤΩΝ ΔΙΟΙΚΗΤΙΚΩΝ ΠΡΑΞΕΩΝ ΣΤΗΝ ΑΓΓΛΙΚΗ, ΤΗΝ ΕΛΛΗΝΙΚΗ ΚΑΙ ΤΗΝ ΚΥΠΡΙΑΚΗ ΕΝΝΟΜΗ ΤΑΞΗ</w:t>
      </w:r>
    </w:p>
    <w:p w:rsidR="007C1D6F" w:rsidRDefault="007C1D6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ΝΙΚ. ΜΠΙΤΖΙΛΕΚΗΣ, ΥΠΗΡΕΣΙΑΚΑ ΕΓΚΛΗΜΑΤΑ, Γ ΕΚΔΟΣΗ</w:t>
      </w:r>
    </w:p>
    <w:p w:rsidR="007C1D6F" w:rsidRDefault="007C1D6F" w:rsidP="005F5546">
      <w:pPr>
        <w:ind w:right="-58" w:firstLine="720"/>
        <w:contextualSpacing/>
        <w:jc w:val="both"/>
        <w:rPr>
          <w:rFonts w:ascii="Comic Sans MS" w:hAnsi="Comic Sans MS" w:cstheme="minorHAnsi"/>
          <w:b/>
          <w:sz w:val="28"/>
          <w:szCs w:val="28"/>
        </w:rPr>
      </w:pPr>
    </w:p>
    <w:p w:rsidR="007C1D6F" w:rsidRPr="007C1D6F" w:rsidRDefault="007C1D6F" w:rsidP="005F5546">
      <w:pPr>
        <w:ind w:right="-58" w:firstLine="720"/>
        <w:contextualSpacing/>
        <w:jc w:val="both"/>
        <w:rPr>
          <w:rFonts w:ascii="Comic Sans MS" w:hAnsi="Comic Sans MS" w:cstheme="minorHAnsi"/>
          <w:b/>
          <w:sz w:val="28"/>
          <w:szCs w:val="28"/>
        </w:rPr>
      </w:pPr>
    </w:p>
    <w:p w:rsidR="007C1D6F" w:rsidRDefault="007C1D6F" w:rsidP="005F5546">
      <w:pPr>
        <w:ind w:right="-58" w:firstLine="720"/>
        <w:contextualSpacing/>
        <w:jc w:val="both"/>
        <w:rPr>
          <w:rFonts w:ascii="Comic Sans MS" w:hAnsi="Comic Sans MS" w:cstheme="minorHAnsi"/>
          <w:b/>
          <w:sz w:val="28"/>
          <w:szCs w:val="28"/>
        </w:rPr>
      </w:pP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ΑΝΘΡΩΠΙΝΑ ΔΙΚΑΙΩΜΑΤΑ ΣΕ ΚΑΙΡΟΥΣ ΑΝΕΛΕΥΘΕΡΩΝ ΔΗΜΟΚΡΑΤΙΩΝ, ΤΙΜΗΤΙΚΟΣ ΤΟΜΟΣ, ΣΤΑΥΡΟΣ ΤΣΑΚΥΡΑΚΗΣ</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ΜΕΙΚΤΕΣ ΜΕΤΑΝΑΣΤΕΥΤΙΚΕΣ ΡΟΕΣ ΚΑΙ ΠΡΟΣΤΑΣΙΑ ΑΙΤΟΥΝΤΩΝ ΑΣΥΛΟ ΚΑΙ ΠΡΟΣΦΥΓΝ, ΜΑΡΙΑ-ΝΤΑΝΙΕΛΛΑ ΜΑΡΟΥΔΑ, ΒΑΣ. ΣΑΡΑΝΤΗ</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ΕΙΔΙΚΑ ΣΧΕΔΙΑ ΧΩΡΙΚΗΣ ΑΝΑΠΤΥΞΗΣ ΣΤΡΑΤΗΓΙΚΩΝ ΕΠΕΝΔΥΣΕΩΝ, ΑΙΜΙΛΙΑ ΓΑΝΤΑΔΑΚΗ</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ΕΚΚΡΕΜΕΙΣ ΣΥΜΒΑΣΕΙΣ ΣΤΙΣ ΔΙΑΔΙΚΑΣΙΕΣ ΑΦΕΡΕΓΓΥΟΤΗΤΑΣ, ΕΜΜ. ΜΑΣΤΡΟΜΑΝΩΛΗΣ</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 ΔΙΚΑΣΤΙΚΟΣ ΕΛΕΓΧΟΣ ΤΩΝ ΔΙΟΙΚΗΤΙΚΩΝ ΠΡΑΞΕΩΝ ΕΥΡΕΙΑΣ ΔΙΑΚΡΙΤΙΚΗΣ ΕΥΧΕΡΕΙΑΣ, ΙΔΙΩΣ ΜΕ ΑΝΤΙΚΕΙΜΕΝΟ ΟΙΚΟΝΟΜΙΚΗΣ ΡΥΘΜΙΣΗΣ, ΙΩ. ΑΓΓΕΛΟΥ</w:t>
      </w:r>
    </w:p>
    <w:p w:rsidR="00260E99" w:rsidRDefault="00260E99"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ΚΩΔΙΚΑΣ ΦΟΡΟΛΟΓΙΑΣ ΕΙΣΟΔΗΜΑΤΟΣ, ΓΡ. ΜΕΝΤΗΣ</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ΚΤΗΜΑΤΟΛΟΓΙΚΑ ΓΡΑΦΕΙΑ, ΥΠΟΘΗΚΟΦΥΛΑΚΕΙΑ, ΕΝΕΧΥΡΟΦΥΛΑΚΕΙΑ, Μ. ΓΙΑΠΑΛΗΣ</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ΟΙΚΟΓΕΝΕΙΑΚΟ ΔΙΚΑΙΟ, Ι.Σ. ΣΠΥΡΙΔΑΚΗΣ, 2024</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ΕΥΡΩΠΑΪΚΟ ΔΙΚΑΙΟ, Δ. ΖΕΡΔΕΛΗΣ, 2024</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ΚΩΔΙΚΑΣ ΔΙΟΙΚΗΤΙΚΗΣ ΔΙΚΟΝΟΜΙΑΣ, ΒΛ. ΜΩΫΣΙΔΗΣ, 2024</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ΧΡΗΜΑΤΟΟΙΚΟΝΟΜΙΚΗ ΑΣΦΑΛΕΙΑ, ΑΝΤ. ΠΑΠΑΔΗΜΗΤΡΟΠΟΥΛΟΣ, 2024</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ΑΓΓΛΙΚΑ ΓΙΑ ΤΙΣ ΕΞΕΤΑΣΕΙΣ ΕΣΔΑ, ΜΑΡΙΑΛΕΝΑ ΠΟΝΤΙΚΑΚΟΥ</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ΔΙΚΑΙΟ ΜΕΤΑΝΑΣΤΕΥΣΗΣ, Θ. ΠΑΠΑΘΕΟΔΩΡΟΥ</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ΣΥΜΒΟΥΛΙΟ ΤΗΣ ΕΠΙΚΡΑΤΕΙΑΣ, Ο ΘΕΣΜΟΣ ΚΑΙ ΤΑ ΠΡΟΣΩΠΑ,</w:t>
      </w:r>
    </w:p>
    <w:p w:rsidR="00375338" w:rsidRDefault="00375338"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ΕΓΚΛΗΜΑΤΑ ΚΑΤΑ ΤΩΝ ΣΥΓΚΟΙΝΩΝΙΩΝ, Γ. ΜΠΑΣΤΟΥΝΑΣ</w:t>
      </w:r>
    </w:p>
    <w:p w:rsidR="00375338" w:rsidRDefault="00F71E29" w:rsidP="005F5546">
      <w:pPr>
        <w:ind w:right="-58" w:firstLine="720"/>
        <w:contextualSpacing/>
        <w:jc w:val="both"/>
        <w:rPr>
          <w:rFonts w:ascii="Comic Sans MS" w:hAnsi="Comic Sans MS" w:cstheme="minorHAnsi"/>
          <w:b/>
          <w:sz w:val="28"/>
          <w:szCs w:val="28"/>
        </w:rPr>
      </w:pPr>
      <w:r w:rsidRPr="00F71E29">
        <w:rPr>
          <w:rFonts w:ascii="Comic Sans MS" w:hAnsi="Comic Sans MS" w:cstheme="minorHAnsi"/>
          <w:b/>
          <w:sz w:val="28"/>
          <w:szCs w:val="28"/>
        </w:rPr>
        <w:t>ΙΩΣΗΦ ΚΤΕΝΙΔΗΣ, ΔΙΚΑΙΟ ΤΗΣ ΕΥΡΩΠΑΪΚΗΣ ΤΡΑΠΕΖΙΚΗΣ ΕΝΩΣΗΣ, ΠΡΟΛΟΓΟΣ: ΕΥΑΓΓΕΛΟΣ ΒΕΝΙΖΕΛΟΣ, ΕΚΔ. ΣΑΚΚΟΥΛΑ, 2022</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ΕΛ. ΒΟΓΚΛΗΣ, ΠΙΣΤΩΤΙΚΗ ΣΥΜΒΑΣΗ ΚΑΙ ΠΡΟΣΤΑΣΙΑ ΤΗΣ ΕΜΠΙΣΤΟΣΥΝΗΣ</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ΔΙΚΑΙΟ ΤΗΣ ΕΝΕΡΓΕΙΑΣ ΚΑΙ ΤΟΥ ΠΕΡΙΒΑΛΛΟΝΤΟΣ, Δ. ΑΝΑΣΤΑΣΟΠΟΥΛΟΣ</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ΧΡΙΣΤΙΝΑ ΒΡΥΝΙΟΥ, Η ΗΛΕΚΤΡΟΝΙΚΗ ΥΠΟΒΟΛΗ ΚΑΙ ΚΑΤΑΧΩΡΙΣΗ ΠΡΑΞΕΩΝ ΣΤΟ ΛΕΙΤΟΥΡΓΟΥΝ ΚΤΗΜΑΤΟΛΟΓΙΟ</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Κ. ΠΛΙΑΤΣΙΚΑΣ, Η ΔΙΟΡΘΩΣΗ ΑΝΑΚΡΙΒΟΥΣ ΠΡΩΤΗΣ ΚΤΗΜΑΤΟΛΟΓΙΚΗΣ ΕΓΓΡΑΦΗΣ</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ΝΙΚΟΛΑΟΣ-ΚΡΙΤΩΝ ΠΑΠΑΣΤΟΪΤΣΗΣ, Η ΚΛΗΡΟΝΟΜΙΚΗ ΔΙΑΔΟΧΗ ΣΤΟ ΚΤΗΜΑΤΟΛΟΓΙΚΟ ΔΙΚΑΙΟ</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ΓΑΛΛΙΚΕΣ ΕΘΝΙΚΟΠΟΙΗΣΕΙΣ ΚΑΙ ΑΠΟΖΗΜΙΩΣΕΙΣ ΙΔΙΟΚΤΗΤΩΝ, Δ. ΤΟΜΑΡΑΣ</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ΟΡΟΛΟΓΙΑ ΒΙΩΣΙΜΟΤΗΤΑΣ, Κ. ΚΑΡΑΤΣΩΛΗΣ</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ΥΠΟΚΑΤΑΣΤΗΜΑΤΑ ΑΛΛΟΔΑΠΩΝ ΕΤΑΙΡΕΙΩΝ, ΚΑΤΕΡΙΝΑ ΜΟΥΝΤΡΙΚΑ ΚΛΠ</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ΔΙΚΑΙΟ ΣΥΝΑΛΛΑΓΜΑΤΙΚΗΣ, ΙΩΑΝΝΗΣ ΜΑΡΚΟΥ</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 ΟΜΙΛΟΙ ΕΠΙΧΕΙΡΗΣΕΩΝ, ΕΛΕΝΗ ΓΚΟΥΝΤΕΛΑ</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ΕΛΕΥΘΕΡΗ ΟΙΚΟΝΟΜΙΑ ΤΗΣ ΑΓΟΡΑΣ ΚΑΙ ΔΗΜΟΣΙΟ ΔΙΚΑΙΟ, ΣΤΕΛΛΑ ΧΡΙΣΤΟΦΟΡΙΔΟΥ</w:t>
      </w:r>
    </w:p>
    <w:p w:rsidR="009A3E8C" w:rsidRDefault="009A3E8C"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ΑΣΚΗΣΗ ΤΗΣ ΓΟΝΙΚΗΣ ΜΕΡΙΜΝΑΣ ΚΑΙ ΤΗΣ ΕΠΙΚΟΙΝΩΝΙΑΣ, ΙΩ. ΚΟΝΔΥΛΗ ΚΛΠ</w:t>
      </w:r>
    </w:p>
    <w:p w:rsidR="009A3E8C" w:rsidRDefault="009A3E8C" w:rsidP="009A3E8C">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 ΘΕΩΡΙΕΣ ΤΗΣ ΠΟΙΝΗΣ ΚΑΙ Η ΣΧΕΣΗ ΤΟΥΣ ΜΕ ΤΙΣ ΕΓΚΛΗΜΑΤΟΛΟΓΙΚΕΣ ΘΕΩΡΙΕΣ, Γ. ΓΙΑΝΝΟΥΛΗΣ</w:t>
      </w:r>
    </w:p>
    <w:p w:rsidR="005F5546" w:rsidRDefault="005F5546"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ΕΦΗ ΚΟΥΝΟΥΓΕΡΗ-ΜΑΝΩΛΕΔΑΚΗ, ΟΙΚΟΓΕΝΕΙΑΚΟ ΔΙΚΑΙΟ</w:t>
      </w:r>
    </w:p>
    <w:p w:rsidR="005F5546" w:rsidRDefault="000D28AF" w:rsidP="005F5546">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ΑΠ. ΓΕΡΟΝΤΑΣ, ΔΙΚΑΙΟ ΔΗΜΟΣΙΩΝ ΣΥΜΒΑΣΕΩΝ</w:t>
      </w:r>
    </w:p>
    <w:p w:rsidR="000D28AF" w:rsidRDefault="000D28AF" w:rsidP="005F5546">
      <w:pPr>
        <w:ind w:right="-58" w:firstLine="720"/>
        <w:contextualSpacing/>
        <w:jc w:val="both"/>
        <w:rPr>
          <w:rFonts w:ascii="Comic Sans MS" w:hAnsi="Comic Sans MS" w:cstheme="minorHAnsi"/>
          <w:b/>
          <w:sz w:val="28"/>
          <w:szCs w:val="28"/>
          <w:lang w:val="en-US"/>
        </w:rPr>
      </w:pPr>
      <w:r>
        <w:rPr>
          <w:rFonts w:ascii="Comic Sans MS" w:hAnsi="Comic Sans MS" w:cstheme="minorHAnsi"/>
          <w:b/>
          <w:sz w:val="28"/>
          <w:szCs w:val="28"/>
          <w:lang w:val="en-US"/>
        </w:rPr>
        <w:t>GREEK AND FOREIGN CIVIL PROCEDURAL SYSTEMS, KALLIOPI MAKRIDOY-GEORGIOS DIAMANTOPOULOS, VOL. 7</w:t>
      </w:r>
    </w:p>
    <w:p w:rsidR="000D28AF" w:rsidRPr="000D28AF" w:rsidRDefault="000D28AF" w:rsidP="005F5546">
      <w:pPr>
        <w:ind w:right="-58" w:firstLine="720"/>
        <w:contextualSpacing/>
        <w:jc w:val="both"/>
        <w:rPr>
          <w:rFonts w:ascii="Comic Sans MS" w:hAnsi="Comic Sans MS" w:cstheme="minorHAnsi"/>
          <w:b/>
          <w:sz w:val="28"/>
          <w:szCs w:val="28"/>
          <w:lang w:val="en-US"/>
        </w:rPr>
      </w:pPr>
    </w:p>
    <w:p w:rsidR="00BE4399" w:rsidRPr="000D6F27" w:rsidRDefault="00BE4399" w:rsidP="000D6F27">
      <w:pPr>
        <w:ind w:right="-58"/>
        <w:contextualSpacing/>
        <w:jc w:val="both"/>
        <w:rPr>
          <w:rFonts w:ascii="Comic Sans MS" w:hAnsi="Comic Sans MS" w:cstheme="minorHAnsi"/>
          <w:bCs/>
          <w:sz w:val="28"/>
          <w:szCs w:val="28"/>
        </w:rPr>
      </w:pPr>
      <w:r w:rsidRPr="000D28AF">
        <w:rPr>
          <w:rFonts w:ascii="Comic Sans MS" w:hAnsi="Comic Sans MS" w:cstheme="minorHAnsi"/>
          <w:b/>
          <w:sz w:val="28"/>
          <w:szCs w:val="28"/>
          <w:lang w:val="en-US"/>
        </w:rPr>
        <w:tab/>
      </w:r>
      <w:r w:rsidRPr="000D6F27">
        <w:rPr>
          <w:rFonts w:ascii="Comic Sans MS" w:hAnsi="Comic Sans MS" w:cstheme="minorHAnsi"/>
          <w:b/>
          <w:sz w:val="28"/>
          <w:szCs w:val="28"/>
        </w:rPr>
        <w:t xml:space="preserve">Π. Παναγιώτου, Η μικρή και κλειστή οικογενειακή ανώνυμη εταιρία, 2023 - </w:t>
      </w:r>
      <w:r w:rsidRPr="000D6F27">
        <w:rPr>
          <w:rFonts w:ascii="Comic Sans MS" w:hAnsi="Comic Sans MS" w:cstheme="minorHAnsi"/>
          <w:bCs/>
          <w:sz w:val="28"/>
          <w:szCs w:val="28"/>
        </w:rPr>
        <w:t>Η μονογραφία πραγματεύεται, μεταξύ άλλων ζητημάτων, δύο καίρια θέματα: πρώτον, ότι οι διατάξεις του ν. 4548/2018 δεν μπορεί αυτονόητα να εφαρμόζονται στη μικρή και κλειστή ανώνυμη εταιρία και δεύτερον, ότι η εταιρική θέση του μετόχου δεν μπορεί να έχει την ίδια βαρύτητα σε μια ΑΕ με χιλιάδες μετόχους και σε μια άλλη με δύο ή τρεις μετόχους.</w:t>
      </w:r>
    </w:p>
    <w:p w:rsidR="00B151D0" w:rsidRPr="000D6F27" w:rsidRDefault="00D044A8" w:rsidP="000D6F27">
      <w:pPr>
        <w:ind w:right="-58"/>
        <w:contextualSpacing/>
        <w:jc w:val="both"/>
        <w:rPr>
          <w:rFonts w:ascii="Comic Sans MS" w:hAnsi="Comic Sans MS" w:cstheme="minorHAnsi"/>
          <w:bCs/>
          <w:sz w:val="28"/>
          <w:szCs w:val="28"/>
          <w:highlight w:val="yellow"/>
        </w:rPr>
      </w:pPr>
      <w:r w:rsidRPr="000D6F27">
        <w:rPr>
          <w:rFonts w:ascii="Comic Sans MS" w:hAnsi="Comic Sans MS" w:cstheme="minorHAnsi"/>
          <w:bCs/>
          <w:sz w:val="28"/>
          <w:szCs w:val="28"/>
          <w:highlight w:val="yellow"/>
        </w:rPr>
        <w:t xml:space="preserve">     </w:t>
      </w:r>
    </w:p>
    <w:p w:rsidR="00D044A8" w:rsidRPr="000D6F27" w:rsidRDefault="00D044A8" w:rsidP="000D6F27">
      <w:pPr>
        <w:ind w:right="-58"/>
        <w:contextualSpacing/>
        <w:jc w:val="both"/>
        <w:rPr>
          <w:rFonts w:ascii="Comic Sans MS" w:hAnsi="Comic Sans MS" w:cstheme="minorHAnsi"/>
          <w:sz w:val="28"/>
          <w:szCs w:val="28"/>
          <w:highlight w:val="yellow"/>
        </w:rPr>
      </w:pPr>
      <w:r w:rsidRPr="000D6F27">
        <w:rPr>
          <w:rFonts w:ascii="Comic Sans MS" w:hAnsi="Comic Sans MS" w:cstheme="minorHAnsi"/>
          <w:sz w:val="28"/>
          <w:szCs w:val="28"/>
          <w:highlight w:val="yellow"/>
        </w:rPr>
        <w:t xml:space="preserve">    </w:t>
      </w:r>
    </w:p>
    <w:p w:rsidR="00E547BE" w:rsidRPr="000D6F27" w:rsidRDefault="00E547BE" w:rsidP="000D6F27">
      <w:pPr>
        <w:ind w:right="-58"/>
        <w:contextualSpacing/>
        <w:jc w:val="both"/>
        <w:rPr>
          <w:rFonts w:ascii="Comic Sans MS" w:hAnsi="Comic Sans MS" w:cstheme="minorHAnsi"/>
          <w:b/>
          <w:sz w:val="28"/>
          <w:szCs w:val="28"/>
        </w:rPr>
      </w:pPr>
    </w:p>
    <w:p w:rsidR="00E547BE" w:rsidRPr="000D6F27" w:rsidRDefault="00841A9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ΟΥΣΙΑΣΤΙΚΑ ΚΑΙ ΔΙΚΟΝΟΜΙΚΑ ΖΗΤΗΜΑΤΑ ΕΡΓΑΤΙΚΟΥ ΔΙΚΑΟΥ,ΤΟΜΟΣ Α΄ ΓΕΩΡΓΙΟΣ ΠΑΝΑΓΙΩΤΟΥ, ΕΚΔ.ΔΙΚΗΓΟΡΙΚΟΣ ΣΥΛΛΟΓΟΣ ΠΑΤΡΩΝ, ΠΑΤΡΑ, 2024</w:t>
      </w:r>
    </w:p>
    <w:p w:rsidR="00E547BE" w:rsidRPr="000D6F27" w:rsidRDefault="00E547B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ΚΑΠΙΤΑΛΙΣΤΙΚΗ ΑΝΑΔΙΑΡΘΡΩΣΗ ΚΑΤΑΣΤΑΣΕΙΣ ΕΚΤΑΚΤΗΣ ΑΝΑΓΚΗΣ ΚΑΙ ΕΡΓΑΣΙΑΣ – Δ. ΤΡΑΥΛΟΣ  -ΤΖΑΝΕΤΑΤΟΣ</w:t>
      </w:r>
    </w:p>
    <w:p w:rsidR="00E547BE" w:rsidRPr="000D6F27" w:rsidRDefault="00EA454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ΑΤΟΜΙΚΟ ΚΑΙ ΣΥ</w:t>
      </w:r>
      <w:r w:rsidR="00005057" w:rsidRPr="000D6F27">
        <w:rPr>
          <w:rFonts w:ascii="Comic Sans MS" w:hAnsi="Comic Sans MS" w:cstheme="minorHAnsi"/>
          <w:b/>
          <w:sz w:val="28"/>
          <w:szCs w:val="28"/>
        </w:rPr>
        <w:t>Λ</w:t>
      </w:r>
      <w:r w:rsidRPr="000D6F27">
        <w:rPr>
          <w:rFonts w:ascii="Comic Sans MS" w:hAnsi="Comic Sans MS" w:cstheme="minorHAnsi"/>
          <w:b/>
          <w:sz w:val="28"/>
          <w:szCs w:val="28"/>
        </w:rPr>
        <w:t>ΛΟΓΙΚΟ ΕΡΓΑΤΙΚΟ ΔΙΚΑΙΟ – ΕΠΙΤΟΜΗ / ΙΒ. ΚΟΥΚΙΑΔΗΣ</w:t>
      </w:r>
    </w:p>
    <w:p w:rsidR="00EA4546" w:rsidRPr="000D6F27" w:rsidRDefault="00EA454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ΚΩΣΤΑΣ ΠΑΠΑΔΗΜΗΤΡΙΟΥ – ΣΥΛΛΟΓΙΚΟ ΕΡΓΑΤΙΚΟ ΔΙΚΑΙΟ</w:t>
      </w:r>
    </w:p>
    <w:p w:rsidR="00EA4546" w:rsidRPr="000D6F27" w:rsidRDefault="00EA454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ΠΑΡΕΝΟΧΛΗΣΗ ΣΤΗΝ ΕΡΓΑΣΙΑ – ΑΛΕΞΑΝΔΡΑ ΚΑΡΑΓΙΑΝΝΗ</w:t>
      </w:r>
    </w:p>
    <w:p w:rsidR="00EA4546" w:rsidRPr="000D6F27" w:rsidRDefault="00EA454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ΕΛΕΝΗ ΣΑΡΛΑ – Η ΑΡΣΗ ΤΗΣ ΑΥΤΟΤΕΛΕΙΑΣ ΣΤΟ ΕΡΓΑΤΙΚΟ ΔΙΚΑΙΟ</w:t>
      </w:r>
    </w:p>
    <w:p w:rsidR="00005057" w:rsidRPr="000D6F27" w:rsidRDefault="0000505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ΣΥΜΜΕΤΟΧΗ ΤΩΝ ΕΡΓΑΖΟΜΕΝΩΝ ΣΤΗ ΔΙΟΙΚΗΣΗ ΤΩΝ ΕΠΙΧΕΙΡΗΣΕΩΝ ΩΣ ΕΚΔΗΛΩΣΗ ΤΟΥ ΘΕΣΜΟΥ ΣΥΜΜΕΤΟΧΗΣ – ΙΩ. ΚΟΥΚΙΑΔΗΣ – ΙΩ. ΣΚΑΝΑΛΗΣ</w:t>
      </w:r>
    </w:p>
    <w:p w:rsidR="00E547BE" w:rsidRPr="000D6F27" w:rsidRDefault="00EA454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p>
    <w:p w:rsidR="00E547BE" w:rsidRPr="000D6F27" w:rsidRDefault="00E547BE" w:rsidP="000D6F27">
      <w:pPr>
        <w:ind w:right="-58"/>
        <w:contextualSpacing/>
        <w:jc w:val="both"/>
        <w:rPr>
          <w:rFonts w:ascii="Comic Sans MS" w:hAnsi="Comic Sans MS" w:cstheme="minorHAnsi"/>
          <w:b/>
          <w:sz w:val="28"/>
          <w:szCs w:val="28"/>
        </w:rPr>
      </w:pPr>
    </w:p>
    <w:p w:rsidR="009A7BEB" w:rsidRPr="000D6F27" w:rsidRDefault="004A0C1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ΔΙΠΛΩΜΑΤΙΚΟ ΚΑΙ ΠΡΟΞΕΝΙΚΟ ΔΙΚΑΙΟ – ΝΑΣΚΟΥ ΠΕΡΡΑΚΗ</w:t>
      </w:r>
    </w:p>
    <w:p w:rsidR="00E547BE" w:rsidRPr="000D6F27" w:rsidRDefault="00E547BE" w:rsidP="000D6F27">
      <w:pPr>
        <w:ind w:right="-58"/>
        <w:contextualSpacing/>
        <w:jc w:val="both"/>
        <w:rPr>
          <w:rFonts w:ascii="Comic Sans MS" w:hAnsi="Comic Sans MS" w:cstheme="minorHAnsi"/>
          <w:b/>
          <w:sz w:val="28"/>
          <w:szCs w:val="28"/>
        </w:rPr>
      </w:pPr>
    </w:p>
    <w:p w:rsidR="00E547BE" w:rsidRPr="000D6F27" w:rsidRDefault="00E547BE" w:rsidP="000D6F27">
      <w:pPr>
        <w:ind w:right="-58"/>
        <w:contextualSpacing/>
        <w:jc w:val="both"/>
        <w:rPr>
          <w:rFonts w:ascii="Comic Sans MS" w:hAnsi="Comic Sans MS" w:cstheme="minorHAnsi"/>
          <w:b/>
          <w:sz w:val="28"/>
          <w:szCs w:val="28"/>
        </w:rPr>
      </w:pPr>
    </w:p>
    <w:p w:rsidR="00125148" w:rsidRPr="000D6F27" w:rsidRDefault="004A0C1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ΠΕΡΙΒΑΛΛΟΝΤΙΚΗ ΕΚΤΙΜΗΣΗ ΚΑΙ ΑΔΕΙΟΔΟΤΗΣΗ</w:t>
      </w:r>
      <w:r w:rsidR="00422A97" w:rsidRPr="000D6F27">
        <w:rPr>
          <w:rFonts w:ascii="Comic Sans MS" w:hAnsi="Comic Sans MS" w:cstheme="minorHAnsi"/>
          <w:b/>
          <w:sz w:val="28"/>
          <w:szCs w:val="28"/>
        </w:rPr>
        <w:t xml:space="preserve"> - </w:t>
      </w:r>
      <w:r w:rsidRPr="000D6F27">
        <w:rPr>
          <w:rFonts w:ascii="Comic Sans MS" w:hAnsi="Comic Sans MS" w:cstheme="minorHAnsi"/>
          <w:b/>
          <w:sz w:val="28"/>
          <w:szCs w:val="28"/>
        </w:rPr>
        <w:t>ΕΠΙΜΕΛΕΙΑ ΠΑΝΑΓΙΩΤΗΣ ΓΑΛΑΝΗΣ</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ΔΙΚΑΙΟ ΓΙΑ ΤΗΝ ΚΛΙΜΑΤΙΚΗ ΑΛΛΑΓΗ  - ΕΝΩΣΙΑΚΟ – ΕΘΝΙΚΟ </w:t>
      </w:r>
      <w:r w:rsidR="00EA4546" w:rsidRPr="000D6F27">
        <w:rPr>
          <w:rFonts w:ascii="Comic Sans MS" w:hAnsi="Comic Sans MS" w:cstheme="minorHAnsi"/>
          <w:b/>
          <w:sz w:val="28"/>
          <w:szCs w:val="28"/>
        </w:rPr>
        <w:t>–</w:t>
      </w:r>
      <w:r w:rsidRPr="000D6F27">
        <w:rPr>
          <w:rFonts w:ascii="Comic Sans MS" w:hAnsi="Comic Sans MS" w:cstheme="minorHAnsi"/>
          <w:b/>
          <w:sz w:val="28"/>
          <w:szCs w:val="28"/>
        </w:rPr>
        <w:t xml:space="preserve"> </w:t>
      </w:r>
      <w:r w:rsidR="00EA4546" w:rsidRPr="000D6F27">
        <w:rPr>
          <w:rFonts w:ascii="Comic Sans MS" w:hAnsi="Comic Sans MS" w:cstheme="minorHAnsi"/>
          <w:b/>
          <w:sz w:val="28"/>
          <w:szCs w:val="28"/>
        </w:rPr>
        <w:t>ΠΑΝΑΓΙΩΤΗΣ ΓΑΛΑΝΗΣ</w:t>
      </w:r>
    </w:p>
    <w:p w:rsidR="00125148" w:rsidRPr="000D6F27" w:rsidRDefault="00125148" w:rsidP="000D6F27">
      <w:pPr>
        <w:ind w:right="-58"/>
        <w:contextualSpacing/>
        <w:jc w:val="both"/>
        <w:rPr>
          <w:rFonts w:ascii="Comic Sans MS" w:hAnsi="Comic Sans MS" w:cstheme="minorHAnsi"/>
          <w:b/>
          <w:sz w:val="28"/>
          <w:szCs w:val="28"/>
        </w:rPr>
      </w:pPr>
    </w:p>
    <w:p w:rsidR="00125148" w:rsidRPr="000D6F27" w:rsidRDefault="00EC765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ΚΑΝΤΙΑΝΗ ΔΕΟΝΤΟΚΡΑΤΙΑ ΚΑΙ ΘΑΝΑΤΙΚΗ ΠΟΙΝΗ</w:t>
      </w:r>
      <w:r w:rsidR="005154C5" w:rsidRPr="000D6F27">
        <w:rPr>
          <w:rFonts w:ascii="Comic Sans MS" w:hAnsi="Comic Sans MS" w:cstheme="minorHAnsi"/>
          <w:b/>
          <w:sz w:val="28"/>
          <w:szCs w:val="28"/>
        </w:rPr>
        <w:t xml:space="preserve"> - </w:t>
      </w:r>
      <w:r w:rsidRPr="000D6F27">
        <w:rPr>
          <w:rFonts w:ascii="Comic Sans MS" w:hAnsi="Comic Sans MS" w:cstheme="minorHAnsi"/>
          <w:b/>
          <w:sz w:val="28"/>
          <w:szCs w:val="28"/>
        </w:rPr>
        <w:t>ΜΕΛΕΤΕΣ ΓΙΑ ΤΗΝ ΠΟΙΝΙΚΗ ΣΚΕΨΗ ΤΟΥ ΙΜΜΑΝΟΥΕΛ ΚΑΝΤ</w:t>
      </w:r>
      <w:r w:rsidR="005154C5" w:rsidRPr="000D6F27">
        <w:rPr>
          <w:rFonts w:ascii="Comic Sans MS" w:hAnsi="Comic Sans MS" w:cstheme="minorHAnsi"/>
          <w:b/>
          <w:sz w:val="28"/>
          <w:szCs w:val="28"/>
        </w:rPr>
        <w:t xml:space="preserve"> - </w:t>
      </w:r>
      <w:r w:rsidRPr="000D6F27">
        <w:rPr>
          <w:rFonts w:ascii="Comic Sans MS" w:hAnsi="Comic Sans MS" w:cstheme="minorHAnsi"/>
          <w:b/>
          <w:sz w:val="28"/>
          <w:szCs w:val="28"/>
        </w:rPr>
        <w:t>ΚΑΡΑΜΠΑΤΟΣ Π. ΗΡΑΚΛΗΣ</w:t>
      </w:r>
    </w:p>
    <w:p w:rsidR="00EC7655" w:rsidRPr="000D6F27" w:rsidRDefault="00EC7655" w:rsidP="000D6F27">
      <w:pPr>
        <w:ind w:right="-58"/>
        <w:contextualSpacing/>
        <w:jc w:val="both"/>
        <w:rPr>
          <w:rFonts w:ascii="Comic Sans MS" w:hAnsi="Comic Sans MS" w:cstheme="minorHAnsi"/>
          <w:b/>
          <w:sz w:val="28"/>
          <w:szCs w:val="28"/>
        </w:rPr>
      </w:pPr>
    </w:p>
    <w:p w:rsidR="00EC7655" w:rsidRPr="000D6F27" w:rsidRDefault="00EC7655" w:rsidP="000D6F27">
      <w:pPr>
        <w:ind w:right="-58"/>
        <w:contextualSpacing/>
        <w:jc w:val="both"/>
        <w:rPr>
          <w:rFonts w:ascii="Comic Sans MS" w:hAnsi="Comic Sans MS" w:cstheme="minorHAnsi"/>
          <w:b/>
          <w:sz w:val="28"/>
          <w:szCs w:val="28"/>
        </w:rPr>
      </w:pPr>
    </w:p>
    <w:p w:rsidR="00EC7655" w:rsidRPr="000D6F27" w:rsidRDefault="00EC7655" w:rsidP="000D6F27">
      <w:pPr>
        <w:ind w:right="-58"/>
        <w:contextualSpacing/>
        <w:jc w:val="both"/>
        <w:rPr>
          <w:rFonts w:ascii="Comic Sans MS" w:hAnsi="Comic Sans MS" w:cstheme="minorHAnsi"/>
          <w:b/>
          <w:sz w:val="28"/>
          <w:szCs w:val="28"/>
        </w:rPr>
      </w:pPr>
    </w:p>
    <w:p w:rsidR="004A0C11" w:rsidRPr="000D6F27" w:rsidRDefault="004A0C1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w:t>
      </w:r>
      <w:r w:rsidR="00E547BE" w:rsidRPr="000D6F27">
        <w:rPr>
          <w:rFonts w:ascii="Comic Sans MS" w:hAnsi="Comic Sans MS" w:cstheme="minorHAnsi"/>
          <w:b/>
          <w:sz w:val="28"/>
          <w:szCs w:val="28"/>
        </w:rPr>
        <w:t xml:space="preserve"> ΟΡΙΣΤΙΚΟΠΟΙΗΣΗ ΚΑ</w:t>
      </w:r>
      <w:r w:rsidRPr="000D6F27">
        <w:rPr>
          <w:rFonts w:ascii="Comic Sans MS" w:hAnsi="Comic Sans MS" w:cstheme="minorHAnsi"/>
          <w:b/>
          <w:sz w:val="28"/>
          <w:szCs w:val="28"/>
        </w:rPr>
        <w:t xml:space="preserve">Ι ΤΟ ΑΜΑΧΗΤΟ ΤΕΚΜΗΡΙΟ </w:t>
      </w:r>
      <w:r w:rsidR="009919F3" w:rsidRPr="000D6F27">
        <w:rPr>
          <w:rFonts w:ascii="Comic Sans MS" w:hAnsi="Comic Sans MS" w:cstheme="minorHAnsi"/>
          <w:b/>
          <w:sz w:val="28"/>
          <w:szCs w:val="28"/>
        </w:rPr>
        <w:t>Τ</w:t>
      </w:r>
      <w:r w:rsidRPr="000D6F27">
        <w:rPr>
          <w:rFonts w:ascii="Comic Sans MS" w:hAnsi="Comic Sans MS" w:cstheme="minorHAnsi"/>
          <w:b/>
          <w:sz w:val="28"/>
          <w:szCs w:val="28"/>
        </w:rPr>
        <w:t>ΩΝ Π</w:t>
      </w:r>
      <w:r w:rsidR="009919F3" w:rsidRPr="000D6F27">
        <w:rPr>
          <w:rFonts w:ascii="Comic Sans MS" w:hAnsi="Comic Sans MS" w:cstheme="minorHAnsi"/>
          <w:b/>
          <w:sz w:val="28"/>
          <w:szCs w:val="28"/>
        </w:rPr>
        <w:t>Ρ</w:t>
      </w:r>
      <w:r w:rsidRPr="000D6F27">
        <w:rPr>
          <w:rFonts w:ascii="Comic Sans MS" w:hAnsi="Comic Sans MS" w:cstheme="minorHAnsi"/>
          <w:b/>
          <w:sz w:val="28"/>
          <w:szCs w:val="28"/>
        </w:rPr>
        <w:t>ΩΤΩΝ ΕΓΓΡΑΦΩΝ ΣΤΟ ΚΤΗΜΑΤΟΛΟΓΙΟ – ΣΩΤΗΡΙΟΣ ΚΟΤΡΩΝΗΣ</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ΕΘΝΙΚΟ ΚΤΗΜΑΤΟΛΟΓΙΟ – ΝΟΜΟΛΟΓΙΑΚΑ ΔΡΩΜΕΝΑ – Κ. ΠΑΠΑΧΡΗΣΤΟΥ </w:t>
      </w:r>
      <w:r w:rsidR="00E547BE" w:rsidRPr="000D6F27">
        <w:rPr>
          <w:rFonts w:ascii="Comic Sans MS" w:hAnsi="Comic Sans MS" w:cstheme="minorHAnsi"/>
          <w:b/>
          <w:sz w:val="28"/>
          <w:szCs w:val="28"/>
        </w:rPr>
        <w:t>–</w:t>
      </w:r>
      <w:r w:rsidRPr="000D6F27">
        <w:rPr>
          <w:rFonts w:ascii="Comic Sans MS" w:hAnsi="Comic Sans MS" w:cstheme="minorHAnsi"/>
          <w:b/>
          <w:sz w:val="28"/>
          <w:szCs w:val="28"/>
        </w:rPr>
        <w:t xml:space="preserve"> ΔΗΜΗΤΡΑΣ</w:t>
      </w:r>
    </w:p>
    <w:p w:rsidR="00005057" w:rsidRPr="000D6F27" w:rsidRDefault="0000505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ΔΙΚΑΙΩΜΑ ΙΔΙΟΚΤΗΣΙΑΣ ΚΑΙ Η ΑΝΑΓΚΑΣΤΙΚΗ ΑΠΑΛΛΟΤΡΙΩΣΗ – ΚΑΤ’ ΑΡΘΡΟ ΕΡΜΗΝΕΙΑ ΤΟΥ Ν. 2882/2001 – ΑΠ. ΓΕΡΟΝΤΑΣ</w:t>
      </w:r>
    </w:p>
    <w:p w:rsidR="00E547BE" w:rsidRPr="000D6F27" w:rsidRDefault="00E547BE" w:rsidP="000D6F27">
      <w:pPr>
        <w:ind w:right="-58" w:firstLine="720"/>
        <w:contextualSpacing/>
        <w:jc w:val="both"/>
        <w:rPr>
          <w:rFonts w:ascii="Comic Sans MS" w:hAnsi="Comic Sans MS" w:cstheme="minorHAnsi"/>
          <w:b/>
          <w:sz w:val="28"/>
          <w:szCs w:val="28"/>
        </w:rPr>
      </w:pPr>
    </w:p>
    <w:p w:rsidR="00B91BDD" w:rsidRPr="000D6F27" w:rsidRDefault="00B91BDD" w:rsidP="000D6F27">
      <w:pPr>
        <w:ind w:right="-58" w:firstLine="720"/>
        <w:contextualSpacing/>
        <w:jc w:val="both"/>
        <w:rPr>
          <w:rFonts w:ascii="Comic Sans MS" w:hAnsi="Comic Sans MS" w:cstheme="minorHAnsi"/>
          <w:b/>
          <w:sz w:val="28"/>
          <w:szCs w:val="28"/>
        </w:rPr>
      </w:pPr>
    </w:p>
    <w:p w:rsidR="00B91BDD" w:rsidRPr="000D6F27" w:rsidRDefault="00B91BDD" w:rsidP="000D6F27">
      <w:pPr>
        <w:ind w:right="-58" w:firstLine="720"/>
        <w:contextualSpacing/>
        <w:jc w:val="both"/>
        <w:rPr>
          <w:rFonts w:ascii="Comic Sans MS" w:hAnsi="Comic Sans MS" w:cstheme="minorHAnsi"/>
          <w:b/>
          <w:sz w:val="28"/>
          <w:szCs w:val="28"/>
        </w:rPr>
      </w:pPr>
    </w:p>
    <w:p w:rsidR="00B91BDD" w:rsidRPr="000D6F27" w:rsidRDefault="00B91BDD" w:rsidP="000D6F27">
      <w:pPr>
        <w:ind w:right="-58" w:firstLine="720"/>
        <w:contextualSpacing/>
        <w:jc w:val="both"/>
        <w:rPr>
          <w:rFonts w:ascii="Comic Sans MS" w:hAnsi="Comic Sans MS" w:cstheme="minorHAnsi"/>
          <w:bCs/>
          <w:sz w:val="28"/>
          <w:szCs w:val="28"/>
        </w:rPr>
      </w:pPr>
      <w:r w:rsidRPr="000D6F27">
        <w:rPr>
          <w:rFonts w:ascii="Comic Sans MS" w:hAnsi="Comic Sans MS" w:cstheme="minorHAnsi"/>
          <w:b/>
          <w:sz w:val="28"/>
          <w:szCs w:val="28"/>
        </w:rPr>
        <w:t xml:space="preserve">The GDPR handbook – ΚΑΝΕΛΛΟΣ ΛΕΩΝΙΔΑΣ - </w:t>
      </w:r>
      <w:r w:rsidRPr="000D6F27">
        <w:rPr>
          <w:rFonts w:ascii="Comic Sans MS" w:hAnsi="Comic Sans MS" w:cstheme="minorHAnsi"/>
          <w:bCs/>
          <w:sz w:val="28"/>
          <w:szCs w:val="28"/>
        </w:rPr>
        <w:t>Για DPOs, επιχειρήσεις και οργανισμούς - κανονισμός (ΕΕ) 2016/679, Οδηγία (ΕΕ) 2016/680, Ν 4624/2019</w:t>
      </w: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C7655" w:rsidRDefault="00EC7655"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ΣΤΡΑΤΙΩΤΙΚΕΣ ΣΥΝΤΑΞΕΙΣ Νομικό πλαίσιο και προοπτική μιας νέας αρχιτεκτονικής - Πατεράκης Η. Πρόλογος: Παπαρρηγοπούλου - Πεχλιβανίδη Π. Έκδοση: 2023</w:t>
      </w:r>
    </w:p>
    <w:p w:rsidR="000D6F27" w:rsidRDefault="000D6F27" w:rsidP="000D6F27">
      <w:pPr>
        <w:ind w:firstLine="720"/>
        <w:jc w:val="both"/>
        <w:rPr>
          <w:rFonts w:ascii="Comic Sans MS" w:hAnsi="Comic Sans MS" w:cstheme="minorHAnsi"/>
          <w:b/>
          <w:sz w:val="28"/>
          <w:szCs w:val="28"/>
        </w:rPr>
      </w:pPr>
    </w:p>
    <w:p w:rsidR="000D6F27" w:rsidRDefault="000D6F27" w:rsidP="000D6F27">
      <w:pPr>
        <w:ind w:firstLine="720"/>
        <w:jc w:val="both"/>
        <w:rPr>
          <w:rFonts w:ascii="Comic Sans MS" w:hAnsi="Comic Sans MS" w:cstheme="minorHAnsi"/>
          <w:b/>
          <w:sz w:val="28"/>
          <w:szCs w:val="28"/>
        </w:rPr>
      </w:pPr>
      <w:r>
        <w:rPr>
          <w:rFonts w:ascii="Comic Sans MS" w:hAnsi="Comic Sans MS" w:cstheme="minorHAnsi"/>
          <w:b/>
          <w:sz w:val="28"/>
          <w:szCs w:val="28"/>
        </w:rPr>
        <w:t xml:space="preserve">ΘΕΟΔΩΡΟΣ ΧΙΟΥ, ΑΣΤΙΚΗ ΕΥΘΥΝΗ ΤΟΥ ΟΔΙΚΟΥ ΜΕΤΑΦΟΡΕΣ ΚΑΤΑ ΤΗ </w:t>
      </w:r>
      <w:r>
        <w:rPr>
          <w:rFonts w:ascii="Comic Sans MS" w:hAnsi="Comic Sans MS" w:cstheme="minorHAnsi"/>
          <w:b/>
          <w:sz w:val="28"/>
          <w:szCs w:val="28"/>
          <w:lang w:val="en-US"/>
        </w:rPr>
        <w:t>CMR</w:t>
      </w:r>
      <w:r>
        <w:rPr>
          <w:rFonts w:ascii="Comic Sans MS" w:hAnsi="Comic Sans MS" w:cstheme="minorHAnsi"/>
          <w:b/>
          <w:sz w:val="28"/>
          <w:szCs w:val="28"/>
        </w:rPr>
        <w:t>, ΔΗΜΗΤΡΑ-ΓΕΩΡΓΙΑ ΤΣΙΑΓΚΛΑΓΚΑΝΟΥ</w:t>
      </w:r>
    </w:p>
    <w:p w:rsidR="000D6F27" w:rsidRDefault="000D6F27" w:rsidP="000D6F27">
      <w:pPr>
        <w:ind w:firstLine="720"/>
        <w:jc w:val="both"/>
        <w:rPr>
          <w:rFonts w:ascii="Comic Sans MS" w:hAnsi="Comic Sans MS" w:cstheme="minorHAnsi"/>
          <w:b/>
          <w:sz w:val="28"/>
          <w:szCs w:val="28"/>
        </w:rPr>
      </w:pPr>
      <w:r>
        <w:rPr>
          <w:rFonts w:ascii="Comic Sans MS" w:hAnsi="Comic Sans MS" w:cstheme="minorHAnsi"/>
          <w:b/>
          <w:sz w:val="28"/>
          <w:szCs w:val="28"/>
        </w:rPr>
        <w:t>Η ΝΕΑ ΡΥΘΜΙΣΗ ΓΙΑ ΤΟ ΔΙΚΑΙΩΜΑ ΔΗΜΟΣΙΟΥ ΔΑΝΕΙΣΜΟΥ ΕΡΓΩΝ ΚΙ ΑΛΛΩΝ ΑΝΤΙΚΕΙΜΕΝΩΝ ΠΡΟΣΤΑΣΙΑΣ ΣΤΟΝ Ν. 2121/1993</w:t>
      </w:r>
    </w:p>
    <w:p w:rsidR="00380116" w:rsidRDefault="00380116" w:rsidP="000D6F27">
      <w:pPr>
        <w:ind w:firstLine="720"/>
        <w:jc w:val="both"/>
        <w:rPr>
          <w:rFonts w:ascii="Comic Sans MS" w:hAnsi="Comic Sans MS" w:cstheme="minorHAnsi"/>
          <w:b/>
          <w:sz w:val="28"/>
          <w:szCs w:val="28"/>
        </w:rPr>
      </w:pPr>
    </w:p>
    <w:p w:rsidR="00380116" w:rsidRDefault="00380116" w:rsidP="000D6F27">
      <w:pPr>
        <w:ind w:firstLine="720"/>
        <w:jc w:val="both"/>
        <w:rPr>
          <w:rFonts w:ascii="Comic Sans MS" w:hAnsi="Comic Sans MS" w:cstheme="minorHAnsi"/>
          <w:b/>
          <w:sz w:val="28"/>
          <w:szCs w:val="28"/>
        </w:rPr>
      </w:pPr>
      <w:r>
        <w:rPr>
          <w:rFonts w:ascii="Comic Sans MS" w:hAnsi="Comic Sans MS" w:cstheme="minorHAnsi"/>
          <w:b/>
          <w:sz w:val="28"/>
          <w:szCs w:val="28"/>
        </w:rPr>
        <w:t>ΔΙΟΙΚΗΤΙΚΟ ΔΙΚΟΝΟΜΙΚΟ ΔΙΚΑΙΟ, Δ. ΡΑΙΚΟΣ</w:t>
      </w:r>
    </w:p>
    <w:p w:rsidR="00380116" w:rsidRDefault="00380116" w:rsidP="000D6F27">
      <w:pPr>
        <w:ind w:firstLine="720"/>
        <w:jc w:val="both"/>
        <w:rPr>
          <w:rFonts w:ascii="Comic Sans MS" w:hAnsi="Comic Sans MS" w:cstheme="minorHAnsi"/>
          <w:b/>
          <w:sz w:val="28"/>
          <w:szCs w:val="28"/>
        </w:rPr>
      </w:pPr>
      <w:r>
        <w:rPr>
          <w:rFonts w:ascii="Comic Sans MS" w:hAnsi="Comic Sans MS" w:cstheme="minorHAnsi"/>
          <w:b/>
          <w:sz w:val="28"/>
          <w:szCs w:val="28"/>
        </w:rPr>
        <w:t>ΕΛΕΥΘΕΡΗ ΚΥΚΛΟΦΟΡΙΑ ΤΩΝ ΑΠΟΦΑΣΕΩΝ ΚΑΙ ΔΙΕΘΝΗΣ ΑΝΑΓΚΑΣΤΙΚΗ ΕΚΤΕΛΕΣΗ, 2023 – ΑΦΙΕΡΩΜΑ ΣΤΗΝ ΚΑΘΗΓΗΤΡΙΑ ΠΕΛΑΓΙΑ ΓΕΣΙΟΥ – ΦΑΛΤΣΗ</w:t>
      </w:r>
    </w:p>
    <w:p w:rsidR="00380116" w:rsidRDefault="00380116" w:rsidP="000D6F27">
      <w:pPr>
        <w:ind w:firstLine="720"/>
        <w:jc w:val="both"/>
        <w:rPr>
          <w:rFonts w:ascii="Comic Sans MS" w:hAnsi="Comic Sans MS" w:cstheme="minorHAnsi"/>
          <w:b/>
          <w:sz w:val="28"/>
          <w:szCs w:val="28"/>
        </w:rPr>
      </w:pPr>
      <w:r>
        <w:rPr>
          <w:rFonts w:ascii="Comic Sans MS" w:hAnsi="Comic Sans MS" w:cstheme="minorHAnsi"/>
          <w:b/>
          <w:sz w:val="28"/>
          <w:szCs w:val="28"/>
        </w:rPr>
        <w:t>ΤΟ ΕΦΑΡΜΟΣΤΕΟ ΔΙΚΑΙΟ ΩΣ ΠΡΟΣ ΤΙΣ ΕΝΝΟΜΕΣ ΣΥΝΕΠΕΙΕΣ ΤΩΝ ΔΙΚΑΣΤΙΚΩΝ ΑΠΟΦΑΣΕΩΝ – ΑΝΑΣΤΑΣΙΑ ΚΑΛΑΝΤΖΗ</w:t>
      </w:r>
    </w:p>
    <w:p w:rsidR="00380116" w:rsidRDefault="00380116" w:rsidP="000D6F27">
      <w:pPr>
        <w:ind w:firstLine="720"/>
        <w:jc w:val="both"/>
        <w:rPr>
          <w:rFonts w:ascii="Comic Sans MS" w:hAnsi="Comic Sans MS" w:cstheme="minorHAnsi"/>
          <w:b/>
          <w:sz w:val="28"/>
          <w:szCs w:val="28"/>
        </w:rPr>
      </w:pPr>
    </w:p>
    <w:p w:rsidR="000D6F27" w:rsidRPr="000D6F27" w:rsidRDefault="000D6F27" w:rsidP="000D6F27">
      <w:pPr>
        <w:ind w:firstLine="720"/>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4A0C11" w:rsidRPr="000D6F27" w:rsidRDefault="004A0C11" w:rsidP="000D6F27">
      <w:pPr>
        <w:ind w:right="-58"/>
        <w:contextualSpacing/>
        <w:jc w:val="both"/>
        <w:rPr>
          <w:rFonts w:ascii="Comic Sans MS" w:hAnsi="Comic Sans MS" w:cstheme="minorHAnsi"/>
          <w:b/>
          <w:sz w:val="28"/>
          <w:szCs w:val="28"/>
        </w:rPr>
      </w:pPr>
    </w:p>
    <w:p w:rsidR="004A0C11" w:rsidRPr="000D6F27" w:rsidRDefault="004A0C1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ΠΡΑΚΤΙΚΑ ΚΑΙ ΝΟΜΟΛΟΓΙΑ ΕΜΠΟΡΙΚΟΥ ΔΙΚ</w:t>
      </w:r>
      <w:r w:rsidR="00422A97" w:rsidRPr="000D6F27">
        <w:rPr>
          <w:rFonts w:ascii="Comic Sans MS" w:hAnsi="Comic Sans MS" w:cstheme="minorHAnsi"/>
          <w:b/>
          <w:sz w:val="28"/>
          <w:szCs w:val="28"/>
        </w:rPr>
        <w:t>Α</w:t>
      </w:r>
      <w:r w:rsidRPr="000D6F27">
        <w:rPr>
          <w:rFonts w:ascii="Comic Sans MS" w:hAnsi="Comic Sans MS" w:cstheme="minorHAnsi"/>
          <w:b/>
          <w:sz w:val="28"/>
          <w:szCs w:val="28"/>
        </w:rPr>
        <w:t>ΙΟΥ ΑΘΑΝΑΣΙΟ ΠΟΛΥΧΡΟΝΟΠΟΥΛΟΣ</w:t>
      </w:r>
    </w:p>
    <w:p w:rsidR="004A0C11" w:rsidRPr="000D6F27" w:rsidRDefault="004A0C1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ΕΜΠΟΡΙΚΟ ΔΙΚΑΙΟ ΚΑΙ Η ΟΙΚΟΝΟΜΙΚΗ ΚΡΙΣΗ </w:t>
      </w:r>
      <w:r w:rsidR="00422A97" w:rsidRPr="000D6F27">
        <w:rPr>
          <w:rFonts w:ascii="Comic Sans MS" w:hAnsi="Comic Sans MS" w:cstheme="minorHAnsi"/>
          <w:b/>
          <w:sz w:val="28"/>
          <w:szCs w:val="28"/>
        </w:rPr>
        <w:t xml:space="preserve">- </w:t>
      </w:r>
      <w:r w:rsidRPr="000D6F27">
        <w:rPr>
          <w:rFonts w:ascii="Comic Sans MS" w:hAnsi="Comic Sans MS" w:cstheme="minorHAnsi"/>
          <w:b/>
          <w:sz w:val="28"/>
          <w:szCs w:val="28"/>
        </w:rPr>
        <w:t>ΣΥΝΔΕΣΜΟΣ ΕΛΛΗΝΩΝ ΕΜΠΟΡΙΚΟΛΟΓΩΝ</w:t>
      </w:r>
    </w:p>
    <w:p w:rsidR="00EF3033" w:rsidRPr="000D6F27" w:rsidRDefault="00EF30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ΒΑΣΙΚΗ ΝΟΜΟΘΕΣΙΑ ΝΑΥΤΙΚΟΥ ΔΙΚΑΙΟΥ – ΑΧΙΛΛΕΑΣ ΜΠΕΧΛΙΒΑΝΗΣ ΙΩ. ΓΚΕΓΚΑΣ</w:t>
      </w:r>
    </w:p>
    <w:p w:rsidR="00EA4546" w:rsidRPr="000D6F27" w:rsidRDefault="00EA454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ΠΡΟΣΤΑΣΙ ΤΗΣ ΝΑΥΤΙΛΙΑΚΗΣ ΕΠΙΧΕΙΡΗΣΗΣ – ΔΙΚ. ΣΥΛΛΟΓΟΣ ΠΕΙΡΑΙΩΣ</w:t>
      </w:r>
    </w:p>
    <w:p w:rsidR="00E547BE" w:rsidRPr="000D6F27" w:rsidRDefault="00EF30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ΔΙΚΑΙΟ ΕΤΑΙΡΙΚΗΣ ΔΙΑΚΥΒΕΡΝΗΣΗΣ – ΒΑΣΙΛΕΙΟΣ ΤΟΥΝΤΟΠΟΥΛΟΣ</w:t>
      </w:r>
    </w:p>
    <w:p w:rsidR="00E547BE" w:rsidRDefault="00E547B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Η ΠΡΟΣΤΑΣΙΑ ΜΕΤΟΧΩΝ ΚΑΙ ΤΡΙΤΩΝ ΣΤΗ ΣΥΓΧΩΝΕΥΣΗ </w:t>
      </w:r>
      <w:r w:rsidR="00422A97" w:rsidRPr="000D6F27">
        <w:rPr>
          <w:rFonts w:ascii="Comic Sans MS" w:hAnsi="Comic Sans MS" w:cstheme="minorHAnsi"/>
          <w:b/>
          <w:sz w:val="28"/>
          <w:szCs w:val="28"/>
        </w:rPr>
        <w:t>ΜΕΤΑΞΥ ΑΕ – ΙΑΚΩΒΟΣ ΒΕΝΙΕΡΗΣ</w:t>
      </w:r>
    </w:p>
    <w:p w:rsidR="00380116" w:rsidRDefault="00380116" w:rsidP="000D6F27">
      <w:pPr>
        <w:ind w:right="-58"/>
        <w:contextualSpacing/>
        <w:jc w:val="both"/>
        <w:rPr>
          <w:rFonts w:ascii="Comic Sans MS" w:hAnsi="Comic Sans MS" w:cstheme="minorHAnsi"/>
          <w:b/>
          <w:sz w:val="28"/>
          <w:szCs w:val="28"/>
        </w:rPr>
      </w:pPr>
    </w:p>
    <w:p w:rsidR="00380116" w:rsidRDefault="00380116" w:rsidP="000D6F27">
      <w:pPr>
        <w:ind w:right="-58"/>
        <w:contextualSpacing/>
        <w:jc w:val="both"/>
        <w:rPr>
          <w:rFonts w:ascii="Comic Sans MS" w:hAnsi="Comic Sans MS" w:cstheme="minorHAnsi"/>
          <w:b/>
          <w:sz w:val="28"/>
          <w:szCs w:val="28"/>
        </w:rPr>
      </w:pPr>
      <w:r>
        <w:rPr>
          <w:rFonts w:ascii="Comic Sans MS" w:hAnsi="Comic Sans MS" w:cstheme="minorHAnsi"/>
          <w:b/>
          <w:sz w:val="28"/>
          <w:szCs w:val="28"/>
        </w:rPr>
        <w:tab/>
        <w:t>ΕΜΜΑΝΟΥΕΛΑ ΤΡΟΥΛΗ, ΓΕΝΙΚΟΣ ΚΑΝΟΝΙΣΜΟΣ ΓΙΑ ΤΗΝ ΠΡΟΣΤΑΣΙΑ ΤΩΝ ΠΡΟΣΩΠΙΚΩΝ ΔΕΔΟΜΕΝΩΝ ΚΑΙ ΕΥΘΥΝΗ ΓΙΑ ΑΠΟΖΗΜΙΩΣΗ, 2023</w:t>
      </w:r>
    </w:p>
    <w:p w:rsidR="00380116" w:rsidRDefault="00380116" w:rsidP="000D6F27">
      <w:pPr>
        <w:ind w:right="-58"/>
        <w:contextualSpacing/>
        <w:jc w:val="both"/>
        <w:rPr>
          <w:rFonts w:ascii="Comic Sans MS" w:hAnsi="Comic Sans MS" w:cstheme="minorHAnsi"/>
          <w:b/>
          <w:sz w:val="28"/>
          <w:szCs w:val="28"/>
        </w:rPr>
      </w:pPr>
      <w:r>
        <w:rPr>
          <w:rFonts w:ascii="Comic Sans MS" w:hAnsi="Comic Sans MS" w:cstheme="minorHAnsi"/>
          <w:b/>
          <w:sz w:val="28"/>
          <w:szCs w:val="28"/>
        </w:rPr>
        <w:tab/>
        <w:t xml:space="preserve">ΕΡΑΝΙΣΜΟΙ ΚΑΙ ΑΝΤΑΠΟΔΟΣΕΙΣ ΘΕΜΙΔΟΣ </w:t>
      </w:r>
      <w:r>
        <w:rPr>
          <w:rFonts w:ascii="Comic Sans MS" w:hAnsi="Comic Sans MS" w:cstheme="minorHAnsi"/>
          <w:b/>
          <w:sz w:val="28"/>
          <w:szCs w:val="28"/>
          <w:lang w:val="en-US"/>
        </w:rPr>
        <w:t>V</w:t>
      </w:r>
      <w:r>
        <w:rPr>
          <w:rFonts w:ascii="Comic Sans MS" w:hAnsi="Comic Sans MS" w:cstheme="minorHAnsi"/>
          <w:b/>
          <w:sz w:val="28"/>
          <w:szCs w:val="28"/>
        </w:rPr>
        <w:t>, 2023, Γ. ΔΙΑΜΑΝΤΟΠΟΥΛΟΣ</w:t>
      </w:r>
    </w:p>
    <w:p w:rsidR="00380116" w:rsidRDefault="00380116" w:rsidP="000D6F27">
      <w:pPr>
        <w:ind w:right="-58"/>
        <w:contextualSpacing/>
        <w:jc w:val="both"/>
        <w:rPr>
          <w:rFonts w:ascii="Comic Sans MS" w:hAnsi="Comic Sans MS" w:cstheme="minorHAnsi"/>
          <w:b/>
          <w:sz w:val="28"/>
          <w:szCs w:val="28"/>
          <w:lang w:val="en-US"/>
        </w:rPr>
      </w:pPr>
      <w:r>
        <w:rPr>
          <w:rFonts w:ascii="Comic Sans MS" w:hAnsi="Comic Sans MS" w:cstheme="minorHAnsi"/>
          <w:b/>
          <w:sz w:val="28"/>
          <w:szCs w:val="28"/>
        </w:rPr>
        <w:tab/>
      </w:r>
      <w:r>
        <w:rPr>
          <w:rFonts w:ascii="Comic Sans MS" w:hAnsi="Comic Sans MS" w:cstheme="minorHAnsi"/>
          <w:b/>
          <w:sz w:val="28"/>
          <w:szCs w:val="28"/>
          <w:lang w:val="en-US"/>
        </w:rPr>
        <w:t>CRIMINAL LAW IN GREECE, ILIAS ANAGNOSTOPOULOS, K. MAGLIVERAS</w:t>
      </w:r>
    </w:p>
    <w:p w:rsidR="00380116" w:rsidRDefault="00380116" w:rsidP="000D6F27">
      <w:pPr>
        <w:ind w:right="-58"/>
        <w:contextualSpacing/>
        <w:jc w:val="both"/>
        <w:rPr>
          <w:rFonts w:ascii="Comic Sans MS" w:hAnsi="Comic Sans MS" w:cstheme="minorHAnsi"/>
          <w:b/>
          <w:sz w:val="28"/>
          <w:szCs w:val="28"/>
        </w:rPr>
      </w:pPr>
      <w:r w:rsidRPr="00A86667">
        <w:rPr>
          <w:rFonts w:ascii="Comic Sans MS" w:hAnsi="Comic Sans MS" w:cstheme="minorHAnsi"/>
          <w:b/>
          <w:sz w:val="28"/>
          <w:szCs w:val="28"/>
          <w:lang w:val="en-US"/>
        </w:rPr>
        <w:tab/>
      </w:r>
      <w:r>
        <w:rPr>
          <w:rFonts w:ascii="Comic Sans MS" w:hAnsi="Comic Sans MS" w:cstheme="minorHAnsi"/>
          <w:b/>
          <w:sz w:val="28"/>
          <w:szCs w:val="28"/>
        </w:rPr>
        <w:t>Η ΣΙΩΠΗΡΗ ΑΠΟΔΟΧΗ ΤΩΝ ΔΙΚΑΣΤΙΚΩΝ ΑΠΟΦΑΣΕΩΝ ΚΑΤΑ ΤΟΝ ΚΠΟΛΔ, ΚΑΛΛΙΟΠΗ ΜΑΚΡΙΔΟΥ</w:t>
      </w:r>
    </w:p>
    <w:p w:rsidR="00380116" w:rsidRDefault="00380116" w:rsidP="000D6F27">
      <w:pPr>
        <w:ind w:right="-58"/>
        <w:contextualSpacing/>
        <w:jc w:val="both"/>
        <w:rPr>
          <w:rFonts w:ascii="Comic Sans MS" w:hAnsi="Comic Sans MS" w:cstheme="minorHAnsi"/>
          <w:b/>
          <w:sz w:val="28"/>
          <w:szCs w:val="28"/>
        </w:rPr>
      </w:pPr>
      <w:r>
        <w:rPr>
          <w:rFonts w:ascii="Comic Sans MS" w:hAnsi="Comic Sans MS" w:cstheme="minorHAnsi"/>
          <w:b/>
          <w:sz w:val="28"/>
          <w:szCs w:val="28"/>
        </w:rPr>
        <w:tab/>
        <w:t>ΔΙΚΑΙΟ ΠΝΕΥΜΑΤΙΚΗΣ ΙΔΙΟΚΤΗΣΙΑΣ, Κ. ΧΡΙΣΤΟΔΟΥΛΟΥ, Π. ΤΣΙΡΗΣ, Μ.-Δ. ΠΑΠΑΔΟΠΟΥΛΟΥ</w:t>
      </w:r>
    </w:p>
    <w:p w:rsidR="00380116" w:rsidRDefault="00380116" w:rsidP="000D6F27">
      <w:pPr>
        <w:ind w:right="-58"/>
        <w:contextualSpacing/>
        <w:jc w:val="both"/>
        <w:rPr>
          <w:rFonts w:ascii="Comic Sans MS" w:hAnsi="Comic Sans MS" w:cstheme="minorHAnsi"/>
          <w:b/>
          <w:sz w:val="28"/>
          <w:szCs w:val="28"/>
        </w:rPr>
      </w:pPr>
      <w:r>
        <w:rPr>
          <w:rFonts w:ascii="Comic Sans MS" w:hAnsi="Comic Sans MS" w:cstheme="minorHAnsi"/>
          <w:b/>
          <w:sz w:val="28"/>
          <w:szCs w:val="28"/>
        </w:rPr>
        <w:tab/>
        <w:t>Η ΣΥΝΤΑΓΜΑΤΙΚΗ ΑΡΧΗ ΤΗΣ ΒΙΩΣΙΜΗΣ ΑΝΑΠΤΥΞΗΣ, ΑΠΟΣΤΟΛΟΣ ΠΑΠΑΚΩΝΣΤΑΝΤΙΝΟΥ</w:t>
      </w:r>
    </w:p>
    <w:p w:rsidR="00380116" w:rsidRPr="00380116" w:rsidRDefault="00380116" w:rsidP="000D6F27">
      <w:pPr>
        <w:ind w:right="-58"/>
        <w:contextualSpacing/>
        <w:jc w:val="both"/>
        <w:rPr>
          <w:rFonts w:ascii="Comic Sans MS" w:hAnsi="Comic Sans MS" w:cstheme="minorHAnsi"/>
          <w:b/>
          <w:sz w:val="28"/>
          <w:szCs w:val="28"/>
        </w:rPr>
      </w:pPr>
    </w:p>
    <w:p w:rsidR="00E547BE" w:rsidRPr="00380116" w:rsidRDefault="00E547BE" w:rsidP="000D6F27">
      <w:pPr>
        <w:ind w:right="-58"/>
        <w:contextualSpacing/>
        <w:jc w:val="both"/>
        <w:rPr>
          <w:rFonts w:ascii="Comic Sans MS" w:hAnsi="Comic Sans MS" w:cstheme="minorHAnsi"/>
          <w:b/>
          <w:sz w:val="28"/>
          <w:szCs w:val="28"/>
        </w:rPr>
      </w:pPr>
    </w:p>
    <w:p w:rsidR="00E547BE" w:rsidRPr="00380116" w:rsidRDefault="00E547BE" w:rsidP="000D6F27">
      <w:pPr>
        <w:ind w:right="-58"/>
        <w:contextualSpacing/>
        <w:jc w:val="both"/>
        <w:rPr>
          <w:rFonts w:ascii="Comic Sans MS" w:hAnsi="Comic Sans MS" w:cstheme="minorHAnsi"/>
          <w:b/>
          <w:sz w:val="28"/>
          <w:szCs w:val="28"/>
        </w:rPr>
      </w:pPr>
    </w:p>
    <w:p w:rsidR="00E547BE" w:rsidRPr="00380116" w:rsidRDefault="00E547BE" w:rsidP="000D6F27">
      <w:pPr>
        <w:ind w:right="-58"/>
        <w:contextualSpacing/>
        <w:jc w:val="both"/>
        <w:rPr>
          <w:rFonts w:ascii="Comic Sans MS" w:hAnsi="Comic Sans MS" w:cstheme="minorHAnsi"/>
          <w:b/>
          <w:sz w:val="28"/>
          <w:szCs w:val="28"/>
        </w:rPr>
      </w:pPr>
    </w:p>
    <w:p w:rsidR="00E547BE" w:rsidRPr="00380116" w:rsidRDefault="00E547BE" w:rsidP="000D6F27">
      <w:pPr>
        <w:ind w:right="-58"/>
        <w:contextualSpacing/>
        <w:jc w:val="both"/>
        <w:rPr>
          <w:rFonts w:ascii="Comic Sans MS" w:hAnsi="Comic Sans MS" w:cstheme="minorHAnsi"/>
          <w:b/>
          <w:sz w:val="28"/>
          <w:szCs w:val="28"/>
        </w:rPr>
      </w:pPr>
    </w:p>
    <w:p w:rsidR="00125148" w:rsidRPr="00380116" w:rsidRDefault="00125148" w:rsidP="000D6F27">
      <w:pPr>
        <w:ind w:right="-58"/>
        <w:contextualSpacing/>
        <w:jc w:val="both"/>
        <w:rPr>
          <w:rFonts w:ascii="Comic Sans MS" w:hAnsi="Comic Sans MS" w:cstheme="minorHAnsi"/>
          <w:b/>
          <w:sz w:val="28"/>
          <w:szCs w:val="28"/>
        </w:rPr>
      </w:pPr>
    </w:p>
    <w:p w:rsidR="00125148" w:rsidRPr="00380116" w:rsidRDefault="00125148" w:rsidP="000D6F27">
      <w:pPr>
        <w:ind w:right="-58"/>
        <w:contextualSpacing/>
        <w:jc w:val="both"/>
        <w:rPr>
          <w:rFonts w:ascii="Comic Sans MS" w:hAnsi="Comic Sans MS" w:cstheme="minorHAnsi"/>
          <w:b/>
          <w:sz w:val="28"/>
          <w:szCs w:val="28"/>
        </w:rPr>
      </w:pPr>
    </w:p>
    <w:p w:rsidR="00125148" w:rsidRPr="00380116" w:rsidRDefault="00125148" w:rsidP="000D6F27">
      <w:pPr>
        <w:ind w:right="-58"/>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ΠΙΣΤΩΤΙΚΟ ΙΔΡΥΜΑ</w:t>
      </w:r>
      <w:r w:rsidR="00125148" w:rsidRPr="000D6F27">
        <w:rPr>
          <w:rFonts w:ascii="Comic Sans MS" w:hAnsi="Comic Sans MS" w:cstheme="minorHAnsi"/>
          <w:b/>
          <w:sz w:val="28"/>
          <w:szCs w:val="28"/>
        </w:rPr>
        <w:t xml:space="preserve"> ΩΣ ΑΣΦΑΛΙΣΤΙΚΟΣ ΔΙΑΜΕΣΟΛΑΒΗΤΗΣ</w:t>
      </w:r>
      <w:r w:rsidRPr="000D6F27">
        <w:rPr>
          <w:rFonts w:ascii="Comic Sans MS" w:hAnsi="Comic Sans MS" w:cstheme="minorHAnsi"/>
          <w:b/>
          <w:sz w:val="28"/>
          <w:szCs w:val="28"/>
        </w:rPr>
        <w:t xml:space="preserve"> – ΕΛΕΝΗ ΚΑΡΑΜΑΝΑΚΟΥ</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ΜΕΛΕΤΕΣ ΑΣΤΙΚΟΥ ΚΑΙ ΔΙΚΟΝΟΜΙΚΟΥ ΔΙΚΑΙΟΥ ΔΙΑΙΤΗΣΙΑΣ ΚΑΙ ΔΙΑΜΕΣΛΑΒΗΣΗΣ – ΑΝΝΑ ΠΛΕΥΡΗ (2008 – 2022)</w:t>
      </w:r>
    </w:p>
    <w:p w:rsidR="00125148"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ΑΓΓΕΛΟΣ ΜΠΩΛΟΣ – ΔΙΑΜΕΣΟΛΑΒΗΣΗ ΘΕΩΡΙΑ ΚΑΙ ΠΡΑΞΗ</w:t>
      </w:r>
    </w:p>
    <w:p w:rsidR="00237333" w:rsidRDefault="00237333"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ΔΙΑΜΕΣΟΛΑΒΗΣΗ, Χ. ΜΑΧΑΙΡΑΣ, Γ. ΟΡΦΑΝΙΔΗΣ, ΣΤ. ΠΑΝΤΑΖΟΠΟΥΛΟΣ</w:t>
      </w:r>
    </w:p>
    <w:p w:rsidR="00237333" w:rsidRDefault="00237333"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ΔΙΑΙΤΗΣΙΑ, ΧΑΡΗΣ ΠΑΜΠΟΥΚΗΣ (ΔΙΕΘΝΗΣ ΕΜΠΟΡΙΚΗ / ΕΣΩΤΕΡΙΚΗ / ΕΠΕΝΔΥΤΙΚΗ)</w:t>
      </w:r>
    </w:p>
    <w:p w:rsidR="00237333" w:rsidRDefault="00237333"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 ΕΣΩΤΕΡΙΚΟΣ ΕΛΕΓΧΟΣ ΣΤΟΝ ΔΗΜΟΣΙΟ ΚΑΙ ΙΔΙΩΤΙΚΟ ΤΟΜΕΑ, ΖΩΗ ΡΟΥΣΚΑ, 2024</w:t>
      </w:r>
    </w:p>
    <w:p w:rsidR="00237333" w:rsidRDefault="00237333"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ΔΙΚΑΙΟ ΠΛΗΡΟΦΟΡΙΚΗΣ, ΙΩ. ΙΓΓΛΑΖΑΚΗΣ, 2024</w:t>
      </w:r>
    </w:p>
    <w:p w:rsidR="00237333" w:rsidRDefault="00237333"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p>
    <w:p w:rsidR="00237333" w:rsidRPr="000D6F27" w:rsidRDefault="00237333" w:rsidP="000D6F27">
      <w:pPr>
        <w:ind w:right="-58" w:firstLine="720"/>
        <w:contextualSpacing/>
        <w:jc w:val="both"/>
        <w:rPr>
          <w:rFonts w:ascii="Comic Sans MS" w:hAnsi="Comic Sans MS" w:cstheme="minorHAnsi"/>
          <w:b/>
          <w:sz w:val="28"/>
          <w:szCs w:val="28"/>
        </w:rPr>
      </w:pP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ΑΣΤΙΚΟΥ ΔΙΚΟΝΟΜΙΚΟΥ ΔΙΚΑΙΟΥ – Γ. ΡΑΜΜΟΥ – Ν. ΚΛΑΜΑΡΗ – Ν. ΚΑΤΗΦΟΡΗ</w:t>
      </w:r>
    </w:p>
    <w:p w:rsidR="00125148" w:rsidRPr="000D6F27" w:rsidRDefault="0000505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ΠΟΛΤΙΚΗ ΔΙΚΟΝΟΜΙΑ – Ν. ΣΠΥΡΙΔΑΚΗΣ – Ε. ΓΕΩΡΓΙΑΚΑΚΗ</w:t>
      </w:r>
    </w:p>
    <w:p w:rsidR="00125148" w:rsidRPr="000D6F27" w:rsidRDefault="00125148"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ΤΩΝ ΑΚΙΝΗΤΩΝ – ΕΠΙΜΕΛΕΙΑ Δ. ΑΝΑΣΤΑΣΟΠΟΥΛΟΥ – ΖΩΗ ΣΤΑΥΡΟΠΟΥΛΟΥ</w:t>
      </w:r>
    </w:p>
    <w:p w:rsidR="00EB7164" w:rsidRPr="000D6F27" w:rsidRDefault="00EB7164"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ΔΙΚΑΙΩΜΑ ΠΡΟΣ ΑΚΥΡΩΣΗ ΔΙΚΑΙΟΠΡΑΞΙΑΣ ΛΟΓΩ ΠΛΑΝΗΣ, ΑΠΑΤΗΣ Ή ΑΠΕΙΛΗΣ – ΜΙΧ. ΑΥΓΟΥΣΤΙΝΙΑΚΗΣ</w:t>
      </w:r>
    </w:p>
    <w:p w:rsidR="00EB7164" w:rsidRPr="000D6F27" w:rsidRDefault="00EB7164" w:rsidP="000D6F27">
      <w:pPr>
        <w:ind w:right="-58" w:firstLine="720"/>
        <w:contextualSpacing/>
        <w:jc w:val="both"/>
        <w:rPr>
          <w:rFonts w:ascii="Comic Sans MS" w:hAnsi="Comic Sans MS" w:cstheme="minorHAnsi"/>
          <w:b/>
          <w:sz w:val="28"/>
          <w:szCs w:val="28"/>
        </w:rPr>
      </w:pPr>
    </w:p>
    <w:p w:rsidR="00EB7164" w:rsidRPr="000D6F27" w:rsidRDefault="00EB7164" w:rsidP="000D6F27">
      <w:pPr>
        <w:ind w:right="-58" w:firstLine="720"/>
        <w:contextualSpacing/>
        <w:jc w:val="both"/>
        <w:rPr>
          <w:rFonts w:ascii="Comic Sans MS" w:hAnsi="Comic Sans MS" w:cstheme="minorHAnsi"/>
          <w:b/>
          <w:sz w:val="28"/>
          <w:szCs w:val="28"/>
        </w:rPr>
      </w:pPr>
    </w:p>
    <w:p w:rsidR="00EB7164" w:rsidRPr="000D6F27" w:rsidRDefault="00EB7164"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ΚΟΙΝΩΝΙΚΗ ΔΙΚΑΙΟΣΥΝΗ ΣΤΙΣ ΥΠΗΡΕΣΙΕΣ ΥΓΕΙΑΣ – ΓΕΩΡΓΙΑ ΤΣΑΚΝΗ</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ΞΕΝΟΦΩΝ ΚΟΝΤΙΑΔΗΣ – ΜΑΘΗΜΑΤΑ ΚΟΙΝΩΝΙΚΗΣ ΔΙΟΙΚΗΣΗΣ ΚΑΙ ΔΙΚΑΙΟΥ ΚΟΙΝΩΝΙΚΗΣ ΑΣΦΑΛΕΙΑΣ</w:t>
      </w:r>
    </w:p>
    <w:p w:rsidR="00422A97" w:rsidRPr="000D6F27" w:rsidRDefault="00422A97"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422A97" w:rsidRPr="000D6F27" w:rsidRDefault="00422A97" w:rsidP="000D6F27">
      <w:pPr>
        <w:ind w:right="-58" w:firstLine="720"/>
        <w:contextualSpacing/>
        <w:jc w:val="both"/>
        <w:rPr>
          <w:rFonts w:ascii="Comic Sans MS" w:hAnsi="Comic Sans MS" w:cstheme="minorHAnsi"/>
          <w:b/>
          <w:sz w:val="28"/>
          <w:szCs w:val="28"/>
        </w:rPr>
      </w:pPr>
    </w:p>
    <w:p w:rsidR="00422A97" w:rsidRPr="000D6F27" w:rsidRDefault="00422A97" w:rsidP="000D6F27">
      <w:pPr>
        <w:ind w:right="-58" w:firstLine="720"/>
        <w:contextualSpacing/>
        <w:jc w:val="both"/>
        <w:rPr>
          <w:rFonts w:ascii="Comic Sans MS" w:hAnsi="Comic Sans MS" w:cstheme="minorHAnsi"/>
          <w:b/>
          <w:sz w:val="28"/>
          <w:szCs w:val="28"/>
        </w:rPr>
      </w:pPr>
    </w:p>
    <w:p w:rsidR="00422A97" w:rsidRPr="000D6F27" w:rsidRDefault="00422A97" w:rsidP="000D6F27">
      <w:pPr>
        <w:ind w:right="-58" w:firstLine="720"/>
        <w:contextualSpacing/>
        <w:jc w:val="both"/>
        <w:rPr>
          <w:rFonts w:ascii="Comic Sans MS" w:hAnsi="Comic Sans MS" w:cstheme="minorHAnsi"/>
          <w:b/>
          <w:sz w:val="28"/>
          <w:szCs w:val="28"/>
        </w:rPr>
      </w:pPr>
    </w:p>
    <w:p w:rsidR="00422A97" w:rsidRPr="000D6F27" w:rsidRDefault="00422A97"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ΕΙΣΑΓΩΓΗ ΣΤΟ ΔΙΕΘΝΕΣ ΔΙΚΑΙΟ ΤΗΣ ΕΝΕΡΓΕΙΑΣ – Κ. ΑΝΤΩΝΟΠΟΥΛΟΣ, ΧΑΡ. ΑΡΩΝΗ</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ΑΠΕΛΕΥΘΕΡΩΣΗ ΤΗΣ ΑΓΟΡΑΣ ΗΛΕΚΤΡΙΚΗΣ ΕΝΕΡΓΕΙΑΣ ΚΑΙ Η ΘΕΣΗ ΤΟΥ ΕΝΕΡΓΕΙΑΚΟΥ ΚΑΤΑΝΑΛΩΤΗ ΣΤΗΝ ΕΥΡΩΠΑΪΚΗ ΕΝΝΟΜΗ ΤΑΞΗ – ΑΓΓΕΊΚΗ ΖΗΣΙΟΥ</w:t>
      </w:r>
    </w:p>
    <w:p w:rsidR="00422A97" w:rsidRPr="000D6F27" w:rsidRDefault="00422A97" w:rsidP="000D6F27">
      <w:pPr>
        <w:ind w:right="-58" w:firstLine="720"/>
        <w:contextualSpacing/>
        <w:jc w:val="both"/>
        <w:rPr>
          <w:rFonts w:ascii="Comic Sans MS" w:hAnsi="Comic Sans MS" w:cstheme="minorHAnsi"/>
          <w:b/>
          <w:sz w:val="28"/>
          <w:szCs w:val="28"/>
        </w:rPr>
      </w:pPr>
    </w:p>
    <w:p w:rsidR="00422A97" w:rsidRPr="000D6F27" w:rsidRDefault="00422A97" w:rsidP="000D6F27">
      <w:pPr>
        <w:ind w:right="-58" w:firstLine="720"/>
        <w:contextualSpacing/>
        <w:jc w:val="both"/>
        <w:rPr>
          <w:rFonts w:ascii="Comic Sans MS" w:hAnsi="Comic Sans MS" w:cstheme="minorHAnsi"/>
          <w:b/>
          <w:sz w:val="28"/>
          <w:szCs w:val="28"/>
        </w:rPr>
      </w:pPr>
    </w:p>
    <w:p w:rsidR="00422A97" w:rsidRDefault="009611EC"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ΕΝΔΙΚΗ ΠΡΟΣΤΑΣΙΑ ΤΗΣ ΝΟΜΗΣ Ι.Σ. ΣΠΥΡΙΔΑΚΗΣ</w:t>
      </w:r>
    </w:p>
    <w:p w:rsidR="009611EC" w:rsidRDefault="009611EC"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ΑΝΑΣΤΟΛΗ ΤΗΣ ΕΚΤΕΛΕΣΗΣ, ΑΘ. ΚΑΣΤΑΝΙΔΗΣ, Π.Ν. ΣΑΚΚΟΥΛΑΣ</w:t>
      </w:r>
    </w:p>
    <w:p w:rsidR="009611EC" w:rsidRDefault="009611EC"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ΔΙΚΑΙΟ ΙΚΕ ΚΑΙ ΕΠΕ  -ΑΛ. ΣΠΥΡΙΔΩΝΟΣ</w:t>
      </w:r>
    </w:p>
    <w:p w:rsidR="009611EC"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ΛΥΣΗ ΤΗΣ ΣΥΜΒΑΣΗΣ ΕΡΓΑΣΙΑΣ – ΙΩ. ΛΗΞΟΥΡΙΩΤΗΣ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ΚΡΑΤΑΙΟ ΠΑΝΕΠΙΣΤΗΜΙΟ – ΟΔΥΣΣΕΑΣ – ΙΩΑΝΝΗΣ ΖΩΡΑΣ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ΝΙΚΟΣ ΑΛΙΒΙΖΑΤΟΣ – ΟΙ ΑΡΧΙΤΕΚΤΟΝΕΣ ΤΟΥ ΠΟΛΙΤΕΥΜΑΤΟΣ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 ΝΕΟΣ ΚΩΔΙΚΑΣ ΠΟΛΙΤΙΚΗΣ ΔΙΚΟΝΟΜΙΑΣ – ΧΑΡΟΥΛΑ ΑΠΑΛΑΓΑΚΗ – ΣΤΕΛΙΟΣ ΣΤΑΜΑΤΟΠΟΥΛΟΣ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ΑΙΤΗΣΗ ΑΝΑΣΤΟΛΗΣ ΚΑΙ ΑΚΥΡΩΣΗΣ – ΣΤΙΣ ΔΙΑΦΟΡΕΣ ΑΠΟ ΤΗΝ ΑΝΑΘΕΣΗ ΔΗΜΟΣΙΩΝ ΣΥΜΒΑΣΕΩΝ – ΑΘ. ΤΣΙΡΩΝΑΣ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ΣΥΝΕΠΙΜΕΛΕΙΑ ΚΑΙ ΒΕΛΤΙΣΤΟ ΣΥΜΦΕΡΟΝ ΤΟΥ ΤΕΚΝΟΥ – ΙΩ. ΒΑΛΜΑΝΤΩΝΗΣ, ΕΦΕΤΗΣ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ΝΟΜΙΚΟ ΠΛΑΙΣΙΟ ΤΗΣ ΔΟΜΗΣΗΣ Π. ΓΑΛΑΝΗΣ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ΝΕΟ ΔΙΚΑΙΟ ΤΩΝ ΔΗΜΟΣΙΩΝ ΣΥΜΒΑΣΕΩΝ, Γ. ΔΕΛΛΗΣ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ΕΓΚΛΗΜΑΤΑ ΚΑΤΑ ΤΩΝ ΤΗΛΕΠΙΚΟΙΝΩΝΙΩΝ, ΣΑΒΒΑΣ ΟΡΦΑΝΟΣ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 ΠΛΕΙΣΤΗΡΙΑΣΜΟΣ ΚΑΤΑ ΤΟΝ ΚΩΔΙΚΑ ΠΟΛΙΤΙΚΗΣ ΔΙΚΟΝΟΜΙΑΣ, Ν. ΚΑΤΗΦΟΡΗΣ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ΔΗΜΟΣΙΕΣ ΣΥΜΒΑΣΕΙΣ, ΕΥΑΓΓΕΛΙΑ-ΕΛΙΣΑΒΕΤ ΚΟΥΛΟΥΜΠΙΝΗΣ, ΗΛΙΑΣ ΜΑΚΡΗΣ, ΙΩ. ΚΙΤΣΟΣ</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ΕΝΝΟΜΗ ΠΡΟΣΤΑΣΙΑ ΣΤΙΣ ΑΝΑΓΚΑΣΤΙΚΕΣ ΑΠΑΛΛΟΤΡΙΩΣΕΙΣ ΑΚΙΝΗΤΩΝ – ΑΝΑΣΤΑΣΙΑ ΣΙΜΟΥ</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ΠΡΑΣΙΝΕΣ ΔΗΜΟΣΙΕΣ ΣΥΜΒΑΣΕΙΣ – ΑΝΑΣΤΑΣΙΑ ΖΑΑΡΟΠΟΥΛΟΥ – ΕΛΛΗ ΑΝΑΣΤΟΠΟΥΛΟΥ</w:t>
      </w:r>
    </w:p>
    <w:p w:rsidR="00370586" w:rsidRDefault="00370586"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ΑΝΝΑ ΛΙΓΩΜΕΝΟΥ – Η ΠΡΟΣΤΑΣΙΑ ΤΗΣ ΕΜΠΟΡΙΚΗΣ ΕΠΩΝΥΜΙΑΣ ΚΑΙ ΤΟΥ ΔΙΑΚΡΙΤΙΚΟΥ ΤΙΤΛΟΥ ΣΤΟΝ ΧΩΡΟ ΤΩΝ ΔΙΑΚΡΙΤΙΚΩΝ ΓΝΩΡΙΣΜΑΤΩΝ</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w:t>
      </w:r>
      <w:r w:rsidRPr="00AA4841">
        <w:rPr>
          <w:rFonts w:ascii="Comic Sans MS" w:hAnsi="Comic Sans MS" w:cstheme="minorHAnsi"/>
          <w:b/>
          <w:sz w:val="28"/>
          <w:szCs w:val="28"/>
        </w:rPr>
        <w:t xml:space="preserve"> </w:t>
      </w:r>
      <w:r>
        <w:rPr>
          <w:rFonts w:ascii="Comic Sans MS" w:hAnsi="Comic Sans MS" w:cstheme="minorHAnsi"/>
          <w:b/>
          <w:sz w:val="28"/>
          <w:szCs w:val="28"/>
        </w:rPr>
        <w:t>ΤΕΧΝΟΒΛΑΣΤΟΙ</w:t>
      </w:r>
      <w:r w:rsidRPr="00AA4841">
        <w:rPr>
          <w:rFonts w:ascii="Comic Sans MS" w:hAnsi="Comic Sans MS" w:cstheme="minorHAnsi"/>
          <w:b/>
          <w:sz w:val="28"/>
          <w:szCs w:val="28"/>
        </w:rPr>
        <w:t xml:space="preserve">, </w:t>
      </w:r>
      <w:r>
        <w:rPr>
          <w:rFonts w:ascii="Comic Sans MS" w:hAnsi="Comic Sans MS" w:cstheme="minorHAnsi"/>
          <w:b/>
          <w:sz w:val="28"/>
          <w:szCs w:val="28"/>
          <w:lang w:val="en-US"/>
        </w:rPr>
        <w:t>STAR</w:t>
      </w:r>
      <w:r w:rsidRPr="00AA4841">
        <w:rPr>
          <w:rFonts w:ascii="Comic Sans MS" w:hAnsi="Comic Sans MS" w:cstheme="minorHAnsi"/>
          <w:b/>
          <w:sz w:val="28"/>
          <w:szCs w:val="28"/>
        </w:rPr>
        <w:t>-</w:t>
      </w:r>
      <w:r>
        <w:rPr>
          <w:rFonts w:ascii="Comic Sans MS" w:hAnsi="Comic Sans MS" w:cstheme="minorHAnsi"/>
          <w:b/>
          <w:sz w:val="28"/>
          <w:szCs w:val="28"/>
          <w:lang w:val="en-US"/>
        </w:rPr>
        <w:t>UP</w:t>
      </w:r>
      <w:r w:rsidRPr="00AA4841">
        <w:rPr>
          <w:rFonts w:ascii="Comic Sans MS" w:hAnsi="Comic Sans MS" w:cstheme="minorHAnsi"/>
          <w:b/>
          <w:sz w:val="28"/>
          <w:szCs w:val="28"/>
        </w:rPr>
        <w:t xml:space="preserve"> </w:t>
      </w:r>
      <w:r>
        <w:rPr>
          <w:rFonts w:ascii="Comic Sans MS" w:hAnsi="Comic Sans MS" w:cstheme="minorHAnsi"/>
          <w:b/>
          <w:sz w:val="28"/>
          <w:szCs w:val="28"/>
          <w:lang w:val="en-US"/>
        </w:rPr>
        <w:t>ENTERPRISE</w:t>
      </w:r>
      <w:r w:rsidRPr="00AA4841">
        <w:rPr>
          <w:rFonts w:ascii="Comic Sans MS" w:hAnsi="Comic Sans MS" w:cstheme="minorHAnsi"/>
          <w:b/>
          <w:sz w:val="28"/>
          <w:szCs w:val="28"/>
        </w:rPr>
        <w:t xml:space="preserve">, </w:t>
      </w:r>
      <w:r>
        <w:rPr>
          <w:rFonts w:ascii="Comic Sans MS" w:hAnsi="Comic Sans MS" w:cstheme="minorHAnsi"/>
          <w:b/>
          <w:sz w:val="28"/>
          <w:szCs w:val="28"/>
        </w:rPr>
        <w:t>ΓΙΑΝΝΗΣ ΜΠΙΛΙΑΝΗΣ, Κ. ΠΙΚΡΑΜΕΝΟΣ</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ΠΑΝΑΓΟΣ, ΠΡΟΤΥΠΑ ΣΩΦΡΟΝΙΣΤΙΚΗΣ ΠΟΛΙΤΙΚΗΣ ΚΑΙ ΝΟΜΟΘΕΤΙΚΕΣ ΕΠΙΛΟΓΕΣ</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ΔΙΚΑΙΟ ΕΞΥΓΙΑΝΣΗΣ ΕΠΙΧΕΙΡΗΣΕΩΝ, Δ. ΑΥΓΗΤΙΔΗΣ</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ΠΟΙΝΙΚΟ ΔΙΚΑΙΟ – ΑΛΕΞΑΝΔΡΟΣ ΚΩΣΤΑΡΑΣ</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ΠΡΟΣΤΑΣΙΑ ΤΗΣ ΕΜΠΟΡΙΚΗΣ ΕΠΩΝΥΜΙΑΣ ΚΑΙ ΤΟΥ ΔΙΑΚΡΙΤΙΚΟΥ ΤΙΤΛΟΥ ΣΤΟ ΧΩΡΟ ΤΩΝ ΔΙΑΚΡΙΤΙΚΩΝ ΓΝΩΡΙΣΜΑΤΩΝ – ΑΝΝΑ ΛΙΓΩΜΕΝΟΥ</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ΕΙΣΑΓΩΓΗ ΣΤΗΝ ΠΟΙΝΙΚΗ ΔΙΚΟΝΟΜΙΑ – ΧΡΗΣΤΟΣ ΣΑΤΛΑΝΗΣ</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ΤΥΧΕΡΑ ΠΑΙΓΝΙΑ ΜΕΣΩ ΔΙΑΔΙΚΤΥΟΥ – ΜΙΧΑΛΗΣ ΔΡΑΚΟΥΛΑΚΗΣ / ΖΗΤΗΜΑΤΑ ΕΦΑΡΜΟΣΤΕΟΥ ΔΙΚΑΙΟΥ ΚΑΙ ΔΙΕΘΝΟΥΣ ΔΙΚΑΙΟΔΟΣΙΑΣ</w:t>
      </w:r>
    </w:p>
    <w:p w:rsidR="00AA4841" w:rsidRDefault="00AA484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lang w:val="en-US"/>
        </w:rPr>
        <w:t>DRONES</w:t>
      </w:r>
      <w:r>
        <w:rPr>
          <w:rFonts w:ascii="Comic Sans MS" w:hAnsi="Comic Sans MS" w:cstheme="minorHAnsi"/>
          <w:b/>
          <w:sz w:val="28"/>
          <w:szCs w:val="28"/>
        </w:rPr>
        <w:t xml:space="preserve"> ΛΕΙΤΟΥΡΓΙΑ ΜΗ ΕΠΑΝΔΡΩΜΕΝΩΝ ΑΕΡΟΣΚΑΦΩΝ, ΔΙΕΘΝΕΙΣ ΚΑΙ ΕΘΝΙΚΕΣ ΝΟΜΙΚΕΣ ΡΥΘΜΙΣΕΙΣ, Γ. ΚΥΡΙΑΚΟΠΟΥΛΟΣ, Γ. ΑΝΕΨΙΟΥ, ΑΙΚ. ΖΗΣΗ</w:t>
      </w:r>
    </w:p>
    <w:p w:rsidR="00AA4841" w:rsidRDefault="00771ABD"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ΣΥΝΟΠΤΙΚΗ ΕΡΜΗΝΕΙΑ ΠΟΙΝΙΚΟΥ ΚΩΔΙΚΑΣ – ΜΕΤΑ ΤΙΣ ΑΛΛΑΓΕΣ ΤΟΥ Ν. 5090/2024, ΑΡ. ΧΑΡΑΛΑΜΠΑΚΗΣ</w:t>
      </w:r>
    </w:p>
    <w:p w:rsidR="00771ABD" w:rsidRDefault="00771ABD"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ΤΗΛΕΡΓΑΣΙΑ, Γ. ΘΕΟΔΟΣΗΣ</w:t>
      </w:r>
    </w:p>
    <w:p w:rsidR="00771ABD" w:rsidRDefault="00771ABD"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ΒΙΩΣΙΜΗ ΤΟΥΡΙΣΤΙΚΗ ΑΝΑΠΤΥΞΗ ΠΛΑΙΣΙΟ ΥΠΟΔΟΜΕΣ ΠΟΡΟΙ – ΣΥΝΗΓΟΡΟΣ ΤΟΥ ΠΟΛΙΤΗ – ΕΙΔΚΗ ΕΚΘΕΣΗ 2024</w:t>
      </w:r>
    </w:p>
    <w:p w:rsidR="00771ABD" w:rsidRDefault="00771ABD"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p>
    <w:p w:rsidR="00237333" w:rsidRDefault="00237333"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 ΑΥΤΟΤΕΛΕΙΣ ΙΣΧΥΡΙΣΜΟΙ ΣΤΗΝ ΠΟΙΝΙΚΗ ΔΙΚΗ, Κ. ΧΑΤΖΗΙΩΑΝΝΟΥ</w:t>
      </w:r>
    </w:p>
    <w:p w:rsidR="00771ABD" w:rsidRDefault="00771ABD"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ΕΝΝΟΙΑ ΤΟΥ ΑΥΤΟΦΩΡΟΥ ΕΓΚΛΗΜΑΤΟΣ – ΙΩ. ΓΚΟΥΝΤΗΣ</w:t>
      </w:r>
    </w:p>
    <w:p w:rsidR="00771ABD" w:rsidRDefault="00771ABD" w:rsidP="00771ABD">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ΔΕΣΜΕΥΣΗ ΠΕΡΙΟΥΣΙΑΚΩΝ ΣΤΟΙΧΕΙΩΝ, ΣΤΗΝ ΕΝΩΔΙΑΚΗ ΚΑΙ ΤΗΝ ΕΘΝΙΚΗ ΕΝΝΟΜΗ ΤΑΞΗ – ΑΛΕΞΑΝΔΡΟΣ ΤΣΑΓΚΑΛΙΔΗΣ – ΜΕΛΕΤΕΣ . ΠΟΙΝΙΚΑ ΧΡΟΝΙΚΑ</w:t>
      </w:r>
    </w:p>
    <w:p w:rsidR="00771ABD" w:rsidRDefault="00771ABD" w:rsidP="00771ABD">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Θ. ΔΑΛΑΚΟΥΡΑΣ – ΕΜΒΑΘΥΝΣΗ ΣΤΟ ΠΟΙΝΙΚΟ ΔΙΚΟΝΟΜΙΚΟ ΔΙΚΑΙΟ – ΠΡΑΚΤΙΚΗ ΕΦΑΡΜΟΓΗ ΠΟΙΝΙΚΟΥ ΚΑΙ ΠΟΙΝΙΚΟΥ ΔΙΚΟΝΟΜΙΚΟΥ ΔΙΚΑΙΟΥ</w:t>
      </w:r>
    </w:p>
    <w:p w:rsidR="00771ABD" w:rsidRDefault="00771ABD" w:rsidP="00771ABD">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 ΝΕΟΙ ΝΟΜΟΙ ΚΑΙ ΤΑ ΣΥΓΧΡΟΝΑ ΖΗΤΗΜΑΤΑ ΤΟΥ ΠΟΙΝΙΚΟΥ ΔΙΚΑΙΟΥ – Χ. ΜΥΛΩΝΟΠΟΥΛΟΣ, Γ. ΤΡΙΑΝΤΑΦΥΛΛΟΥ, Θ. ΣΟΦΟΣ, Σ. ΣΤΑΜΕΛΛΟΣ</w:t>
      </w:r>
    </w:p>
    <w:p w:rsidR="00771ABD" w:rsidRPr="00AA4841" w:rsidRDefault="00771ABD" w:rsidP="000D6F27">
      <w:pPr>
        <w:ind w:right="-58" w:firstLine="720"/>
        <w:contextualSpacing/>
        <w:jc w:val="both"/>
        <w:rPr>
          <w:rFonts w:ascii="Comic Sans MS" w:hAnsi="Comic Sans MS" w:cstheme="minorHAnsi"/>
          <w:b/>
          <w:sz w:val="28"/>
          <w:szCs w:val="28"/>
        </w:rPr>
      </w:pPr>
    </w:p>
    <w:p w:rsidR="00AA4841" w:rsidRPr="00AA4841" w:rsidRDefault="00AA4841" w:rsidP="000D6F27">
      <w:pPr>
        <w:ind w:right="-58" w:firstLine="720"/>
        <w:contextualSpacing/>
        <w:jc w:val="both"/>
        <w:rPr>
          <w:rFonts w:ascii="Comic Sans MS" w:hAnsi="Comic Sans MS" w:cstheme="minorHAnsi"/>
          <w:b/>
          <w:sz w:val="28"/>
          <w:szCs w:val="28"/>
        </w:rPr>
      </w:pPr>
    </w:p>
    <w:p w:rsidR="00370586" w:rsidRPr="00AA4841" w:rsidRDefault="00370586" w:rsidP="000D6F27">
      <w:pPr>
        <w:ind w:right="-58" w:firstLine="720"/>
        <w:contextualSpacing/>
        <w:jc w:val="both"/>
        <w:rPr>
          <w:rFonts w:ascii="Comic Sans MS" w:hAnsi="Comic Sans MS" w:cstheme="minorHAnsi"/>
          <w:b/>
          <w:sz w:val="28"/>
          <w:szCs w:val="28"/>
        </w:rPr>
      </w:pPr>
    </w:p>
    <w:p w:rsidR="00422A97" w:rsidRPr="00AA4841" w:rsidRDefault="00422A97" w:rsidP="000D6F27">
      <w:pPr>
        <w:ind w:right="-58" w:firstLine="720"/>
        <w:contextualSpacing/>
        <w:jc w:val="both"/>
        <w:rPr>
          <w:rFonts w:ascii="Comic Sans MS" w:hAnsi="Comic Sans MS" w:cstheme="minorHAnsi"/>
          <w:b/>
          <w:sz w:val="28"/>
          <w:szCs w:val="28"/>
        </w:rPr>
      </w:pPr>
    </w:p>
    <w:p w:rsidR="00422A97"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ΑΝΑΔΟΧΗ ΩΣ ΘΕΣΜΟΣ ΚΟΙΝΩΝΙΚΗΣ ΠΡΟΣΤΑΣΙΑΣ ΤΩΝ ΑΝΗΛΙΚΩΝ – ΕΛΕΝΗ ΓΕΩΡΓΑΡΟΥ </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ΜΕΙΟΝΟΤΗΤΕΣ ΚΑΙ ΘΡΗΣΚΕΥΤΙΚΕΣ ΓΛΩΣΣΙΚΕΣ ΟΜΑΔΕΣ – ΑΝΑΣΤΑΣΙΑ ΣΑΜΑΤΑ ΚΡΙΣΠΗ – ΑΓΓΕΛΟΣ ΣΥΡΙΓΟΣ – ΑΝΤΩΝΗΣ ΚΛΑΨΗΣ</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ΙΣΤΟΡΙΑ ΚΑΙ ΕΙΣΗΓΗΣΕΙΣ ΤΟΥ ΡΩΜΑΪΚΟΥ ΔΙΚΑΙΟΥ – ΔΗΜΗΤΡΙΟΥ ΓΚΑΦΑ</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ΙΣΟΤΗΤΑ ΩΣ ΝΕΑ ΑΥΤΟΝΟΜΗ ΠΟΛΙΤΙΚΗ ΤΗΣ ΕΥΡΩΠΑΪΚΗΣ ΕΝΩΣΗΣ – ΙΩ. ΚΟΥΡΤΗΣ</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ΝΕΟ ΜΟΝΤΕΛΟ ΛΕΙΤΟΥΡΓΙΑΣ ΤΗΣ ΕΛΛΗΝΙΚΗΣ ΕΝΕΡΓΕΙΑΚΗΣ ΑΓΟΡΑΣ – ΙΩ. ΚΟΚΚΟΡΗΣ</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ΝΙΚΟΣ Κ. ΑΛΙΒΙΖΑΤΟΣ – ΔΥΟ ΒΗΜΑΤΑ ΜΠΡΟΣ ΕΝΑ ΠΙΣΩ</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ΟΛΟΚΛΗΡΩΜΕΝΟ ΣΥΣΤΗΜΑ ΔΙΑΧΕΙΡΙΣΗΣ ΚΡΙΣΕΩΝ ΚΑΙ ΑΝΘΡΩΠΙΝΟΣ ΠΑΡΑΓΟΝΤΑΣ – ΑΡΓΥΡΩ ΦΙΛΟΛΙΑ, ΗΛΙΑΣ ΠΑΠΑΓΕΩΡΓΙΟΥ, ΣΤΕΛΙΟΣ ΣΤΕΦΑΝΑΤΟΣ</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ΕΝΔΟΟΜΙΛΙΚΗ ΤΙΜΟΛΟΓΗΣΗ – ΝΙΚ. ΝΟΜΙΚΟΣ</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ΑΘΛΗΤΙΚΟ ΔΙΚΑΙΟ, Κ. ΧΡΙΣΤΟΔΟΥΛΟΥ</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ΔΙΚΑΣΤΙΚΗ ΔΕΟΝΤΟΛΟΓΙΑ, ΙΩ. ΒΑΛΜΑΝΤΩΝΗΣ, ΕΦΕΤΗΣ</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ΜΕΤΡΟ ΑΠΟΔΕΙΞΗΣ ΣΤΗΝ ΠΙΘΑΝΟΛΟΓΗΣΗ, ΧΡΥΣΟΥΛΑ ΜΙΧΑΗΛΙΔΟΥ</w:t>
      </w:r>
    </w:p>
    <w:p w:rsidR="00900C8F" w:rsidRPr="000D6F27" w:rsidRDefault="00900C8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ΣΥΜΒΑΣΕΙΣ – ΠΟΛΕΟΔΟΜΙΑ ΔΙΚΑΣΤΕΣ ΚΑΙ ΜΗΧΑΝΙΚΟΙ ΓΙΑ ΑΕΙΦΟΡΟ ΑΝΑΠΤΥΞΗ, Δ. ΜΕΛΙΣΣΑΣ</w:t>
      </w:r>
      <w:r w:rsidR="000D6F27" w:rsidRPr="000D6F27">
        <w:rPr>
          <w:rFonts w:ascii="Comic Sans MS" w:hAnsi="Comic Sans MS" w:cstheme="minorHAnsi"/>
          <w:b/>
          <w:sz w:val="28"/>
          <w:szCs w:val="28"/>
        </w:rPr>
        <w:t>, 2023</w:t>
      </w:r>
    </w:p>
    <w:p w:rsidR="000D6F27" w:rsidRPr="000D6F27" w:rsidRDefault="000D6F2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ΔΕΟΝΤΟΛΟΓΙΑΣ ΓΙΑ ΤΗ ΦΟΡΟΛΟΓΙΑ ΤΩΝ ΕΠΙΧΕΙΡΗΣΕΩΝ – ΜΑΡΙΑ ΣΤΥΛΙΑΝΙΔΟΥ, 2024</w:t>
      </w:r>
    </w:p>
    <w:p w:rsidR="000D6F27" w:rsidRPr="000D6F27" w:rsidRDefault="000D6F27"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ΑΛΛΗΛΕΓΓΥΗ ΣΤΗΝ ΕΕ – ΕΞΕΛΙΞΕΙΣ ΣΤΟ ΠΕΔΙΟ ΤΗΣ ΠΡΟΣΦΥΓΙΚΗΣ ΠΡΟΣΤΑΣΙΑΣ ΚΑΙ ΠΡΟΚΛΗΣΕΙΣ ΣΤΗΝ ΕΕ ΚΑΙ ΣΤΗΝ ΕΛΛΑΔΑ – ΠΡΑΚΤΙΚΑ – ΕΠΙΜΕΛΙΑ ΜΑΡΙΑ ΝΤΑΝΙΕΛΛΑ ΜΑΡΟΥΔΑ</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ΔΙΑΔΙΚΑΣΙΑ ΑΣΥΛΟΥ ΚΑΙ ΣΕΞΟΥΑΛΙΚΟΣ ΠΡΟΣΑΝΑΤΟΛΙΣΜΟΣ – ΣΟΦΙΑ ΖΗΣΑΚΟΥ</w:t>
      </w: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ΔΙΚΟΝΟΜΙΚΑ ΖΗΤΗΜΑΤΑ ΤΗΣ ΣΥΜΦΩΝΙΑΣ ΔΙΑΙΤΗΣΙΑΣ ΚΑΙ ΤΗΣ ΔΙΚΑΙΟΔΟΣΙΑΣ ΤΟΥ ΔΙΟΙΚΗΤΙΚΟΥ ΔΙΚΑΣΤΗΡΙΟΥ  - ΝΙΚ. ΜΑΜΑΤΣΟΠΟΥΛΟΥ</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ΕΛΕΓΚΤΙΚΟ ΣΥΝΕΔΡΙΟ ΣΤΟ ΣΥΓΧΡΟΝΟ ΔΗΜΟΣΙΟΝΟΜΙΚΟ ΠΕΡΙΒΑΛΛΟΝ – ΕΥΑΓΓΕΛΙΑ ΕΛΙΣΑΒΕΤ ΚΟΥΛΟΥΜΠΙΝΗ</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ΔΗΜΟΣΙΟΝΟΜΙΚΑ ΜΕΛΕΤΗΜΑΤΑ – ΝΙΚΟΛΑΟΣ ΜΗΛΙΩΝΗΣ</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ΝΟΜΙΚΟ ΣΥΜΒΟΥΛΙΟ ΤΟΥ ΚΡΑΤΟΥΣ – ΙΩΑΝΝΗΣ – ΚΩΝ.. ΧΑΛΚΙΑΣ</w:t>
      </w:r>
    </w:p>
    <w:p w:rsidR="00E547BE" w:rsidRPr="000D6F27" w:rsidRDefault="00E547B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ΣΗΜΑΝΤΙΚΕΣ ΑΠΟΦΑΣΕΙΣ ΤΟΥ ΣΥΜΒΟΥΛΙΟΥ ΤΗΣ ΕΠΙΚΡΑΤΕΙΑΣ – ΕΙΡ. ΣΑΡΗ – ΣΠ. ΒΛΑΧΟΠΟΥΛΟΣ – ΛΟΥΣΗ ΚΙΟΥΣΟΠΟΥΛΟΥ</w:t>
      </w:r>
    </w:p>
    <w:p w:rsidR="00E547BE"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ΑΝΤΩΝΗΣ ΑΡΓΥΡΟΣ, ΑΣΤΙΚΗ ΕΥΘΥΝΗ ΤΟΥ ΔΗΜΟΣΙΟΥ, ΤΟ ΔΙΚΑΙΩΜΑ ΑΠΟΖΗΜΙΩΣΗΣ</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ΟΙ ΕΛΕΓΧΟΙ ΝΟΜΙΜΟΤΗΤΑΣ ΣΤΙΣ ΔΗΜΟΣΙΕΣ ΣΥΜΒΑΣΕΙΣ, ΒΑΣΙΛΗΣ ΧΑΤΖΗΓΙΑΝΝΑΚΗΣ</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ΔΙΚΑΙΟ ΑΝΩΝΥΜΗΣ ΕΤΑΙΡΕΙΑΣ, ΓΙΩΡΓΟΣ ΣΩΤΗΡΟΠΟΥΛΟΣ</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ΕΠΕΤΗΤΗΡΙΔΑ ΔΙΚΑΙΟΥ ΠΡΟΣΦΥΓΩΝ ΚΑΙ ΑΛΛΟΔΑΠΩΝ, 2021-2022</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ΝΕΟ ΚΤΗΜΑΤΟΛΟΓΙΟ ΣΤΗ ΘΕΩΡΙΑ ΚΑΙ ΠΡΑΞΗ, ΜΕΤΑ ΤΟΝ Ν. 5076/2023,ΤΑΣΟΣ ΑΘΑΝΑΣΟΠΟΥΛΟΣ</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 ΝΕΟΣ ΟΙΚΟΔΟΜΙΚΟΣ ΚΑΝΟΝΙΣΜΟΣ Ν. 4067/2012, ΔΗΜΗΤΡΗΣ ΜΕΛΙΣΣΑΣ, Δ ΕΚΔΟΣΗ</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ΔΡ/ ΓΕΩΡΓΙΟΣ ΖΕΚΟΣ, ΤΕΧΝΗΤΗ ΝΟΗΜΟΣΥΝΗ ΚΑΙ ΑΝΤΑΓΩΝΙΣΜΟΣ, ΕΚΔ. ΣΑΚΚΟΥΛΑ</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Ν. ΤΕΛΛΗΣ – Β. ΑΝΤΩΝΟΠΟΥΛΟΣ, ΠΡΟΣΩΠΙΚΕΣ ΕΜΠΟΡΙΚΕΣ ΕΤΑΙΡΕΙΕΣ, ΚΑΤ’ ΑΡΘΡΟ ΕΡΜΗΝΕΙΑ Ν. 4072/2012</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ΑΝΤ. ΜΑΚΡΥΔΗΜΗΤΡΗΣ, ΥΦΑΙΝΟΝΤΑΣ ΤΟΝ ΙΣΤΟ ΤΗΣ ΠΗΝΕΛΟΠΗΣ, ΔΙΟΙΚΗΣΗ ΚΑΙ ΔΗΜΟΚΡΑΤΙΑ ΣΤΗΝ ΕΛΛΑΔΑ ΤΗΣ ΜΕΤΑΠΟΛΙΤΕΥΣΗΣ, Β’ ΕΚΔΟΣΗ</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ΔΡ. ΓΕΩΡΓΙΟΣ ΣΥΛΙΚΟΣ, ΟΙ ΠΡΟΣΦΑΤΕΣ ΤΡΟΠΟΠΟΙΗΣΕΙΣ ΣΤΟΝ ΠΟΙΝΙΚΟ ΚΩΔΙΚΑ ΚΑΙ ΣΤΟΝ ΚΩΔΙΚΑ ΠΟΙΝΙΚΗΣ ΔΙΚΟΝΟΜΙΑΣ</w:t>
      </w:r>
    </w:p>
    <w:p w:rsidR="00C45C71" w:rsidRDefault="00C45C71"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ab/>
      </w:r>
      <w:r w:rsidR="002A04B7">
        <w:rPr>
          <w:rFonts w:ascii="Comic Sans MS" w:hAnsi="Comic Sans MS" w:cstheme="minorHAnsi"/>
          <w:b/>
          <w:sz w:val="28"/>
          <w:szCs w:val="28"/>
        </w:rPr>
        <w:t>ΤΟ ΑΔΙΚΗΜΑ ΤΟΥ ΒΙΑΣΜΟΥ, ΧΑΡΑ ΧΙΟΝΗ-ΧΟΤΟΥΜΑΝ</w:t>
      </w:r>
    </w:p>
    <w:p w:rsidR="002A04B7" w:rsidRDefault="002A04B7"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ΦΟΡΟΛΟΓΙΚΟ ΔΙΚΑΙΟ, Θ. ΦΟΡΤΣΑΚΗΣ – ΑΝΔΡΕΑΣ ΤΣΟΥΡΟΥΦΛΟΣ</w:t>
      </w:r>
    </w:p>
    <w:p w:rsidR="002A04B7" w:rsidRDefault="002A04B7"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Η ΑΠΟΔΕΙΞΗ ΣΤΙΣ ΦΟΡΟΛΟΓΙΚΕΣ ΔΙΑΦΟΡΕΣ, ΠΑΝΑΓΙΩΤΗΣ ΣΟΪΛΕΝΤΑΚΗΣ</w:t>
      </w:r>
    </w:p>
    <w:p w:rsidR="002A04B7" w:rsidRDefault="002A04B7" w:rsidP="000D6F2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ΔΗΜΟΣΙΟΝΟΜΙΚΟ ΔΙΚΑΙΟ, Ν. ΜΠΑΡΜΠΑΣ</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Ι.Σ. ΣΠΥΡΙΔΑΚΗΣ, ΟΙΚΟΓΕΝΕΙΑΚΟ ΔΙΚΑΙΟ, Γ’ ΕΚΔΟΣΗ – ΠΡΑΚΤΙΚΑ ΘΕΜΑΤΑ</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ΠΟΙΝΙΚΕΣ ΑΠΟΦΑΣΕΙΣ ΟΛΟΜΕΛΕΙΑΣ ΑΡΕΙΟΥ ΠΑΓΟΥ, 2000-2023, ΙΩ. ΕΥΑΓΓΕΛΑΤΟΣ</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ΑΧΙΛΛΕΑΣ ΜΠΕΧΛΙΒΑΝΗΣ, ΙΩ. ΓΚΕΓΚΑΣ, ΒΑΣΙΚΗ ΝΟΜΟΘΕΣΙΑ ΝΑΥΤΙΚΟΥ ΔΙΚΑΙΟΥ</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ΑΡΓ. ΣΤΑΥΡΑΚΗΣ, ΕΤΥΜΟΛΟΓΙΚΟ ΛΕΞΙΚΟ ΤΗΣ ΒΑΣΙΚΗΣ ΝΟΜΙΚΗΣ ΕΤΥΜΟΛΟΓΙΑΣ,</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 ΜΕΣΟΓΕΙΑΚΟΣ ΚΟΣΜΟΣ, ΙΩ. ΤΖΑΜΤΖΗΣ – ΑΠΟ ΤΟΝ ΘΑΝΑΤΟ ΤΟΥ ΜΕΓΑΛΟΥ ΑΛΕΞΑΝΔΡΟΥ ΕΩΣ ΤΗ ΔΟΛΟΦΟΝΙΑ ΤΟΥ ΙΟΥΛΙΟΥ ΚΑΙΣΑΡΑ (323-44 Π.Χ). ΣΥΝΟΠΤΙΚΗ ΠΟΛΙΤΙΚΗ ΚΑΙ ΘΕΣΜΙΚΗ ΙΣΤΟΡΙΑ</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ΑΓΓΕΛΟΣ ΤΣΙΓΚΡΗΣ, ΣΕΞΟΥΑΛΙΚΗ ΚΑΚΟΠΟΙΗΣΗ ΚΑΙ ΕΚΜΕΤΑΛΛΕΥΣΗ ΠΑΙΔΙΩΝ, Η ΘΕΣΜΙΚΗ ΠΡΟΣΤΑΣΗ ΣΤΗΝ ΕΛΛΑΔΑ ΚΑΙ ΤΗΝ ΕΥΡΩΠΗ</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ΑΧΙΛΛΕΑΣ ΖΗΣΗΣ, ΠΟΙΝΙΚΟΣ ΚΩΔΙΚΑΣ</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ΤΑΣΟΣ ΑΘΑΝΑΣΟΠΟΥΛΟΣ, ΕΜΠΡΑΓΜΑΤΟ ΔΙΚΑΙΟ, ΤΟΜΟΣ 1, ΑΡΘΡΑ 949-1117</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ΜΑΡΙΑΝΝΑ ΝΑΖΟΥ, ΣΥΓΚΡΟΥΣΕΙΣ ΣΥΜΦΕΡΟΝΤΩΝ ΣΤΙΣ ΣΧΕΣΕΙΣ ΕΠΙΜΕΛΕΙΑΣ ΞΕΝΩΝ ΥΠΟΘΕΣΕΩΝ, 2024</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 xml:space="preserve">ΕΙΔΙΚΕΣ ΜΟΡΦΕΣ ΣΥΜΒΑΣΕΩΝ ΣΤΟ ΚΥΠΡΙΑΚΟ ΔΙΚΑΙΟ, </w:t>
      </w:r>
      <w:r>
        <w:rPr>
          <w:rFonts w:ascii="Comic Sans MS" w:hAnsi="Comic Sans MS" w:cstheme="minorHAnsi"/>
          <w:b/>
          <w:sz w:val="28"/>
          <w:szCs w:val="28"/>
          <w:lang w:val="en-US"/>
        </w:rPr>
        <w:t>PHILIPPE</w:t>
      </w:r>
      <w:r w:rsidRPr="002A04B7">
        <w:rPr>
          <w:rFonts w:ascii="Comic Sans MS" w:hAnsi="Comic Sans MS" w:cstheme="minorHAnsi"/>
          <w:b/>
          <w:sz w:val="28"/>
          <w:szCs w:val="28"/>
        </w:rPr>
        <w:t xml:space="preserve"> </w:t>
      </w:r>
      <w:r>
        <w:rPr>
          <w:rFonts w:ascii="Comic Sans MS" w:hAnsi="Comic Sans MS" w:cstheme="minorHAnsi"/>
          <w:b/>
          <w:sz w:val="28"/>
          <w:szCs w:val="28"/>
          <w:lang w:val="en-US"/>
        </w:rPr>
        <w:t>JOUGLEUX</w:t>
      </w:r>
      <w:r>
        <w:rPr>
          <w:rFonts w:ascii="Comic Sans MS" w:hAnsi="Comic Sans MS" w:cstheme="minorHAnsi"/>
          <w:b/>
          <w:sz w:val="28"/>
          <w:szCs w:val="28"/>
        </w:rPr>
        <w:t xml:space="preserve">, </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ΙΩ. ΖΑΧΑΡΑΚΗ, Ο ΦΟΡΟΛΟΓΙΚΟΣ ΕΛΕΓΧΟΣ ΤΗΣ ΑΑΔΕ ΣΤΙΣ ΤΡΑΠΕΖΙΚΕΣ ΚΑΤΑΘΕΣΕΙΣ ΩΣ ΒΑΣΙΚΟ ΕΡΓΑΛΕΙΟ ΚΑΤΑ ΤΗΣ ΦΟΡΟΔΙΑΦΥΓΗΣ</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ΕΛΕΝΗ ΟΙΚΟΝΟΜΙΔΟΥ, Η ΚΑΤΑΧΡΗΣΤΙΚΗ ΑΣΚΗΣΗ ΕΜΠΡΑΓΜΑΤΟΥ ΔΙΚΑΙΩΜΑΤΟΣ ΥΠΟ ΤΟ ΠΡΙΣΜΑ ΤΗΣ ΑΝΤΙΦΑΤΙΚΗΣ ΣΥΜΠΕΡΙΦΟΡΑΣ ΕΚ ΜΕΡΟΥΣ ΤΟΥ ΕΛΛ. ΔΗΜΟΣΙΟΥ, ΕΚΔ. ΣΑΚΚΟΥΛΑ</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Κ. ΛΕΩΝ, Η ΑΠΟΖΗΜΙΩΣΗ ΑΠΟ ΤΗΝ ΕΠΙΔΕΙΝΩΣΗ ΤΗΣ ΥΓΕΙΑΣ ΤΟΥ ΠΑΘΟΝΤΟΣ</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ΑΔΑΜ ΠΑΠΑΔΑΜΑΚΗΣ, ΠΟΙΝΙΚΗ ΔΙΚΟΝΟΜΙΑ</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Ο ΝΕΟΣ ΚΩΔΙΚΑΣ ΠΟΙΝΙΚΗΣ ΔΙΚΟΝΟΜΙΑΣ, ΑΘ. ΖΑΧΑΡΙΑΔΗΣ, Λ. ΜΑΡΓΑΡΙΤΗΣ</w:t>
      </w:r>
    </w:p>
    <w:p w:rsidR="002A04B7" w:rsidRDefault="002A04B7"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ΑΙΚ. ΚΟΥΤΣΟΠΟΥΛΟΥ, Ο ΚΑΘΟΡΙΣΜΟΣ ΤΟΥ ΚΑΘΕΣΤΩΤΟΣ ΤΟΥ ΠΡΟΣΦΥΓΑ</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ΤΟ ΔΙΚΑΙΟ ΤΗΣ ΕΝΕΡΓΕΙΑΣ ΚΑΙ ΤΟΥ ΠΕΡΙΒΑΛΛΟΝΤΟΣ. Δ. ΑΝΑΣΤΑΣΟΠΟΥΛΟΣ</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ΑΘ. ΠΑΝΤΡΕΥΤΗΣ, Η ΠΟΙΝΙΚΗ ΑΝΤΙΜΕΤΩΠΙΣΗ ΤΟΥ ΡΑΤΣΙΣΜΟΥ ΚΑΙ ΤΗΣ ΞΕΝΟΦΟΒΙΑΣ</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Δ. ΔΕΒΕΤΖΗΣ. ΟΙ ΠΕΡΙΟΥΣΙΑΚΕΣ ΣΧΕΣΕΙΣ ΤΩΝ ΣΥΖΥΓΩΝ ΚΑΤΑ ΤΟ ΔΙΑΣΤΗΜΑ ΤΗΣ ΔΙΑΣΤΑΣΗΣ</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ΣΟΦΙΑ ΔΙΠΛΑΪΔΟΥ, ΠΟΙΝΟΛΟΓΙΟ ΕΙΔΙΚΩΝ ΠΟΙΝΙΚΩΝ ΝΟΜΩΝ</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Γ. ΤΡΙΑΝΤΑΦΥΛΛΑΚΗΣ, Η ΑΕ ΣΤΗΝ ΠΡΑΞΗ</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Π. ΝΙΚΟΛΟΠΟΥΛΟΣ, Η ΔΙΚΗΓΟΡΙΚΗ ΕΤΑΙΡΕΙΑ ΩΣ ΕΤΑΙΡΕΙΑ ΤΟΥ ΑΣΤΙΚΟΥ ΚΩΔΙΚΑ</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ΖΗΤΗΜΑΤΑ ΑΠΟΔΕΙΞΕΩΣ ΣΤΗΝ ΠΟΙΝΙΚΗ ΔΙΑΔΙΚΑΣΙΑ, ΣΥΝΕΔΡΙΟ ΕΝΩΣΗΣ ΕΛΛΗΝΩΝ ΠΟΙΝΙΚΟΛΟΓΩΝ</w:t>
      </w:r>
    </w:p>
    <w:p w:rsidR="00FC3896" w:rsidRDefault="00FC3896"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Γ. ΠΟΥΛΙΟΣ, ΚΤΗΜΑΤΟΛΟΓΙΟ, Η ΤΗΡΗΣΗ, ΛΕΙΤΟΥΡΓΙΑ ΚΑΙ ΕΝΗΜΕΡΩΣΗ ΤΟΥ ΕΘΝΙΚΟΥ ΚΤΗΜΑΤΟΛΟΓΙΟΥ ΣΤΗΝ ΠΡΑΞΗ</w:t>
      </w:r>
    </w:p>
    <w:p w:rsidR="00F64CC8" w:rsidRDefault="00F64CC8" w:rsidP="002A04B7">
      <w:pPr>
        <w:ind w:right="-58" w:firstLine="720"/>
        <w:contextualSpacing/>
        <w:jc w:val="both"/>
        <w:rPr>
          <w:rFonts w:ascii="Comic Sans MS" w:hAnsi="Comic Sans MS" w:cstheme="minorHAnsi"/>
          <w:b/>
          <w:sz w:val="28"/>
          <w:szCs w:val="28"/>
        </w:rPr>
      </w:pPr>
      <w:r>
        <w:rPr>
          <w:rFonts w:ascii="Comic Sans MS" w:hAnsi="Comic Sans MS" w:cstheme="minorHAnsi"/>
          <w:b/>
          <w:sz w:val="28"/>
          <w:szCs w:val="28"/>
        </w:rPr>
        <w:t>ΣΥΜΒΑΣΕΙΣ ΠΛΗΡΟΦΟΡΙΚΗΣ ΚΑΙ 4</w:t>
      </w:r>
      <w:r w:rsidRPr="00F64CC8">
        <w:rPr>
          <w:rFonts w:ascii="Comic Sans MS" w:hAnsi="Comic Sans MS" w:cstheme="minorHAnsi"/>
          <w:b/>
          <w:sz w:val="28"/>
          <w:szCs w:val="28"/>
          <w:vertAlign w:val="superscript"/>
        </w:rPr>
        <w:t>Η</w:t>
      </w:r>
      <w:r>
        <w:rPr>
          <w:rFonts w:ascii="Comic Sans MS" w:hAnsi="Comic Sans MS" w:cstheme="minorHAnsi"/>
          <w:b/>
          <w:sz w:val="28"/>
          <w:szCs w:val="28"/>
        </w:rPr>
        <w:t xml:space="preserve"> ΒΙΟΜΗΧΑΝΙΚΗ ΕΠΑΝΑΣΤΑΣΗ</w:t>
      </w:r>
    </w:p>
    <w:p w:rsidR="00F64CC8" w:rsidRPr="002A04B7" w:rsidRDefault="00F64CC8" w:rsidP="002A04B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ΠΑΝΔΗΜΙΑ </w:t>
      </w:r>
      <w:r w:rsidRPr="000D6F27">
        <w:rPr>
          <w:rFonts w:ascii="Comic Sans MS" w:hAnsi="Comic Sans MS" w:cstheme="minorHAnsi"/>
          <w:b/>
          <w:sz w:val="28"/>
          <w:szCs w:val="28"/>
          <w:lang w:val="en-US"/>
        </w:rPr>
        <w:t>COVID</w:t>
      </w:r>
      <w:r w:rsidRPr="000D6F27">
        <w:rPr>
          <w:rFonts w:ascii="Comic Sans MS" w:hAnsi="Comic Sans MS" w:cstheme="minorHAnsi"/>
          <w:b/>
          <w:sz w:val="28"/>
          <w:szCs w:val="28"/>
        </w:rPr>
        <w:t>-19 – ΙΑΤΡΙΚΗ, ΗΘΙΚΑ ΚΑΙ ΝΟΜΙΚΑ ΖΗΤΗΜΑΤΑ ΜΕΣΑ ΚΑΙ ΕΡΓΑΛΕΙΑ ΕΦΑΡΜΟΓΗΣ ΤΟΥ ΠΟΛΕΟΔΟΜΙΚΟΥ ΣΧΕΔΙΑΣΜΟΥ – Π. ΓΑΛΑΝΗΣ– Ε. ΣΥΜΕΩΝΙΔΟΥ ΚΑΣΤΑΝΟΥ, Κ. ΚΗΠΟΥΡΙΔΟΥ, Μ. ΜΗΛΑΤΙΔΟΥ, Θ. ΤΡΟΚΑΝΑΣ</w:t>
      </w:r>
    </w:p>
    <w:p w:rsidR="00EA4546" w:rsidRDefault="00EA454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ΙΩ.-ΧΡ. ΚΑΡΑΛΗΣ – ΕΛΛΗΝΙΚΗ ΦΑΡΜΑΚΕΥΤΙΚΗ ΔΕΟΝΤΟΛΟΓΙΑ – ΣΥΓΚΡΙΤΙΚΕΣ ΑΝΑΦΟΡΕΣ ΣΕ ΕΥΡΩΠΑΪΚΑ ΠΡΟΤΥΠΑ ΔΕΟΝΤΟΛΟΓΙΑΣ, 2022</w:t>
      </w:r>
    </w:p>
    <w:p w:rsidR="00B603A4" w:rsidRPr="000D6F27" w:rsidRDefault="00B603A4" w:rsidP="00B603A4">
      <w:pPr>
        <w:ind w:right="-58" w:firstLine="720"/>
        <w:contextualSpacing/>
        <w:jc w:val="both"/>
        <w:rPr>
          <w:rFonts w:ascii="Comic Sans MS" w:hAnsi="Comic Sans MS" w:cstheme="minorHAnsi"/>
          <w:b/>
          <w:sz w:val="28"/>
          <w:szCs w:val="28"/>
        </w:rPr>
      </w:pPr>
      <w:r w:rsidRPr="00B603A4">
        <w:rPr>
          <w:rFonts w:ascii="Comic Sans MS" w:hAnsi="Comic Sans MS" w:cstheme="minorHAnsi"/>
          <w:b/>
          <w:sz w:val="28"/>
          <w:szCs w:val="28"/>
        </w:rPr>
        <w:t>Εγχειρίδιο Πτωχευτικού Δικαίου &amp; Δικαίου Αφερεγγυότητας, β’ έκδοση</w:t>
      </w:r>
      <w:r>
        <w:rPr>
          <w:rFonts w:ascii="Comic Sans MS" w:hAnsi="Comic Sans MS" w:cstheme="minorHAnsi"/>
          <w:b/>
          <w:sz w:val="28"/>
          <w:szCs w:val="28"/>
        </w:rPr>
        <w:t xml:space="preserve">, </w:t>
      </w:r>
      <w:r w:rsidRPr="00B603A4">
        <w:rPr>
          <w:rFonts w:ascii="Comic Sans MS" w:hAnsi="Comic Sans MS" w:cstheme="minorHAnsi"/>
          <w:b/>
          <w:sz w:val="28"/>
          <w:szCs w:val="28"/>
        </w:rPr>
        <w:t>Μ. Ι. Σπυριδάκης</w:t>
      </w:r>
      <w:r>
        <w:rPr>
          <w:rFonts w:ascii="Comic Sans MS" w:hAnsi="Comic Sans MS" w:cstheme="minorHAnsi"/>
          <w:b/>
          <w:sz w:val="28"/>
          <w:szCs w:val="28"/>
        </w:rPr>
        <w:t xml:space="preserve">, </w:t>
      </w:r>
      <w:r w:rsidRPr="00B603A4">
        <w:rPr>
          <w:rFonts w:ascii="Comic Sans MS" w:hAnsi="Comic Sans MS" w:cstheme="minorHAnsi"/>
          <w:b/>
          <w:sz w:val="28"/>
          <w:szCs w:val="28"/>
        </w:rPr>
        <w:t>30/03/2022</w:t>
      </w:r>
      <w:r>
        <w:rPr>
          <w:rFonts w:ascii="Comic Sans MS" w:hAnsi="Comic Sans MS" w:cstheme="minorHAnsi"/>
          <w:b/>
          <w:sz w:val="28"/>
          <w:szCs w:val="28"/>
        </w:rPr>
        <w:t>. «</w:t>
      </w:r>
      <w:r w:rsidRPr="00B603A4">
        <w:rPr>
          <w:rFonts w:ascii="Comic Sans MS" w:hAnsi="Comic Sans MS" w:cstheme="minorHAnsi"/>
          <w:b/>
          <w:sz w:val="28"/>
          <w:szCs w:val="28"/>
        </w:rPr>
        <w:t>Στο παρόν επιχειρείται συνοπτική (αλλά κατά το δυνατό πλήρης) παρουσίαση του Πτωχευτικού Δικαίου και του Δικαίου της Αφερεγγυότητας, όπως ρυθμίζεται με το νόμο 4738/ 2020 (και τις τροποποιήσεις του). Έχει καταβληθεί προσπάθεια, ώστε να επιτευφθεί συστηματικός συντονισμός των πολλών και σχοινοτενών (και σε αρκετές περιπτώσεις άτακτων) διατάξεων – πράγμα απαραίτητο όχι μόνο για το φοιτητή, αλλά και για το Νομικό της πράξεως</w:t>
      </w:r>
      <w:r>
        <w:rPr>
          <w:rFonts w:ascii="Comic Sans MS" w:hAnsi="Comic Sans MS" w:cstheme="minorHAnsi"/>
          <w:b/>
          <w:sz w:val="28"/>
          <w:szCs w:val="28"/>
        </w:rPr>
        <w:t xml:space="preserve">». </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ΔΗΜΟΣΙΟ ΔΙΚΑΙΟ ΤΗΣ ΥΓΕΙΑΣ – ΠΑΤΡΙΝΑ ΠΑΠΑΡΡΗΓΟΠΟΥΛΟΥ</w:t>
      </w:r>
    </w:p>
    <w:p w:rsidR="00005057" w:rsidRPr="000D6F27" w:rsidRDefault="0000505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ΑΔΙΚΟΠΡΑΚΤΙΚΗ ΕΥΘΥΝΗ ΤΟΥ ΠΑΡΕΧΟΝΤΟΣ ΙΑΤΡΙΚΕΣ ΥΠΗΡΕΣΙΕΣ – ΕΙΡΗΝΗ ΝΤΑΡΙΙΤΣΟΥΚ - 2023</w:t>
      </w: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ΕΥΘΥΝΗ ΤΟΥ ΑΝΗΛΙΚΟΥ ΚΑΙ ΤΩΝ ΕΠΟΠΤΕΥΟΝΤΩΝ ΑΥΤΟΝ ΠΡΟΣΩΠΩΝ ΣΤΟ ΔΙΚΑΙΟ ΤΩΝ ΑΔΙΚΟΠΡΑΞΙΩΝ – ΚΑΛΛΙΟΠ</w:t>
      </w:r>
      <w:r w:rsidR="00125148" w:rsidRPr="000D6F27">
        <w:rPr>
          <w:rFonts w:ascii="Comic Sans MS" w:hAnsi="Comic Sans MS" w:cstheme="minorHAnsi"/>
          <w:b/>
          <w:sz w:val="28"/>
          <w:szCs w:val="28"/>
        </w:rPr>
        <w:t>Η</w:t>
      </w:r>
      <w:r w:rsidRPr="000D6F27">
        <w:rPr>
          <w:rFonts w:ascii="Comic Sans MS" w:hAnsi="Comic Sans MS" w:cstheme="minorHAnsi"/>
          <w:b/>
          <w:sz w:val="28"/>
          <w:szCs w:val="28"/>
        </w:rPr>
        <w:t xml:space="preserve"> ΧΡΙΣΤΑΚΑΚΟΥ – ΦΩΤΙΑΔΗ ΦΙΛΟΣΟΦΙΑ ΚΑΙ ΦΙΛΟΣΟΦΙΑ ΤΟΥ ΔΙΚΑΙΥΟΥ – Λ. ΣΙΝΑΝΙΩΤΗΣ</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ΕΝΟΧΙΚΟ ΔΙΚΑΙΟ – ΕΙΔΙΚΟ ΜΕΡΟΣ – Ι. ΣΠΥΡΙΔΑΚΗΣ, 2023</w:t>
      </w:r>
    </w:p>
    <w:p w:rsidR="004A0CF8" w:rsidRPr="000D6F27" w:rsidRDefault="004A0CF8" w:rsidP="000D6F27">
      <w:pPr>
        <w:ind w:right="-58" w:firstLine="720"/>
        <w:contextualSpacing/>
        <w:jc w:val="both"/>
        <w:rPr>
          <w:rFonts w:ascii="Comic Sans MS" w:hAnsi="Comic Sans MS" w:cstheme="minorHAnsi"/>
          <w:b/>
          <w:sz w:val="28"/>
          <w:szCs w:val="28"/>
        </w:rPr>
      </w:pPr>
    </w:p>
    <w:p w:rsidR="004A0CF8" w:rsidRPr="000D6F27" w:rsidRDefault="004A0CF8" w:rsidP="000D6F27">
      <w:pPr>
        <w:ind w:right="-58" w:firstLine="720"/>
        <w:contextualSpacing/>
        <w:jc w:val="both"/>
        <w:rPr>
          <w:rFonts w:ascii="Comic Sans MS" w:hAnsi="Comic Sans MS" w:cstheme="minorHAnsi"/>
          <w:b/>
          <w:sz w:val="28"/>
          <w:szCs w:val="28"/>
        </w:rPr>
      </w:pPr>
    </w:p>
    <w:p w:rsidR="004A0CF8" w:rsidRPr="000D6F27" w:rsidRDefault="004A0CF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ΤΕΧΝΗΤΗ ΝΟΗΜΟΣΥΝΗ ΚΑΙ ΑΣΤΙΚΗ ΕΥΘΥΝΗ</w:t>
      </w:r>
      <w:r w:rsidR="00E547BE" w:rsidRPr="000D6F27">
        <w:rPr>
          <w:rFonts w:ascii="Comic Sans MS" w:hAnsi="Comic Sans MS" w:cstheme="minorHAnsi"/>
          <w:b/>
          <w:sz w:val="28"/>
          <w:szCs w:val="28"/>
        </w:rPr>
        <w:t xml:space="preserve"> – ΙΔΙΩΣ ΣΤΟΝ ΤΟΜΕΑ ΤΩΝ ΑΥΤΟΝΟΜΩΝ ΑΥΤΟΚΙΝΗΤΩΝ – ΙΩΑΝΝΑ ΤΡΥΨΙΑΝΗ</w:t>
      </w:r>
    </w:p>
    <w:p w:rsidR="00E547BE" w:rsidRPr="000D6F27" w:rsidRDefault="004A0CF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ΚΑΙ ΔΕΟΝΤΟΛΟΓΙΑ ΣΤΙΣ ΕΦΑΡΜΟΓΕΣ ΕΠΑΥΞΗΜΕΝΗΣ ΠΡΑΓΜΑΤΙΚΟΤΗΤΑΣ - Μιχαηλάκη Α., 2022</w:t>
      </w:r>
    </w:p>
    <w:p w:rsidR="00E547BE" w:rsidRPr="000D6F27" w:rsidRDefault="00E547BE"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ΑΝΑΓΚΑΣΤΙΚΗΣ ΕΚΤΕΛΕΣΗΣ – ΠΕΛΑΓΙΑ ΓΕΣΙΟΥ ΦΑΛΤΣΗ</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ΕΠΙΔΟΣΕΙΣ ΣΤΟ ΕΞΩΤΕΡΙΚΟ – ΑΠ. ΑΝΘΙΜΟΣ, 2023</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ΕΝΣΤΑΣΕΙΣ ΣΤΗΝ ΠΟΛΙΤΙΚΗ ΔΙΚΗ – Π. ΚΑΤΣΙΡΟΥΜΠΑΣ –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ΑΣΦΑΛΙΣΤΙΚΑ ΜΕΤΡΑ ΚΑΙ ΑΚΙΝΗΤΑ – Π. ΑΛΙΚΑΚΟΣ ΚΛΠ</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ΔΙΚΟΝΟΜΙΚΗ ΜΕΤΑΧΕΙΡΙΣΗ ΤΩΝ ΕΝΣΤΑΣΕΩΝ ΣΤΗΝ ΚΑΤ’ ΕΦΕΣΗ ΔΙΚΗ – ΝΟΤΗΣ ΣΚΑΛΤΣΑΣ</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ΠΟΛΙΤΙΚΕΣ ΑΠΟΦΑΣΕΙΣ ΑΡΕΙΟΥ ΠΑΓΟΥ – ΙΩ. ΕΥΑΓΓΕΛΑΤΟΣ</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ΠΟΛΙΤΙΚΗ ΔΙΚΗ – ΝΟΜΟΛΟΓΙΑΚΗ ΑΝΑΛΥΣΗ – Δ. ΧΑΡΑΛΑΜΠΑΚΗΣ</w:t>
      </w:r>
    </w:p>
    <w:p w:rsidR="00730E97" w:rsidRPr="000D6F27" w:rsidRDefault="00730E97" w:rsidP="000D6F27">
      <w:pPr>
        <w:ind w:right="-58" w:firstLine="720"/>
        <w:contextualSpacing/>
        <w:jc w:val="both"/>
        <w:rPr>
          <w:rFonts w:ascii="Comic Sans MS" w:hAnsi="Comic Sans MS" w:cstheme="minorHAnsi"/>
          <w:b/>
          <w:sz w:val="28"/>
          <w:szCs w:val="28"/>
        </w:rPr>
      </w:pPr>
    </w:p>
    <w:p w:rsidR="00730E97" w:rsidRPr="000D6F27" w:rsidRDefault="00730E97" w:rsidP="000D6F27">
      <w:pPr>
        <w:ind w:right="-58" w:firstLine="720"/>
        <w:contextualSpacing/>
        <w:jc w:val="both"/>
        <w:rPr>
          <w:rFonts w:ascii="Comic Sans MS" w:hAnsi="Comic Sans MS" w:cstheme="minorHAnsi"/>
          <w:b/>
          <w:sz w:val="28"/>
          <w:szCs w:val="28"/>
        </w:rPr>
      </w:pPr>
    </w:p>
    <w:p w:rsidR="00005057" w:rsidRPr="000D6F27" w:rsidRDefault="0000505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ΘΕΜΑΤΑ ΕΝΔΟΟΙΚΟΓΕΝΕΙΑΚΗΣ ΒΙΑΣ – ΝΟΜΟΘΕΣΙΑ – ΕΡΜΗΝΕΙΑ ΑΡΘΡΩΝ Ν.3500/2006, ΑΝΔΡΟΜΕΔΑ ΣΤΕΦΑΝΙΔΟΥ, ΕΚΔ.ΝΟΜΟΡΑΜΑ ΝΤ.,ΑΘΗΝΑ, 2025</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ΠΟΙΝΙΚΗ ΑΝΤΙΜΕΤΩΠΙΣΗ ΤΗΣ ΕΓΚΛΗΜΑΤΙΚΟΤΗΤΑΣ ΤΩΝ ΑΝΗΛΙΚΩΝ – ΑΓΓΕΛΙΚΗ ΠΙΤΣΕΛΑ</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ΑΠΟΚΛΙΝΟΥΣΑ ΣΥΜΠΕΡΙΦΟΡΑ ΚΑΙ ΠΟΙΝΙΚΟ ΦΑΙΝΟΜΕΝΟ – ΣΟΦΙΑ ΒΙΔΑΛΗ – Ν. ΚΟΥΛΟΥΡΗΣ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ΝΕΣΤΩΡ ΚΟΥΡΑΚΗΣ – ΚΟΙΝΩΝΙΚΗ ΔΙΚΑΙΟΣΥΝΗ ΚΑΙ ΑΝΤΕΚΛΗΜΑΤΙΚΗ ΠΟΛΙΤΙΚΗ </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ΣΟΦΙΑ ΒΙΔΑΛΗ – ΕΙΣΑΓΩΓΗ ΣΤΗΝ ΕΓΚΛΗΜΑΤΟΛΟΓΙΑ</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ΕΓΚΛΗΜΑΤΟΛΟΓΙΑ ΑΠΟ ΤΑ ΚΑΤΩ – ΑΝΤ. ΜΑΓΓΑΝΑΣ / ΓΡ. ΛΑΖΟΣ / Δ. ΣΒΟΥΡΔΑΚΟΥ</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ΕΓΚΛΗΜΑΤΙΚΟΤΗΤΑ ΚΑΙ ΚΡΑΤΟΣ ΔΙΚΑΙΟΥ – ΕΣΔΙ</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ΕΜΠΟΡΙΑ ΑΝΘΡΩΠΩΝ – ΤΕΝΙΑ ΚΥΡΙΑΖΗ</w:t>
      </w:r>
    </w:p>
    <w:p w:rsidR="008573F1" w:rsidRPr="000D6F27" w:rsidRDefault="008573F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ΣΕΞΟΥΑΊΚΗ ΚΑΚΟΠΟΙΗΣΗΣ ΚΑΙ ΕΚΜΕΤΑΛΛΕΥΣΗ ΠΑΙΔΙΩΝ – ΑΓΓΕΛΟΣ ΤΣΙΓΚΡΗΣ </w:t>
      </w:r>
      <w:r w:rsidR="00730E97" w:rsidRPr="000D6F27">
        <w:rPr>
          <w:rFonts w:ascii="Comic Sans MS" w:hAnsi="Comic Sans MS" w:cstheme="minorHAnsi"/>
          <w:b/>
          <w:sz w:val="28"/>
          <w:szCs w:val="28"/>
        </w:rPr>
        <w:t>–</w:t>
      </w:r>
      <w:r w:rsidRPr="000D6F27">
        <w:rPr>
          <w:rFonts w:ascii="Comic Sans MS" w:hAnsi="Comic Sans MS" w:cstheme="minorHAnsi"/>
          <w:b/>
          <w:sz w:val="28"/>
          <w:szCs w:val="28"/>
        </w:rPr>
        <w:t xml:space="preserve"> 2024</w:t>
      </w:r>
    </w:p>
    <w:p w:rsidR="00730E97" w:rsidRPr="000D6F27" w:rsidRDefault="00730E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ΕΜΠΕΙΡΙΚΗ ΕΓΚΛΗΜΑΤΟΛΟΓΙΑ, ΧΡΙΣΤΙΝΑ ΖΑΡΑΦΩΝΙΤΟΥ,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6675E8" w:rsidRPr="000D6F27" w:rsidRDefault="006675E8" w:rsidP="000D6F27">
      <w:pPr>
        <w:ind w:right="-58" w:firstLine="720"/>
        <w:contextualSpacing/>
        <w:jc w:val="both"/>
        <w:rPr>
          <w:rFonts w:ascii="Comic Sans MS" w:hAnsi="Comic Sans MS" w:cstheme="minorHAnsi"/>
          <w:b/>
          <w:sz w:val="28"/>
          <w:szCs w:val="28"/>
        </w:rPr>
      </w:pPr>
    </w:p>
    <w:p w:rsidR="006675E8" w:rsidRPr="000D6F27" w:rsidRDefault="006675E8" w:rsidP="000D6F27">
      <w:pPr>
        <w:ind w:right="-58" w:firstLine="720"/>
        <w:contextualSpacing/>
        <w:jc w:val="both"/>
        <w:rPr>
          <w:rFonts w:ascii="Comic Sans MS" w:hAnsi="Comic Sans MS" w:cstheme="minorHAnsi"/>
          <w:b/>
          <w:sz w:val="28"/>
          <w:szCs w:val="28"/>
        </w:rPr>
      </w:pPr>
    </w:p>
    <w:p w:rsidR="006675E8" w:rsidRPr="000D6F27" w:rsidRDefault="006675E8" w:rsidP="000D6F27">
      <w:pPr>
        <w:ind w:right="-58" w:firstLine="720"/>
        <w:contextualSpacing/>
        <w:jc w:val="both"/>
        <w:rPr>
          <w:rFonts w:ascii="Comic Sans MS" w:hAnsi="Comic Sans MS" w:cstheme="minorHAnsi"/>
          <w:b/>
          <w:sz w:val="28"/>
          <w:szCs w:val="28"/>
        </w:rPr>
      </w:pPr>
    </w:p>
    <w:p w:rsidR="006675E8" w:rsidRPr="000D6F27" w:rsidRDefault="006675E8" w:rsidP="000D6F27">
      <w:pPr>
        <w:ind w:right="-58" w:firstLine="720"/>
        <w:contextualSpacing/>
        <w:jc w:val="both"/>
        <w:rPr>
          <w:rFonts w:ascii="Comic Sans MS" w:hAnsi="Comic Sans MS" w:cstheme="minorHAnsi"/>
          <w:b/>
          <w:sz w:val="28"/>
          <w:szCs w:val="28"/>
        </w:rPr>
      </w:pP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 ΔΙΚΑΙΟ – ΠΟΙΝΙΚΗ ΔΙΚΟΝΟΜΙΑ ΕΥΡΩΠΑΪΚΟ ΔΙΚΑΙΟ – Ν. ΔΕΓΑΪΤΗΣ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ΒΑΣΙΛΕΙΑΔΗΣ – ΑΝΑΣΤΟΛΗ ΕΚΤΕΛΕΣΗΣ ΤΗΣ ΠΟΙΝΗΣ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ΧΑΡΗΣ ΠΑΠΑΧΑΡΑΑΜΠΟΥΣ – ΓΥΝΑΙΚΟΚΤΟΝΙΑ ΚΑΙ ΠΟΙΝΙΚΟ ΔΙΚΑΙΟΗ</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ΕΥΡΩΠΪΚΗ ΕΙΣΑΓΓΕΛΙΑ – ΔΟΜΗ ΚΑΙ ΑΡΜΟΔΙΟΤΗΤΑ – ΑΘΑΝΑΣΙΑ ΔΙΟΝΥΣΟΠΟΥΛΟΥ</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ΠΟΙΝΙΚΗ ΠΡΟΣΤΑΣΙΑ ΤΟΥ ΘΑΛΑΣΣΙΟΥ ΠΕΡΙΒΑΛΛΟΝΤΟΣ – ΠΑΥΛΟΣ ΑΝΔΡΕΑΔΗΣ – ΠΑΠΑΔΗΜΗΤΡΙΟΥ</w:t>
      </w:r>
    </w:p>
    <w:p w:rsidR="00746DDB" w:rsidRPr="000D6F27" w:rsidRDefault="00746DD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ΕΡΓΑΤΙΚΟ ΠΟΙΝΙΚΟ ΔΙΚΑΙΟ – ΕΛΙΖΑ ΚΟΜΠΑΤΣΙΑΡΗ</w:t>
      </w:r>
      <w:r w:rsidR="008573F1" w:rsidRPr="000D6F27">
        <w:rPr>
          <w:rFonts w:ascii="Comic Sans MS" w:hAnsi="Comic Sans MS" w:cstheme="minorHAnsi"/>
          <w:b/>
          <w:sz w:val="28"/>
          <w:szCs w:val="28"/>
        </w:rPr>
        <w:t xml:space="preserve"> - 2024</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ΔΗΜΕΥΣΗ ΤΩΝ ΠΡΟΪΟΝΤΩΝ ΞΕΠΛΥΜΑΤΟΣ ΒΡΩΜΙΚΟΥ ΧΡΗΜΑΤΟΣ – ΒΙΚΤΩΡΙΑ ΚΟΥΤΣΟΥΠΙΑ</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ΠΟΙΝΙΚΗ ΠΡΟΔΙΚΑΣΙΑ ΑΠΟ ΤΗ ΘΕΩΡΙΑ ΣΤΗΝ ΠΡΑΞΗ – ΣΠΥΡΙΔΩΝ ΠΑΠΠΑΣ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ΕΠΕΚΤΑΤΙΚΟ ΑΠΟΤΕΛΕΣΜΑ ΤΩΝ ΕΝΔΙΚΩΝ ΜΕΣΩΝ ΣΤΗΝ ΠΟΙΝΙΚΗ ΔΙΚΗ – Β. ΚΟΛΟΚΟΤΡΩΝΗΣ</w:t>
      </w:r>
    </w:p>
    <w:p w:rsidR="00BC5D8D"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ΑΞΙΟΛΟΓΗΣΗ ΤΗΣ ΠΡΑΓΜΑΤΟΓΝΩΜΟΣΥΝΗΣ </w:t>
      </w:r>
      <w:r w:rsidRPr="000D6F27">
        <w:rPr>
          <w:rFonts w:ascii="Comic Sans MS" w:hAnsi="Comic Sans MS" w:cstheme="minorHAnsi"/>
          <w:b/>
          <w:sz w:val="28"/>
          <w:szCs w:val="28"/>
          <w:lang w:val="en-US"/>
        </w:rPr>
        <w:t>DNA</w:t>
      </w:r>
      <w:r w:rsidRPr="000D6F27">
        <w:rPr>
          <w:rFonts w:ascii="Comic Sans MS" w:hAnsi="Comic Sans MS" w:cstheme="minorHAnsi"/>
          <w:b/>
          <w:sz w:val="28"/>
          <w:szCs w:val="28"/>
        </w:rPr>
        <w:t xml:space="preserve"> ΑΠΟ ΤΟΝ ΠΟΙΝΙΚΟ ΔΙΚΑΣΤΗ – Κ. ΧΑΤΖΗΪΩΑΝΝΟΥ</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 ΔΙΚΟΝΟΜΙΚΟ ΔΙΚΑΙΟ – ΑΓΓΕΛΟΣ ΚΩΝΣΤΑΝΤΙΝΙΔΗΣ</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ΠΡΑΓΜΑΤΟΓΝΩΜΟΣΥΝΗ ΣΤΗΝ ΠΟΙΝΙΚΗ ΔΙΚΗ – Ν. ΣΑΒΒΙΔΗΣ</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ΠΟΙΝΙΚΟΣ ΚΩΔΙΚΑΣ ΚΑΙ ΚΩΔΙΚΑΣ ΠΟΙΝΙΚΗΣ ΔΙΚΟΝΟΜΙΑΣ – Χ. ΣΕΒΑΣΤΙΔΗΣ</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ΟΙ ΚΥΡΩΣΕΙΣ ΣΤΟΝ ΝΕΟ ΠΟΙΝΙΚΟ ΚΩΔΙΚΑ – ΣΤ. ΠΑΥΛΟΥ – Γ. ΔΗΜΗΤΡΑΙΝΑΣ – Κ. ΚΟΣΜΑΤΟΣ</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ΕΓΚΛΗΜΑΤΑ ΚΑΤΑ ΤΗΣ ΙΔΙΟΚΤΗΣΙΑΣ – Ν. ΜΠΙΤΖΙΛΕΚΗΣ</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ΠΟΙΝΙΚΗ ΔΙΑΠΡΑΓΜΑΤΕΥΣΗ – ΣΑΒΒΑΣ ΟΡΦΑΝΟΣ</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ΓΡΗΓΟΡΙΟΣ ΠΕΠΟΝΗΣ – Η ΠΟΙΝΙΚΗ ΕΚΤΕΛΕΣΗ ΣΤΟΝ ΝΕΟ ΚΩΔΙΚΑ ΠΟΙΝΙΚΗΣ ΔΙΚΟΝΟΜΙΑΣ</w:t>
      </w:r>
    </w:p>
    <w:p w:rsidR="00EA4546" w:rsidRPr="000D6F27" w:rsidRDefault="00EA454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ΔΙΩΞΗ ΤΟΥ ΒΙΑΣΜΟΥ – Λ. ΜΑΡΓΑΡΙΤΗΣ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 ΔΙΚΟΝΟΜΙΚΟ ΔΙΚΑΙΟ – ΑΡ. ΚΑΡΡΑΣ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ΚΛΗΤΗΡΙΟ ΘΕΣΜΠΙΣΜΑ ΚΑΙ Η ΠΡΟΣΦΥΓΗ ΚΑΤΑ ΤΗΣ ΑΠΕΥΘΕΙΑΣ ΚΛΗΣΗΣ – ΑΠ. ΓΡΑΜΜΕΝΟΣ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ΠΟΙΝΟΛΟΓΙΑ – Λ. ΜΑΡΓΑΡΙΤΗΣΗ – Ν. ΠΑΡΑΣΚΕΥΟΠΟΥΛΟΣ – Γ. ΝΟΥΣΚΑΛΗΣ</w:t>
      </w:r>
    </w:p>
    <w:p w:rsidR="006675E8" w:rsidRPr="000D6F27" w:rsidRDefault="006675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 ΝΕΟΣ ΠΟΙΝΙΚΟΣ ΚΩΔΙΚΑΣ – ΑΡ. ΧΑΡΑΛΑΜΠΑΚΗΣ</w:t>
      </w:r>
    </w:p>
    <w:p w:rsidR="006675E8" w:rsidRPr="000D6F27" w:rsidRDefault="006675E8" w:rsidP="000D6F27">
      <w:pPr>
        <w:ind w:right="-58" w:firstLine="720"/>
        <w:contextualSpacing/>
        <w:jc w:val="both"/>
        <w:rPr>
          <w:rFonts w:ascii="Comic Sans MS" w:hAnsi="Comic Sans MS" w:cstheme="minorHAnsi"/>
          <w:b/>
          <w:sz w:val="28"/>
          <w:szCs w:val="28"/>
        </w:rPr>
      </w:pPr>
    </w:p>
    <w:p w:rsidR="006675E8" w:rsidRPr="000D6F27" w:rsidRDefault="006675E8" w:rsidP="000D6F27">
      <w:pPr>
        <w:ind w:right="-58" w:firstLine="720"/>
        <w:contextualSpacing/>
        <w:jc w:val="both"/>
        <w:rPr>
          <w:rFonts w:ascii="Comic Sans MS" w:hAnsi="Comic Sans MS" w:cstheme="minorHAnsi"/>
          <w:b/>
          <w:sz w:val="28"/>
          <w:szCs w:val="28"/>
        </w:rPr>
      </w:pPr>
    </w:p>
    <w:p w:rsidR="006675E8" w:rsidRPr="000D6F27" w:rsidRDefault="006675E8" w:rsidP="000D6F27">
      <w:pPr>
        <w:ind w:right="-58" w:firstLine="720"/>
        <w:contextualSpacing/>
        <w:jc w:val="both"/>
        <w:rPr>
          <w:rFonts w:ascii="Comic Sans MS" w:hAnsi="Comic Sans MS" w:cstheme="minorHAnsi"/>
          <w:b/>
          <w:sz w:val="28"/>
          <w:szCs w:val="28"/>
        </w:rPr>
      </w:pPr>
    </w:p>
    <w:p w:rsidR="006675E8" w:rsidRPr="000D6F27" w:rsidRDefault="006675E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BC5D8D"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ΑΝΔΡΕΑΣ ΧΡΙΣΤΟΔΟΥΛΙΦΗΣ – ΠΕΡΙ ΠΟΛΕΔΟΜΙΑΣ</w:t>
      </w:r>
    </w:p>
    <w:p w:rsidR="00BC5D8D"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ΑΙΤΙΟΛΟΓΙΑ ΤΩΝ ΔΙΟΙΚΗΤΙΚΩΝ ΠΡΑΞΕΩΝ – Μ. ΠΙΚΡΑΜΕΝΟΣ</w:t>
      </w:r>
    </w:p>
    <w:p w:rsidR="00BC5D8D"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ΕΥΡΩΠΑΪΚΗ ΠΟΛΙΤΙΚΗ ΔΙΚΟΝΟΜΙΑ – ΙΩ. ΔΕΛΗΚΩΣΤΟΠΟΥΛΟΣ</w:t>
      </w: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BC5D8D"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ΚΑΝΟΝΙΣΜΟΣ 33 650/2012 – ΚΑΝΟΝΙΣΜΟΣ ΚΛΗΡΟΝΟΜΙΚΗΣ ΔΙΑΔΟΧΗΣ – ΠΑΡΙΣ ΑΡΒΑΝΙΤΑΚΗΣ – ΕΥ. ΒΑΣΙΛΑΚΑΚΗΣ</w:t>
      </w:r>
    </w:p>
    <w:p w:rsidR="00EA4546" w:rsidRPr="000D6F27" w:rsidRDefault="00EA454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ΚΛΗΡΟΝΟΜΙΚΟΥ ΔΙΚΑΙΟΥ – Ι.Σ. ΣΠΥΡΙΔΑΚΗΣ</w:t>
      </w: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ΠΛΑΝΗ ΣΤΗ ΒΟΥΛΗΣΗ ΚΑΤΑ ΤΟΝ ΑΣΤΙΚΟ ΚΩΔΙΚΑΣ 0 Θ. ΤΡΟΚΑΝΑΣ</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ΕΙΔΙΚΟ ΠΟΛΕΔΟΜΙΚΟ ΣΧΕΔΙΟ ΣΤΗΝ ΠΡΑΞΗ – Δ. ΜΕΛΙΣΣΑΣ</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ΑΝΑΓΚΑΣΤΙΚΗΣ ΕΚΤΕΛΕΣΕΩΣ – Ν. ΝΙΚΑΣ</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ΔΙΟΙΚΗΤΙΚΗ ΔΙΚΟΝΟΜΙΑ – Θ. ΦΟΡΤΣΑΚΗΣ – Π. ΠΑΝΤΑΖΟΠΟΥΛΟΣ</w:t>
      </w:r>
    </w:p>
    <w:p w:rsidR="00AA0450" w:rsidRPr="000D6F27" w:rsidRDefault="00AA0450"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B8353E"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ΕΘΝΙΚΟΣ ΠΡΟΫΠΟΛΟΓΙΣΜΟΣ ΚΑΙ ΕΥΡΩΠΑΪΚΗ ΟΙΚΟΝΟΜΙΚΗ ΔΙΑΚΥΒΕΡΝΗΣΗ – ΣΤΥΛΙΑΝΟΣ ΜΑΥΡΙΔΗΣ</w:t>
      </w: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ΣΧΕΣΗ ΤΗΣ ΕΘΝΚΗΣ ΚΑΙ ΤΗΣ ΕΥΡΩΠΑΪΚΗΣ ΣΥΝΤΑΓΜΑΤΙΚΗΣ ΤΑΥΤΟΤΗΤΑΣ ΣΤΗΝ ΕΥΡΩΠΑΪΚΗ ΕΝΝΟΜΗ ΤΑΞΗ – Ι. ΓΕΡΑΣΙΜΟΣ</w:t>
      </w:r>
    </w:p>
    <w:p w:rsidR="00005057" w:rsidRPr="000D6F27" w:rsidRDefault="0000505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ΣΥΜΜΕΙΚΤΑ – ΠΡΟΣ ΤΙΜΟΝ ΚΩΣΤΑ Γ. ΜΑΥΡΙΑ Π.Ν. ΣΑΚΚΟΥΛΑΣ</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ΕΙΣΗΓΗΣΕΙΣ ΣΥΝΤΑΓΜΑΤΙΚΟΥ ΔΙΚΑΙΟΥ – Κ. ΧΡΥΣΟΓΟΝΟΣ</w:t>
      </w:r>
    </w:p>
    <w:p w:rsidR="00F53932" w:rsidRPr="000D6F27" w:rsidRDefault="00F53932" w:rsidP="000D6F27">
      <w:pPr>
        <w:ind w:right="-58" w:firstLine="720"/>
        <w:contextualSpacing/>
        <w:jc w:val="both"/>
        <w:rPr>
          <w:rFonts w:ascii="Comic Sans MS" w:hAnsi="Comic Sans MS" w:cstheme="minorHAnsi"/>
          <w:bCs/>
          <w:sz w:val="28"/>
          <w:szCs w:val="28"/>
        </w:rPr>
      </w:pPr>
      <w:r w:rsidRPr="000D6F27">
        <w:rPr>
          <w:rFonts w:ascii="Comic Sans MS" w:hAnsi="Comic Sans MS" w:cstheme="minorHAnsi"/>
          <w:b/>
          <w:sz w:val="28"/>
          <w:szCs w:val="28"/>
        </w:rPr>
        <w:t>Χ. Βερναρδάκης, Πολιτικά κόμματα, εκλογές &amp; κομματικό σύστημα, 2η έκδ., 2023</w:t>
      </w:r>
      <w:r w:rsidR="00BC7A67" w:rsidRPr="000D6F27">
        <w:rPr>
          <w:rFonts w:ascii="Comic Sans MS" w:hAnsi="Comic Sans MS"/>
          <w:sz w:val="28"/>
          <w:szCs w:val="28"/>
        </w:rPr>
        <w:t xml:space="preserve">. </w:t>
      </w:r>
      <w:r w:rsidR="00BC7A67" w:rsidRPr="000D6F27">
        <w:rPr>
          <w:rFonts w:ascii="Comic Sans MS" w:hAnsi="Comic Sans MS" w:cstheme="minorHAnsi"/>
          <w:bCs/>
          <w:sz w:val="28"/>
          <w:szCs w:val="28"/>
        </w:rPr>
        <w:t>Επιχειρείται μια αναλυτική διερεύνηση του ιδεολογικού και πολιτικού χαρακτήρα των ελληνικών πολιτικών κομμάτων, ιδιαίτερα κατά την τελευταία περίοδο της «ύστερης μεταπολίτευσης»</w:t>
      </w:r>
    </w:p>
    <w:p w:rsidR="00125148" w:rsidRPr="000D6F27" w:rsidRDefault="0012514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ΣΥΝΤΑΓΜΑΤΙΚΗ ΝΟΜΟΛΟΓΙΑ ΤΟΥ ΣΥΜΒΟΥΛΙΟΥ ΤΗΣ ΕΠΙΚΡΑΤΕΙΑΣ – Δ. ΠΑΤΣΙΚΑΣ</w:t>
      </w:r>
    </w:p>
    <w:p w:rsidR="00E547BE" w:rsidRPr="000D6F27" w:rsidRDefault="00E547B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ΝΟΜΟΛΟΓΙΑ ΤΟΥ ΣΥΜΒΟΥΛΙΟΥ ΤΗΣ ΕΠΙΚΡΑΤΕΙΑΣ ΕΠΙ ΠΡΟΤΥΠΗΣ ΔΙΚΗΣ 2012-2022 – ΙΩ. ΑΓΓΕΛΟΥ</w:t>
      </w:r>
    </w:p>
    <w:p w:rsidR="00E547BE" w:rsidRPr="000D6F27" w:rsidRDefault="00E547B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ΝΟΜΟΠΑΡΑΣΚΕΥΑΣΤΙΚΗ ΔΙΑΔΙΚΑΣΙΑ ΚΑΙ ΝΟΜΙΚΗ ΠΛΗΡΟΦΟΡΙΚΗ – Φ. ΦΥΤΣΙΛΗ – Γ. ΜΑΚΡΟΠΟΥΛΟΥ</w:t>
      </w:r>
    </w:p>
    <w:p w:rsidR="00E547BE" w:rsidRPr="000D6F27" w:rsidRDefault="00E547B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 ΑΡΧΕΣ ΤΟΥ ΜΙΣΟΥ ΚΑΙ ΤΟΥ ΔΙΚΑΙΟΥ – ΟΥΣΙΑ ΚΑΙ ΤΥΠΟΣ ΣΤΗΝ ΑΠΟΝΟΜΗ ΤΗΣ ΔΙΚΑΙΟΣΥΝΗΣ – </w:t>
      </w:r>
      <w:r w:rsidRPr="000D6F27">
        <w:rPr>
          <w:rFonts w:ascii="Comic Sans MS" w:hAnsi="Comic Sans MS" w:cstheme="minorHAnsi"/>
          <w:b/>
          <w:sz w:val="28"/>
          <w:szCs w:val="28"/>
          <w:lang w:val="en-US"/>
        </w:rPr>
        <w:t>LIBER</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AMICORUM</w:t>
      </w:r>
      <w:r w:rsidRPr="000D6F27">
        <w:rPr>
          <w:rFonts w:ascii="Comic Sans MS" w:hAnsi="Comic Sans MS" w:cstheme="minorHAnsi"/>
          <w:b/>
          <w:sz w:val="28"/>
          <w:szCs w:val="28"/>
        </w:rPr>
        <w:t xml:space="preserve"> ΚΒΜ. ΚΑΛΑΒΡΟΥ</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ΣΥΓΧΡΟΝΑ ΚΑΙ ΚΡΙΣΙΜΑ ΘΕΜΑΤΑ ΤΗΣ ΣΥΝΤΑΓΜΑΤΙΚΗΣ ΝΟΜΟΛΟΓΙΑΣ ΤΟΥ ΕΛΕΓΚΤΙΚΟΥ ΣΥΝΕΔΡΙΟΥ  - ΑΝΝΑ ΛΙΓΩΜΕΝΟΥ</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ΕΙΣΗΓΗΣΕΙΣ ΑΤΟΜΙΚΩΝ ΚΑΙ ΚΟΙΝΩΝΙΚΩΝ ΔΙΚΑΙΩΜΑΤΩΝ – ΚΩΣΤΑΣ ΧΡΥΣΟΓΟΝΟΣ</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ΚΥΒΕΡΝΗΣΕΙΣ ΣΥΝΑΣΠΙΣΜΟΥ ΚΑΙ ΠΡΟΓΡΑΜΜΑΤΙΚΕΣ ΣΥΜΦΩΝΙΕΣ/ ΣΥΝΤΑΓΜΑΤΙΚΟ ΔΙΚΑΙΟ ΚΑΙ ΠΟΛΙΤΙΚΗ ΠΡΑΞΗ – ΧΑΡΑΛΑΜΠΟΣ ΑΝΘΟΠΟΥΛΟΣ </w:t>
      </w:r>
    </w:p>
    <w:p w:rsidR="00422A97" w:rsidRPr="000D6F27" w:rsidRDefault="00422A9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 ΔΙΚΑΣΤΙΚΟΣ ΕΛΕΓΧΟΣ ΤΩΝ ΑΝΕΞΑΡΤΗΤΩΝ ΑΡΧΩΝ – Κ. ΠΑΝΑΓΟΥΛΙΑΣ</w:t>
      </w:r>
    </w:p>
    <w:p w:rsidR="00125148" w:rsidRPr="000D6F27" w:rsidRDefault="0000697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 Παυλόπουλος, Νομικές Μελέτες, 2023 - Στον τόμο αυτόν περιλαμβάνονται μια σειρά νομικών άρθρων του Συγγραφέα, τα οποία δημοσιεύθηκαν κατά την περίοδο από τη δεκαετία του ’80 έως σήμερα και εντάσσονται στο πλαίσιο, τόσο της Γενικής Θεωρίας του Δικαίου, κυρίως, όμως, του Συνταγματικού, του Διοικητικού, του Διεθνούς και του Ευρωπαϊκού Δικαίου. Η επιλογή τους έγινε κατ’ εξοχήν με το κριτήριο της εξέλιξης της νομικής σκέψης του γράφοντος πάνω σε συγκεκριμένες θεσμικές και πολιτικές «συντεταγμένες», εξετάζοντας και αξιολογώντας την πορεία της Αντιπροσωπευτικής Δημοκρατίας ως εγγύησης της Ελευθερίας και των εξ αυτής «καταγόμενων» Θεμελιωδών Δικαιωμάτων του Ανθρώπου.</w:t>
      </w: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125148" w:rsidRPr="000D6F27" w:rsidRDefault="00125148"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ΕΘΝΙΚΟΣ ΚΑΙ ΥΠΕΡΕΘΝΙΚΟΣ ΔΙΚΑΙΙΚΟΣ ΧΩΡΟΣ / Η ΣΥΜΒΟΛΗ ΤΟΥ ΚΑΘΗΓΗΤΗ ΚΩΝ. ΚΕΡΑΜΕΩΣ ΣΤΟ ΔΙΚΟΝΟΜΙΚΟ ΔΙΕΘΝΕΣ ΔΙΚΑΙΟ -  </w:t>
      </w:r>
      <w:r w:rsidRPr="000D6F27">
        <w:rPr>
          <w:rFonts w:ascii="Comic Sans MS" w:hAnsi="Comic Sans MS" w:cstheme="minorHAnsi"/>
          <w:b/>
          <w:sz w:val="28"/>
          <w:szCs w:val="28"/>
          <w:lang w:val="en-US"/>
        </w:rPr>
        <w:t>LEX</w:t>
      </w:r>
      <w:r w:rsidRPr="000D6F27">
        <w:rPr>
          <w:rFonts w:ascii="Comic Sans MS" w:hAnsi="Comic Sans MS" w:cstheme="minorHAnsi"/>
          <w:b/>
          <w:sz w:val="28"/>
          <w:szCs w:val="28"/>
        </w:rPr>
        <w:t xml:space="preserve"> </w:t>
      </w:r>
      <w:r w:rsidR="00125148" w:rsidRPr="000D6F27">
        <w:rPr>
          <w:rFonts w:ascii="Comic Sans MS" w:hAnsi="Comic Sans MS" w:cstheme="minorHAnsi"/>
          <w:b/>
          <w:sz w:val="28"/>
          <w:szCs w:val="28"/>
        </w:rPr>
        <w:t xml:space="preserve">&amp; </w:t>
      </w:r>
      <w:r w:rsidR="00125148" w:rsidRPr="000D6F27">
        <w:rPr>
          <w:rFonts w:ascii="Comic Sans MS" w:hAnsi="Comic Sans MS" w:cstheme="minorHAnsi"/>
          <w:b/>
          <w:sz w:val="28"/>
          <w:szCs w:val="28"/>
          <w:lang w:val="en-US"/>
        </w:rPr>
        <w:t>FORUM</w:t>
      </w:r>
    </w:p>
    <w:p w:rsidR="00AA0450" w:rsidRPr="000D6F27" w:rsidRDefault="00AA0450"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BC5D8D"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ΚΥΠΡΙΑΚΟ ΠΟΙΝΙΚΟ ΔΙΚΑΙΟ – ΧΑΡΗΣ ΠΑΠΑΧΑΡΑΛΑΜΠΟΥΣ</w:t>
      </w:r>
    </w:p>
    <w:p w:rsidR="00BC5D8D" w:rsidRPr="000D6F27" w:rsidRDefault="00BC5D8D"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ΥΠΟΔΕΙΓΜΑΤΑ ΕΜΠΡΑΓΜΑΤΟΥ ΔΙΚΑΙΟΥ – Ι. ΚΑΡΑΚΩΣΤΑΣ</w:t>
      </w:r>
    </w:p>
    <w:p w:rsidR="00BC5D8D" w:rsidRPr="000D6F27" w:rsidRDefault="00BC5D8D" w:rsidP="000D6F27">
      <w:pPr>
        <w:ind w:right="-58" w:firstLine="720"/>
        <w:contextualSpacing/>
        <w:jc w:val="both"/>
        <w:rPr>
          <w:rFonts w:ascii="Comic Sans MS" w:hAnsi="Comic Sans MS" w:cstheme="minorHAnsi"/>
          <w:b/>
          <w:sz w:val="28"/>
          <w:szCs w:val="28"/>
        </w:rPr>
      </w:pP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ΟΙΚΟΝΟΜΙΚΗ ΕΛΕΥΘΕΡΙΑ ΣΤΗΝ ΕΕ ΚΑΙ ΜΕΤΡΑ ΓΙΑ ΤΗΝ ΠΡΟΣΤΑΣΙΑ ΤΩΝ ΔΗΜΟΣΕΙΩΝ ΕΣΟΔΩΝ – ΑΙΚ. ΠΕΡΡΟΥ</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ΣΤΡΑΤΙΩΤΙΚΟΣ ΠΟΙΝΙΚΟΣ ΚΩΔΙΚΑΣ – Γ. ΔΟΥΒΛΕΚΑΣ, Γ. ΚΟΥΤΣΑΓΓΕΛΗΣ</w:t>
      </w:r>
    </w:p>
    <w:p w:rsidR="00B8353E" w:rsidRPr="000D6F27" w:rsidRDefault="00B8353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ΤΩΝ ΜΙΚΡΟΔΙΑΦΟΡΩΝ – Γ. ΔΕΛΗΣ</w:t>
      </w:r>
    </w:p>
    <w:p w:rsidR="00B8353E" w:rsidRPr="000D6F27" w:rsidRDefault="00B8353E"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ΕΥΡΩΠΑΪΚΟ ΔΙΚΑΙΟ ΕΝΕΡΓΕΙΑΣ -  ΑΣΤΕΡΗΣ ΠΛΙΑΚΟΣ</w:t>
      </w: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ΣΧΕΔΙΟ ΔΡΑΣΗΣ ΤΟΥ ΟΟΣΑ ΓΙΑ ΤΗΝ ΦΟΡΟΑΠΟΦΥΓΗ – ΑΙΚ. ΣΑΒΒΑΪΔΟΥ</w:t>
      </w:r>
    </w:p>
    <w:p w:rsidR="00EA4546" w:rsidRPr="000D6F27" w:rsidRDefault="00EA454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ΑΝΤΙΜΕΤΩΠΙΣΗ ΤΗΣ ΔΙΕΘΝΟΥΣ ΦΟΡΟΑΠΟΦΥΓΗΣ ΚΑΙ ΦΟΡΟΛΟΓΙΚΗ ΑΒΕΒΑΙΟΤΗΤΑ – ΑΙΚ. ΣΑΒΒΑΪΔΟΥ – Β. ΑΘΑΝΑΣΑΚΗ</w:t>
      </w: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A4546" w:rsidRPr="000D6F27" w:rsidRDefault="00EA4546"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ΣΥΛΛΟΓΙΚΟ ΕΡΓΑΤΙΚΟ ΔΙΚΑΙΟ – ΚΩΣΤΑΣ ΠΑΠΑΔΗΜΗΤΡΙΟΥ</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ΠΟΙΝΙΚΗ ΕΥΘΥΝΗ ΑΠΟ ΙΑΤΡΙΚΗ ΑΜΕΛΕΙΑ ΧΕΙΡΟΥΡΓΟΥ, ΑΝΑΙΣΘΗΣΙΟΛΟΓΟΥ ΚΑΙ ΕΙΔΙΚΕΥΟΜΕΝΩΝ ΙΑΤΡΩΝ – ΣΩΤΗΡΙΑ ΝΙΚΟΥΛΗ- ΖΑΜΠΙΝΗ </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ΤΑ ΔΙΚΑΙΩΜΑΤΑ ΤΩΝ ΑΤΟΜΩΝ ΜΕ ΑΝΑΠΗΡΙΑ – ΕΠΙΜΕΛΙΑ ΠΑΡΑΣΚΕΥΗ ΝΑΣΚΟΥ – ΠΕΡΡΑΚΗ</w:t>
      </w: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ΑΓΩΓΕΣ ΟΙΚΟΓΕΝΕΙΑΚΟΥ ΔΙΚΑΙΟΥ – ΠΑΝΑΓΙΩΤΗΣ ΝΙΚΟΛΟΠΟΥΛΟΣ</w:t>
      </w:r>
    </w:p>
    <w:p w:rsidR="00E547BE" w:rsidRPr="000D6F27" w:rsidRDefault="00E547B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ΟΙΚΟΓΕΝΕΙΑΚΟΥ ΔΙΚΑΙΟΥ – ΑΘΗΝΑ ΚΟΤΖΑΜΠΑΣΗ</w:t>
      </w: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ΧΩΡΟΤΑΞΙΑΣ ΚΑΙ ΠΟΛΕΟΔΟΜΙΑΣ – ΓΕΩΡΓΙΑ ΓΙΑΝΝΑΚΟΥΡΟΥ</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SMART</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CONTRACTS</w:t>
      </w:r>
      <w:r w:rsidRPr="000D6F27">
        <w:rPr>
          <w:rFonts w:ascii="Comic Sans MS" w:hAnsi="Comic Sans MS" w:cstheme="minorHAnsi"/>
          <w:b/>
          <w:sz w:val="28"/>
          <w:szCs w:val="28"/>
        </w:rPr>
        <w:t xml:space="preserve"> – ΛΕΩΝΙΔΑΣ ΚΑΝΕΛΛΟΣ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ΠΩΛΗΣΗΣ ΚΑΤΑΝΑΛΩΤΙΚΩΝ ΑΓΑΘΩΝ – ΒΙΚΤΩΡΑΣ ΤΣΙΑΦΟΥΤΗΣ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ΟΡΓΑΝΩΜΕΝΟ ΕΓΚΛΗΜΑ ΚΑΙ ΔΙΑΦΘΟΡΑ – Κ. ΚΑΛΛΙΡΗΣ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ΜΗ ΕΝΑΛΛΑΞΙΜΑ ΚΡΥΟΡΙΝΙΜΙΣΜΑΤΑ 0 ΝΑΪΑ ΠΑΠΑΘΑΝΑΣΙΟΥ</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ΤΩΝ ΑΎΛΩΝ ΑΞΙΟΓΡΑΦΩΝ – ΧΡΙΣΤΙΜΑ ΤΑΡΝΑΝΙΔΟΥ</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ΕΜΠΡΑΓΜΑΤΗΣ ΕΞΑΣΦΑΛΙΣΗΣ ΠΙΣΤΩΣΕΩΝ – ΠΕΤΡΟΣ ΒΕΛΛΑΣ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ΔΙΟΙΚΗΤΙΚΟΥ ΔΙΚΑΙΟΥ – ΕΠ. ΣΠΗΛΙΩΤΟΠΟΥΛΟΣ – Β. ΚΟΝΔΥΛΗΣ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ΝΟΜΙΜΟΠΟΙΗΣΗ ΕΔΟΔΩΝ ΑΠΟ ΠΑΡΑΝΟΜΕΣ ΔΡΑΣΤΗΡΙΟΤΗΤΕΣ – ΑΡΓΥΡΗΣ ΜΠΕΝΤΕΝΙΩΤΗΣ, Λ. ΙΩΑΝΝΟΥ, ΑΘΗΝΑ ΚΩΝΣΤΑΝΤΙΝΟΥ, Θ. ΓΕΩΡΓΙΑΔΗΣ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ΚΑΙ ΔΕΟΝΤΟΛΟΓΙΑ ΣΤΙΣ ΕΦΑΡΜΟΓΕΣ ΕΠΑΥΞΗΜΕΝΗΣ ΠΡΑΓΜΑΤΙΚΟΤΗΤΑΣ – ΑΣΠΑΣΙΑ ΜΙΧΑΗΛΑΚΗ</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ΠΕΡΑ ΑΠΟ ΤΑ ΟΡΙΑ – Η ΑΝΤΕΓΚΛΗΜΑΤΙΚΗ ΠΟΛΙΤΙΚΗ ΣΗΜΕΡΑ – ΣΟΦΙΑ ΒΙΔΑΛΗ</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ΔΙΕΘΝΗΣ ΠΡΟΣΤΑΣΙΑ ΤΩΝ ΕΥΑΛΩΤΩΝ ΟΜΑΔΩΝ ΥΠΟ ΣΥΝΘΗΚΕΣ ΚΡΙΣΗΣ – ΘΕΟΔΩΡΑ ΓΑΖΗ</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ΘΕΜΕΛΙΩΔΗ ΔΙΚΑΙΩΜΑΤΑ – ΣΠΥΡΟΣ ΒΛΑΧΟΠΟΥΛΟΣ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ΠΡΟΣΥΜΒΑΤΙΚΗ ΕΥΘΥΝΗ – ΑΘΑΝΑΣΙΟΣ ΣΚΟΝΤΖΟΣ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LEGAL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TECH</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AND</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DATA</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PROTECTION</w:t>
      </w:r>
      <w:r w:rsidRPr="000D6F27">
        <w:rPr>
          <w:rFonts w:ascii="Comic Sans MS" w:hAnsi="Comic Sans MS" w:cstheme="minorHAnsi"/>
          <w:b/>
          <w:sz w:val="28"/>
          <w:szCs w:val="28"/>
        </w:rPr>
        <w:t xml:space="preserve"> ΔΙΚΑΙΟ ΠΛΗΡΟΦΟΡΙΚΗΣ – 4</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ΔΙΚΟΝΟΜΙΑ ΤΩΝ ΦΟΡΟΛΟΓΙΚΩΝ ΔΙΑΦΟΡΩΝ – Π. ΠΑΝΤΑΖΟΠΟΥΛΟΣ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ΗΛΕΚΤΡΟΝΙΚΟ ΕΓΚΛΗΜΑ – Θ. ΔΑΛΑΚΟΥΡΑΣ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ΝΟΜΙΚΗ ΘΕΣΗ ΚΑΙ ΠΡΟΣΤΑΣΙΑ ΤΩΝ ΖΩΩΝ ΣΕ ΑΚ ΚΑΙ ΕΙΔΙΚΟΥΣ ΝΟΜΟΥΣ – ΑΝΔΡΕΑΣ – ΝΙΚΟΛΑΟΣ ΚΟΥΚΟΥΛΗΣ</w:t>
      </w: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ΑΤΟΜΙΚΑ ΚΑΙ ΚΟΙΝΩΝΙΚΑ ΔΙΚΑΙΩΜΑΤΑ – Κ. ΧΡΥΣΟΓΟΝΟΣ</w:t>
      </w:r>
    </w:p>
    <w:p w:rsidR="00AA0450" w:rsidRPr="000D6F27" w:rsidRDefault="00AA0450" w:rsidP="000D6F27">
      <w:pPr>
        <w:ind w:right="-58" w:firstLine="720"/>
        <w:contextualSpacing/>
        <w:jc w:val="both"/>
        <w:rPr>
          <w:rFonts w:ascii="Comic Sans MS" w:hAnsi="Comic Sans MS" w:cstheme="minorHAnsi"/>
          <w:b/>
          <w:sz w:val="28"/>
          <w:szCs w:val="28"/>
        </w:rPr>
      </w:pP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Γ. ΑΝΔΡΟΥΤΣΟΠΟΥΛΟΣ – ΤΟ ΝΟΜΙΚΟ ΚΑΘΕΣΤΩΣ ΜΟΝΩΝ ΚΑΙ ΗΣΥΧΑΣΤΗΡΙΩΝ ΣΤΗΝ ΕΛΛΗΝΙΚΗ ΕΠΙΚΡΑΤΕΙΑ – 1 – ΕΚΚΛΗΣΙΑ ΤΗΣ ΕΛΛΑΔΟΣ</w:t>
      </w:r>
    </w:p>
    <w:p w:rsidR="00EA4546" w:rsidRPr="000D6F27" w:rsidRDefault="00EA454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ΜΑΡΙΟΣ ΧΑΡΤΣΙΩΤΗΣ – Η ΚΑΝΟΝΙΣΤΙΚΗ ΔΙΑΡΘΡΩΣΗ ΤΩΝ ΙΕΡΩΝ ΜΟΝΩΝ – ΙΕΡΑ ΜΟΝΗ ΜΑΧΑΙΡΑ</w:t>
      </w:r>
    </w:p>
    <w:p w:rsidR="00AA0450" w:rsidRPr="000D6F27" w:rsidRDefault="00AA0450"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ΔΙΑΠΑΛΗ ΝΟΜΙΜΟΤΗΤΟΣ ΚΑΙ ΚΑΝΟΝΙΚΟΤΗΤΑΣ ΚΑΙ Η ΘΕΜΕΛΙΩΣΗ ΤΗΣ ΕΝΑΡΜΟΝΙΣΕΩΣ ΤΟΥΣ – ΙΒ. ΚΟΝΙΔΑΡΗΣ</w:t>
      </w:r>
    </w:p>
    <w:p w:rsidR="00AA0450" w:rsidRPr="000D6F27" w:rsidRDefault="00CD4D1F" w:rsidP="000D6F27">
      <w:pPr>
        <w:ind w:right="-58" w:firstLine="720"/>
        <w:contextualSpacing/>
        <w:jc w:val="both"/>
        <w:rPr>
          <w:rFonts w:ascii="Comic Sans MS" w:hAnsi="Comic Sans MS" w:cstheme="minorHAnsi"/>
          <w:bCs/>
          <w:sz w:val="28"/>
          <w:szCs w:val="28"/>
        </w:rPr>
      </w:pPr>
      <w:r w:rsidRPr="000D6F27">
        <w:rPr>
          <w:rFonts w:ascii="Comic Sans MS" w:hAnsi="Comic Sans MS" w:cstheme="minorHAnsi"/>
          <w:b/>
          <w:sz w:val="28"/>
          <w:szCs w:val="28"/>
        </w:rPr>
        <w:t>ΝΟΜΙΚΗ ΘΕΩΡΗΣΗ ΤΟΥ ΜΟΝΑΣΤΗΡΙΑΚΟΥ ΤΥΠΙΚΟΥ ΤΗΣ ΙΕΡΑΣ ΜΟΝΗΣ ΜΕΓΙΣΤΗΣ ΛΑΥΡΑΣ ΑΓΙΟΥ ΟΡΟΥΣ, 2022</w:t>
      </w:r>
      <w:r w:rsidR="00EC7655" w:rsidRPr="000D6F27">
        <w:rPr>
          <w:rFonts w:ascii="Comic Sans MS" w:hAnsi="Comic Sans MS" w:cstheme="minorHAnsi"/>
          <w:b/>
          <w:sz w:val="28"/>
          <w:szCs w:val="28"/>
        </w:rPr>
        <w:t>, Π. ΔΑΣΚΑΛΟΠΟΥΛΟΣ</w:t>
      </w:r>
      <w:r w:rsidRPr="000D6F27">
        <w:rPr>
          <w:rFonts w:ascii="Comic Sans MS" w:hAnsi="Comic Sans MS" w:cstheme="minorHAnsi"/>
          <w:b/>
          <w:sz w:val="28"/>
          <w:szCs w:val="28"/>
        </w:rPr>
        <w:t xml:space="preserve"> - </w:t>
      </w:r>
      <w:r w:rsidRPr="000D6F27">
        <w:rPr>
          <w:rFonts w:ascii="Comic Sans MS" w:hAnsi="Comic Sans MS" w:cstheme="minorHAnsi"/>
          <w:bCs/>
          <w:sz w:val="28"/>
          <w:szCs w:val="28"/>
        </w:rPr>
        <w:t>Αντικείμενο του έργου «Νομική Θεώρηση του Μοναστηριακού Τυπικού της Ιεράς Μονής Μεγίστης Λαύρας Αγίου Όρους» είναι η ιστορία και η νομική θεώρηση του βυζαντινού τυπικού της Ιεράς Μονής Μεγίστης Λαύρας Αγίου Όρους, που αποτελεί, όπως κάθε μοναστηριακό τυπικό, το καταστατικό του μοναστικού καθιδρύματος. Το συγκεκριμένο τυπικό αποκτά σημασία, καθώς αποτέλεσε τη βάση για τη σύνταξη πολλών άλλων αθωνικών τυπικών.</w:t>
      </w:r>
    </w:p>
    <w:p w:rsidR="00AA0450" w:rsidRPr="000D6F27" w:rsidRDefault="00AA0450"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AA0450" w:rsidRPr="000D6F27" w:rsidRDefault="00AA0450" w:rsidP="000D6F27">
      <w:pPr>
        <w:ind w:right="-58" w:firstLine="720"/>
        <w:contextualSpacing/>
        <w:jc w:val="both"/>
        <w:rPr>
          <w:rFonts w:ascii="Comic Sans MS" w:hAnsi="Comic Sans MS" w:cstheme="minorHAnsi"/>
          <w:b/>
          <w:sz w:val="28"/>
          <w:szCs w:val="28"/>
        </w:rPr>
      </w:pPr>
    </w:p>
    <w:p w:rsidR="0066581B" w:rsidRPr="000D6F27" w:rsidRDefault="0066581B"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ΟΙ ΥΠΟΧΡΕΩΣΕΙΣ ΕΠΙΜΕΛΕΙΑΣ</w:t>
      </w:r>
      <w:r w:rsidR="00F461DF" w:rsidRPr="000D6F27">
        <w:rPr>
          <w:rFonts w:ascii="Comic Sans MS" w:hAnsi="Comic Sans MS" w:cstheme="minorHAnsi"/>
          <w:b/>
          <w:sz w:val="28"/>
          <w:szCs w:val="28"/>
        </w:rPr>
        <w:t xml:space="preserve"> ΣΤΟ ΣΥΣΤΗΜΑ ΤΗΣ ΑΔΙΚΟΠΡΑΚΤΙΚΗΣ ΕΥΘΥΝΗΣ – ΑΘΗΝΑ ΞΥΝΟΠΟΥΛΟΥ</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ΑΝΑΓΚΑΙΑ ΟΜΟΔΙΚΙΑ – ΠΑΝΑΓΙΩΤΗΣ ΚΟΛΟΤΟΥΡΟΣ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ΔΙΑΓΡΑΜΜΑΤΑ ΠΟΙΝΙΚΟΥ ΚΩΔΙΚΑ – ΑΡ. ΧΑΡΑΛΑΜΠΑΚΗΣ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ΣΧΕΔΙΑ ΠΟΛΕΩΝ ΚΑΙ ΔΗΜΟΣΙΟΣ ΧΩΡΟΣ – ΣΤΑΥΡΟΣ ΚΑΛΟΓΙΑΝΝΗΣ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ΟΔΗΓΣΟΣ ΘΕΜΕΛΙΩΣΗΣ ΚΑΙ ΥΠΟΛΟΓΙΣΜΟΥ ΣΥΝΤΑΞΗΣ – ΑΦΡ. ΝΙΦΟΡΟΥ – ΑΙΚ. ΣΑΡΑΚΙΝΙΩΤΗ</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ΣΥΜΒΑΣΗ ΠΡΟΜΗΘΕΙΑΣ ΨΗΦΙΑΚΟΥ ΠΕΡΙΕΧΟΜΕΝΟΥ ΚΑΙ ΨΗΦΙΑΚΩΝ ΥΠΗΡΕΣΙΩΝ – ΜΙΧ.-ΘΕΟΔ. ΜΑΡΙΝΟΣ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ΕΥΘΑΝΑΣΙΑ ΣΤΟ ΠΟΙΝΙΚΟ ΔΙΚΑΙΟ – ΣΑΒΒΑΣ ΟΡΦΑΝΟΣ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ΑΝΑΓΚΑΣΤΙΚΗ ΑΠΑΛΛΟΤΡΙΩΣΗ – ΝΙΚ. ΡΟΖΟΣ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ΣΥΡΡΟΗ ΑΠΑΙΤΗΣΕΩΝ ΣΤΟΝ ΠΙΝΑΚΑ ΚΑΤΑΤΑΞΗΣ – ΠΑΝΤ. ΡΕΝΤΟΥΛΗΣ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ΝΑΡΚΩΤΙΚΑ – Λ. ΚΟΤΣΑΛΗΣ – Μ. ΜΑΡΓΑΡΙΤΗΣ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ΕΥΡΩΠΑΪΚΗ ΣΥΜΒΑΣΗ ΤΩΝ ΔΙΚΑΙΩΜΑΤΩΝ ΤΟΥ ΑΝΘΡΩΠΟΥ – ΛΙΝΟΣ-ΑΛΕΗΑΝΔΡΟΣ ΣΙΣΙΛΙΑΝΟΣ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ΠΕΙΘΑΡΧΙΚΟ ΔΙΚΑΙΟ – Γ. ΝΑΥΠΛΙΩΤΗΣ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ΔΙΑΚΡΙΤΙΚΩΝ ΓΝΩΡΙΣΜΑΤΩΝ – ΜΙΧ.-ΘΕΟΔ. ΜΑΡΙΝΟΣ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ΣΥΣΤΗΜΑ ΤΩΝ ΠΟΛΛΑΠΛΩΝ ΚΑΤΑΣΧΕΣΕΩΝ – ΑΘ. ΚΑΣΤΑΝΙΔΗΣ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ΝΙΚ. ΔΕΓΑΪΤΗΣ – ΠΟΙΝΙΚΟ ΔΙΚΑΙΟ – ΠΟΙΝ. ΔΙΚΟΝΟΜΙΑ – ΕΥΡΩΠΑΪΚΟΣ ΔΙΚΑΙΟ</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ΘΕΜΕΛΙΩΣΗ ΤΟΥ ΑΔΙΚΟΥ – Γ. ΛΑΔΟΓΙΑΝΝΗΣ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ΦΟΡΟΛΟΓΙΑΣ ΕΙΣΟΔΗΜΑΤΟΣ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ΑΓΩΓΗ ΚΑΤΑ ΤΟΝ ΚΩΔΙΚΑ ΔΙΟΙΚΗΤΙΚΗΣ ΔΙΚΟΝΟΜΙΑΣ – ΙΩ. ΚΑΤΡΑΣ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 ΙΑΤΡΟΣ ΣΤΟ ΣΥΝΤΑΓΜΑ – ΓΕΩΡΓΙΑ ΒΡΑΧΝΗ</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ΑΝΤΙΘΕΣΗ ΣΤΑ ΧΡΗΣΤΑ ΗΘΗ ΚΑΙ ΑΔΙΚΟΠΡΑΚΤΙΚΗ ΕΥΘΥΝΗ – ΕΥΡ. ΡΙΖΟΣ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ΠΙΛΟΤΙΚΗ ΔΙΚΗ ΥΠΟ ΤΟΝ ΝΕΟ ΔΙΚΑΣΤΙΚΟ ΧΑΡΤΗ – ΕΤΑΙΡΙΑ ΝΟΜΙΚΩΝ Β. ΕΛΛΑΔΟΣ</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ΚΛΗΡΟΝΟΜΗΤΗΡΙΟ – ΑΛΕΞΑΝΔΡΑ ΒΑΡΚΑ – ΑΔΑΜΗ</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ΠΡΕΠΕΙ ΝΑ ΜΙΛΗΣΟΥΜΕ – ΓΙΑΝΝΗΣ ΜΠΙΛΙΑΝΗΣ, Κ. ΠΙΚΡΑΜΜΕΝΟΣ</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ΚΡΑΤΙΚΕΣ ΕΝΙΣΧΥΣΕΙΣ προς ΤΙΣ ΤΡΠΑΕΖΕΣ ΣΤΟ ΠΛΑΙΣΙΟ ΤΗΣ ΧΡΗΜΑΤΟΠΟΙΣΤΩΤΙΚΗΣ ΚΡΙΣΗΣ  - ΚΥΡΙΑΚΗ ΠΑΠΑΠ</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ΚΑΤΑΧΡΗΣΤΙΚΗ ΑΣΚΗΣΗ ΔΙΚΑΙΩΜΑΤΟΣ ΣΤΟ ΠΟΙΝΙΚΟ ΔΙΚΟΝΟΜΙΚΟ ΔΙΚΑΙΟ – ΓΕΩΡΓΙΟΣ ΜΠΟΥΡΜΑΣ</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ΕΓΚΛΗΜΑΤΟΛΟΓΙΑ – ΧΑΡ. ΔΗΜΟΠΟΥΛΟΣ</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ΑΠΟΛΥΣΗ ΥΠΟ ΟΡΟ ΣΤΗΝ ΠΟΙΝΙΚΗ ΝΟΜΟΘΕΣΙΑ ΤΩΝ ΝΑΡΚΩΤΙΚΩΝ – ΠΑΥΛΟΣ ΤΟΠΑΛΝΑΚΟΣ</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ΕΠΙΤΟΜΟ ΕΡΓΑΤΙΚΟ ΔΙΚΑΙΟ – Δ. ΖΕΡΔΕΛΗΣ – Δ. ΓΟΥΛΑΣ</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ΜΑΡΙΑ ΑΡΧΙΜΑΝΔΡΙΤΟΥ – ΕΙΣΑΓΩΓΗ ΣΤΗΝ ΕΓΚΛΗΜΑΤΟΛΟΓΙΑ</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ΤΗΣ ΑΠΟΔΕΙΞΗΣ ΣΤΙΣ ΔΙΟΙΚΗΤΙΚΕΣ ΔΙΑΦΟΡΕΣ ΟΥΣΙΑΣ – Β. ΜΠΟΥΚΟΥΒΑΛΑ</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ΑΠΑΛΛΑΞΙΜΑ ΑΚΙΝΗΤΑ -  Γ. ΔΙΑΜΑΝΤΟΠΟΥΛΟΣ – ΜΑΡΘΑ-ΑΓΓΕΛΙΚΗ ΜΑΝΤΖΑΦΛΕΡΗ – Κ. ΠΑΠΑΧΡΗΣΤΟΣ-ΔΗΜΗΤΡΑΣ</w:t>
      </w:r>
    </w:p>
    <w:p w:rsidR="00207EE5" w:rsidRPr="000D6F27" w:rsidRDefault="00207EE5"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ΠΡΟΣΩΠΙΚΟΤΗΤΑ Ως ΠΕΡΙΟΥΣΙΑ – ΜΑΡΙΑ ΠΕΡΤΣΕΛΑΚΗ</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ΣΩΤΗΡΙΑ ΣΚΥΤΙΩΤΗ – ΣΥΓΚΡΙΤΙΚΟ ΔΙΚΑΙΟ ΚΑΙ ΓΛΩΣΣΑ</w:t>
      </w: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ΕΙΣΑΓΩΓΗ ΣΤΗ ΔΙΚΑΣΤΙΚΗ ΓΡΑΦΟΛΟΓΙΑ – ΜΙΧ. ΠΕΡΤΣΙΝΑΚΗΣ</w:t>
      </w: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F461DF" w:rsidRPr="000D6F27" w:rsidRDefault="00F461D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ΝΑΥΤΙΚΟ ΔΙΚΑΙΟ – Ι. ΡΟΚΑΣ – Γ. ΘΕΟΧΑΡΙΔΗΣ</w:t>
      </w:r>
    </w:p>
    <w:p w:rsidR="00F461DF" w:rsidRPr="000D6F27" w:rsidRDefault="008910F2"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ΑΣΦΑΛΙΣΤΙΚΟ ΔΙ</w:t>
      </w:r>
      <w:r w:rsidR="00E547BE" w:rsidRPr="000D6F27">
        <w:rPr>
          <w:rFonts w:ascii="Comic Sans MS" w:hAnsi="Comic Sans MS" w:cstheme="minorHAnsi"/>
          <w:b/>
          <w:sz w:val="28"/>
          <w:szCs w:val="28"/>
        </w:rPr>
        <w:t>ΚΑΙΟ – ΑΡ. ΣΙ</w:t>
      </w:r>
      <w:r w:rsidRPr="000D6F27">
        <w:rPr>
          <w:rFonts w:ascii="Comic Sans MS" w:hAnsi="Comic Sans MS" w:cstheme="minorHAnsi"/>
          <w:b/>
          <w:sz w:val="28"/>
          <w:szCs w:val="28"/>
        </w:rPr>
        <w:t xml:space="preserve">ΝΑΝΙΩΤΗ </w:t>
      </w:r>
      <w:r w:rsidR="00E547BE" w:rsidRPr="000D6F27">
        <w:rPr>
          <w:rFonts w:ascii="Comic Sans MS" w:hAnsi="Comic Sans MS" w:cstheme="minorHAnsi"/>
          <w:b/>
          <w:sz w:val="28"/>
          <w:szCs w:val="28"/>
        </w:rPr>
        <w:t>–</w:t>
      </w:r>
      <w:r w:rsidRPr="000D6F27">
        <w:rPr>
          <w:rFonts w:ascii="Comic Sans MS" w:hAnsi="Comic Sans MS" w:cstheme="minorHAnsi"/>
          <w:b/>
          <w:sz w:val="28"/>
          <w:szCs w:val="28"/>
        </w:rPr>
        <w:t xml:space="preserve"> ΜΑΡΟΥΔΗ</w:t>
      </w: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547BE" w:rsidRPr="000D6F27" w:rsidRDefault="00E547BE"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ΕΙΔΙΚΟΙ ΠΟΙΝΙΚΟΙ ΝΟΜΟΙ . Λ. ΜΑΡΓΑΡΙΤΗΣ – ΧΡ. ΣΑΤΛΑΝΗΣ</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ΕΞΟΥΣΙΑ ΤΟΥ ΔΙΟΙΚΗΤΙΚΟΥ ΔΙΚΑΣΤΗ ΕΠΙ ΦΟΡΟΛΟΓΙΚΩΝ ΔΙΑΦΟΡΩΝ – ΠΕΤΡΟΣ ΠΑΝΤΑΖΟΠΟΥΛΟΣ</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ΑΠΑΓΟΡΕΥΣΗ ΤΩΝ ΔΙΑΚΡΙΣΕΩΝ ΛΟΓΩ ΗΛΙΚΙΑΣ ΣΤΟΝ ΤΟΜΕΑ ΤΗΣ ΑΠΑΣΧΟΛΗΣΗΣ ΚΑΙ ΤΗΣ ΕΡΓΑΣΙΑΣ ΕΥ. ΑΠΟΣΤΟΛΟΠΟΥΛΟΥ</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ΣΥΓΡΟΝΑ ΖΗΤΗΜΑΤΑ ΑΠΟΔΕΙΞΗΣ ΣΤΗΝ ΠΟΙΝΙΚΗ ΔΙΚΗ – ΕΤΑΙΡΙΑ ΝΟΜΙΚΩΝ Β. ΕΛΛΑΔΟΣ</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ΠΟΛΙΤΙΚΗ ΔΙΚΗ ΣΤΗ ΔΙΝΗ ΤΩΝ ΣΥΝΕΧΩΝ ΤΡΟΠΟΠΟΙΗΣΕΩΝ ΤΟΥ ΚΠΟΛΔ – ΕΤΑΙΡΙΑ ΝΟΜΙΚΩΝ ΒΟΡΕΙΟΥ ΕΛΛΑΔΟΣ</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ΦΟΡΟΛΟΓΙΚΗ ΕΝΗΜΕΡΟΤΗΤΑ – ΓΕΩΡΓΙΟΣ ΜΑΤΣΟΣ</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ΤΑ ΠΕΡΙΟΥΣΙΑΚΑ ΕΓΚΛΗΜΑΤΑ – Α. ΠΑΠΑΔΑΜΑΚΗΣ</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ΓΛΥΚΕΡΙΑ ΣΙΟΥΤΗ – ΕΓΧΕΙΡΙΔΙΟ ΔΙΚΑΙΟΥ ΠΕΡΙΒΑΛΛΟΝΤΟΣ</w:t>
      </w:r>
    </w:p>
    <w:p w:rsidR="00EF3033" w:rsidRPr="000D6F27" w:rsidRDefault="00EF303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ΣΥΝΤΑΓΜΑΤΙΚΟ ΔΙΚΑΙΟ – Κ. ΧΡΥΣΟΓΟΝΟΣ</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ΔΙΚΑΙΩΜΑΤΑ ΤΟΥ ΑΝΘΡΩΠΟΥ – Π. ΝΑΣΚΟΥ – ΠΕΡΡΑΚΗ</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ΔΙΚΑΟ ΤΗΣ ΨΗΦΙΑΚΗΣ ΟΙΚΟΝΟΜΙΑΣ</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ΙΩ. ΙΓΓΛΕΖΑΚΗΣ</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 ΜΕΛΙΣΣΑΣ – ΜΗΤΡΟ</w:t>
      </w:r>
      <w:r w:rsidR="00E547BE" w:rsidRPr="000D6F27">
        <w:rPr>
          <w:rFonts w:ascii="Comic Sans MS" w:hAnsi="Comic Sans MS" w:cstheme="minorHAnsi"/>
          <w:b/>
          <w:sz w:val="28"/>
          <w:szCs w:val="28"/>
        </w:rPr>
        <w:t>Π</w:t>
      </w:r>
      <w:r w:rsidRPr="000D6F27">
        <w:rPr>
          <w:rFonts w:ascii="Comic Sans MS" w:hAnsi="Comic Sans MS" w:cstheme="minorHAnsi"/>
          <w:b/>
          <w:sz w:val="28"/>
          <w:szCs w:val="28"/>
        </w:rPr>
        <w:t>ΟΛΙΤΙΚΟΣ ΣΧΕΔΙΑΣΜΟΣ -  Ο ΡΟΛΟΣ ΤΩΝ ΡΥΘΜΙΣΤΙΚΩΝ ΣΧΕΔΙΩΝ</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AIRBNB</w:t>
      </w:r>
      <w:r w:rsidRPr="000D6F27">
        <w:rPr>
          <w:rFonts w:ascii="Comic Sans MS" w:hAnsi="Comic Sans MS" w:cstheme="minorHAnsi"/>
          <w:b/>
          <w:sz w:val="28"/>
          <w:szCs w:val="28"/>
        </w:rPr>
        <w:t xml:space="preserve"> Η ΠΟΛΕΟΔΟΜΙΚΗ ΑΝΤΙΜΕΤΩΠΙΣΗ . Δ. ΜΕΛΙΣΣΑΣ.</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ΦΟΡΟΛΟΓΙΚΟΣ ΠΟΛΥΚΩΔΙΚΑΣ - ΕΚΔ. ΣΑΚΚΟΥΛΑ</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 ΚΑΙ ΔΙΚΑΣΤΗΣ ΑΡΙΣΤΟΣ . ΣΥΜΜΕΙΚΤΑ ΕΙΣ ΜΝΗΜΗΝ ΓΕΩΡΓΙΟΥ Χ. ΠΑΝΑΓΙΩΤΟΠΟΥΛΟΥ – ΕΚΔ. ΣΑΚΚΟΥΛΑ</w:t>
      </w:r>
    </w:p>
    <w:p w:rsidR="00722F2E" w:rsidRPr="000D6F27" w:rsidRDefault="00722F2E"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ΠΡΟΣΗΜΕΙΩΣΗ ΥΠΟΘΗΚΗΣ – ΣΤ. ΠΑΝΤΑΖΟΠΟΥΛΟΣ</w:t>
      </w:r>
    </w:p>
    <w:p w:rsidR="00722F2E" w:rsidRPr="000D6F27" w:rsidRDefault="00722F2E" w:rsidP="000D6F27">
      <w:pPr>
        <w:ind w:right="-58" w:firstLine="720"/>
        <w:contextualSpacing/>
        <w:jc w:val="both"/>
        <w:rPr>
          <w:rFonts w:ascii="Comic Sans MS" w:hAnsi="Comic Sans MS" w:cstheme="minorHAnsi"/>
          <w:b/>
          <w:sz w:val="28"/>
          <w:szCs w:val="28"/>
        </w:rPr>
      </w:pPr>
    </w:p>
    <w:p w:rsidR="00722F2E" w:rsidRPr="000D6F27" w:rsidRDefault="00722F2E" w:rsidP="000D6F27">
      <w:pPr>
        <w:ind w:right="-58" w:firstLine="720"/>
        <w:contextualSpacing/>
        <w:jc w:val="both"/>
        <w:rPr>
          <w:rFonts w:ascii="Comic Sans MS" w:hAnsi="Comic Sans MS" w:cstheme="minorHAnsi"/>
          <w:b/>
          <w:sz w:val="28"/>
          <w:szCs w:val="28"/>
        </w:rPr>
      </w:pPr>
    </w:p>
    <w:p w:rsidR="00722F2E" w:rsidRPr="000D6F27" w:rsidRDefault="00722F2E" w:rsidP="000D6F27">
      <w:pPr>
        <w:ind w:right="-58" w:firstLine="720"/>
        <w:contextualSpacing/>
        <w:jc w:val="both"/>
        <w:rPr>
          <w:rFonts w:ascii="Comic Sans MS" w:hAnsi="Comic Sans MS" w:cstheme="minorHAnsi"/>
          <w:b/>
          <w:sz w:val="28"/>
          <w:szCs w:val="28"/>
        </w:rPr>
      </w:pPr>
    </w:p>
    <w:p w:rsidR="00EF3033" w:rsidRPr="000D6F27" w:rsidRDefault="00EF3033" w:rsidP="000D6F27">
      <w:pPr>
        <w:ind w:right="-58"/>
        <w:contextualSpacing/>
        <w:jc w:val="both"/>
        <w:rPr>
          <w:rFonts w:ascii="Comic Sans MS" w:hAnsi="Comic Sans MS" w:cstheme="minorHAnsi"/>
          <w:b/>
          <w:sz w:val="28"/>
          <w:szCs w:val="28"/>
        </w:rPr>
      </w:pPr>
    </w:p>
    <w:p w:rsidR="00EF3033" w:rsidRPr="000D6F27" w:rsidRDefault="00EF30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ΡΗΤΟΡΙΚΟΥ ΤΟΥ ΕΚΒΙΑΣΜΟΥ ΣΤΗΝ ΕΠΟΧΗ ΤΗΣ ΕΛΛΗΝΙΚΗΣ ΟΙΚΟΝΟΜΙΚΗΣ ΚΡΙΣΗΣ – Κ. ΒΑΘΙΩΤΗΣ</w:t>
      </w:r>
    </w:p>
    <w:p w:rsidR="00EF3033" w:rsidRPr="000D6F27" w:rsidRDefault="00EF30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ΔΙΟΙΚΗΤΙΚΗ ΔΙΚΟΝΟΜΙΑ ΕΠΙΜΕΛΕΙΑ ΙΩ. ΣΥΜΕΩΝΙΔΗΣ</w:t>
      </w:r>
    </w:p>
    <w:p w:rsidR="00EF3033" w:rsidRPr="000D6F27" w:rsidRDefault="00EF30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Pr="000D6F27">
        <w:rPr>
          <w:rFonts w:ascii="Comic Sans MS" w:hAnsi="Comic Sans MS" w:cstheme="minorHAnsi"/>
          <w:b/>
          <w:sz w:val="28"/>
          <w:szCs w:val="28"/>
        </w:rPr>
        <w:tab/>
      </w:r>
    </w:p>
    <w:p w:rsidR="00EF3033" w:rsidRPr="000D6F27" w:rsidRDefault="00EF3033" w:rsidP="000D6F27">
      <w:pPr>
        <w:ind w:right="-58"/>
        <w:contextualSpacing/>
        <w:jc w:val="both"/>
        <w:rPr>
          <w:rFonts w:ascii="Comic Sans MS" w:hAnsi="Comic Sans MS" w:cstheme="minorHAnsi"/>
          <w:b/>
          <w:sz w:val="28"/>
          <w:szCs w:val="28"/>
        </w:rPr>
      </w:pPr>
    </w:p>
    <w:p w:rsidR="00EF3033" w:rsidRPr="000D6F27" w:rsidRDefault="00EF30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ΕΓΚΛΗΜΑΤΑ ΣΕ ΒΑΡΟΣ ΑΝΗΛΙΚΩΝ ΚΑΙ ΑΔΥΝΑΜΩΝ ΠΡΟΣΩΠΩΝΩ ΝΑ ΥΠΕΡΣΠΙΣΤΟΥΝ ΤΟΝ ΕΑΥΤΟ ΤΟΥΣ – ΣΕΦΕΡΙΔΗΣ ΗΛΙΑΣ</w:t>
      </w:r>
    </w:p>
    <w:p w:rsidR="00EF3033" w:rsidRPr="000D6F27" w:rsidRDefault="00EF3033" w:rsidP="000D6F27">
      <w:pPr>
        <w:ind w:right="-58"/>
        <w:contextualSpacing/>
        <w:jc w:val="both"/>
        <w:rPr>
          <w:rFonts w:ascii="Comic Sans MS" w:hAnsi="Comic Sans MS" w:cstheme="minorHAnsi"/>
          <w:b/>
          <w:sz w:val="28"/>
          <w:szCs w:val="28"/>
        </w:rPr>
      </w:pPr>
    </w:p>
    <w:p w:rsidR="00EF3033" w:rsidRPr="000D6F27" w:rsidRDefault="00EF30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ΝΟΜΙΚΟ ΚΑΘΕΣΤΩΣ ΤΩΝ ΝΗΣΩΝ ΤΟΥ ΑΙΓΑΙΟΥ – ΙΩ. ΠΑΠΑΦΛΩΡΑΤΟΣ</w:t>
      </w:r>
    </w:p>
    <w:p w:rsidR="00EF3033" w:rsidRPr="000D6F27" w:rsidRDefault="00EF3033" w:rsidP="000D6F27">
      <w:pPr>
        <w:ind w:right="-58"/>
        <w:contextualSpacing/>
        <w:jc w:val="both"/>
        <w:rPr>
          <w:rFonts w:ascii="Comic Sans MS" w:hAnsi="Comic Sans MS" w:cstheme="minorHAnsi"/>
          <w:b/>
          <w:sz w:val="28"/>
          <w:szCs w:val="28"/>
        </w:rPr>
      </w:pPr>
    </w:p>
    <w:p w:rsidR="00EF3033" w:rsidRPr="000D6F27" w:rsidRDefault="00EF3033" w:rsidP="000D6F27">
      <w:pPr>
        <w:ind w:right="-58"/>
        <w:contextualSpacing/>
        <w:jc w:val="both"/>
        <w:rPr>
          <w:rFonts w:ascii="Comic Sans MS" w:hAnsi="Comic Sans MS" w:cstheme="minorHAnsi"/>
          <w:b/>
          <w:sz w:val="28"/>
          <w:szCs w:val="28"/>
        </w:rPr>
      </w:pPr>
    </w:p>
    <w:p w:rsidR="004A0C11" w:rsidRPr="000D6F27" w:rsidRDefault="004A0C11" w:rsidP="000D6F27">
      <w:pPr>
        <w:ind w:right="-58"/>
        <w:contextualSpacing/>
        <w:jc w:val="both"/>
        <w:rPr>
          <w:rFonts w:ascii="Comic Sans MS" w:hAnsi="Comic Sans MS" w:cstheme="minorHAnsi"/>
          <w:b/>
          <w:sz w:val="28"/>
          <w:szCs w:val="28"/>
        </w:rPr>
      </w:pPr>
    </w:p>
    <w:p w:rsidR="004A0C11" w:rsidRPr="000D6F27" w:rsidRDefault="004A0C11" w:rsidP="000D6F27">
      <w:pPr>
        <w:ind w:right="-58"/>
        <w:contextualSpacing/>
        <w:jc w:val="both"/>
        <w:rPr>
          <w:rFonts w:ascii="Comic Sans MS" w:hAnsi="Comic Sans MS" w:cstheme="minorHAnsi"/>
          <w:b/>
          <w:sz w:val="28"/>
          <w:szCs w:val="28"/>
        </w:rPr>
      </w:pP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ΕΥΡΩΠΑΪΚΗ ΠΟΛΙΤΙΚΗ ΔΙΚΟΝΟΜΙΑ, ΙΩΑΝΝΗΣ ΣΤ.ΔΕΛΗΚΩΣΤΟΠΟΥΛΟΣ, ΕΚΔ.ΣΑΚΚΟΥΛΑ, ΑΘΗΝΑ, 2024</w:t>
      </w: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ΑΙΤΙΟΛΟΓΙΑ ΤΩΝ ΔΙΟΙΚΗΤΙΚΩΝ ΠΡΑΞΕΩΝ ΚΑΙ Ο ΑΚΥΡΩΤΙΚΟΣ ΔΙΚΑΣΤΙΚΟΣ ΕΛΕΓΧΟΣ, ΜΙΧΑΛΗΣ Ν.ΠΙΚΡΑΜΕΝΟΣ, 2ΗΕΚΔ.ΣΑΚΚΟΥΛΑ, ΑΘΗΝΑ, 2024</w:t>
      </w: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ΚΑΝΟΝΙΣΜΟΣ (ΕΕ) 650/2012 ΚΑΝΟΝΙΣΜΟΣ ΚΛΗΡΟΝΟΜΙΚΗΣ ΔΙΑΔΟΧΗΣ ΚΑΤ’ ΑΡΘΡΟ ΕΡΜΗΝΕΙΑ, ΠΑΡΙΣ ΑΡΒΑΝΙΤΑΚΗΣ/ΕΥΑΓΓΕΛΟΣ ΒΑΣΙΛΑΚΑΚΗΣ, ΕΚΔ.ΣΑΚΚΟΥΛΑ, ΑΘΗΝΑ, 2024</w:t>
      </w: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ΑΝΤΙΘΕΣΗ ΣΤΑ ΧΡΗΣΤΑ ΗΘΗ ΚΑΙ ΑΔΙΚΟΠΡΑΚΤΙΚΗ ΕΥΘΥΝΗ ΣΥΜΒΟΛΗ ΣΤΗΝ ΕΡΜΗΝΕΙΑ ΤΗΣ ΑΚ 919, ΕΥΡΥΠΙΔΗΣ Α.ΡΙΖΟΣ, ΕΚΔ.ΣΑΚΚΟΥΛΑ, ΑΘΗΝΑ, 2024</w:t>
      </w:r>
    </w:p>
    <w:p w:rsidR="009A7BEB" w:rsidRPr="000D6F27" w:rsidRDefault="009A7BEB" w:rsidP="000D6F27">
      <w:pPr>
        <w:ind w:right="-58"/>
        <w:contextualSpacing/>
        <w:jc w:val="both"/>
        <w:rPr>
          <w:rFonts w:ascii="Comic Sans MS" w:hAnsi="Comic Sans MS" w:cstheme="minorHAnsi"/>
          <w:b/>
          <w:sz w:val="28"/>
          <w:szCs w:val="28"/>
        </w:rPr>
      </w:pPr>
    </w:p>
    <w:p w:rsidR="009A7BEB" w:rsidRPr="000D6F27" w:rsidRDefault="009A7B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ΠΟΛΙΤΙΚΗ ΔΙΚΗ ΥΠΟ ΤΟΝ ΝΕΟ ΔΙΚΑΣΤΙΚΟ ΧΑΡΤΗ(Ν.5108/2024 ΚΑΙ 5134/2024), ΕΠΙΣΤΗΜΟΝΙΚΗ ΗΜΕΡΙΔΑ ΠΑΡΑΣΚΕΥΗ 11 ΟΚΤΩΒΡΙΟΥ 2024, ΕΤΑΙΡΕΙΑ ΝΟΜΙΚΩΝ ΒΟΡΕΙΟΥ ΕΛΛΑΔΟΣ, ΕΚΔ.ΣΑΚΚΟΥΛΑ, ΑΘΗΝΑ, 2024</w:t>
      </w:r>
    </w:p>
    <w:p w:rsidR="0096608D" w:rsidRPr="000D6F27" w:rsidRDefault="0096608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p>
    <w:p w:rsidR="009A7BEB" w:rsidRPr="000D6F27" w:rsidRDefault="009A7BEB" w:rsidP="000D6F27">
      <w:pPr>
        <w:ind w:right="-58"/>
        <w:contextualSpacing/>
        <w:jc w:val="both"/>
        <w:rPr>
          <w:rFonts w:ascii="Comic Sans MS" w:hAnsi="Comic Sans MS" w:cstheme="minorHAnsi"/>
          <w:b/>
          <w:sz w:val="28"/>
          <w:szCs w:val="28"/>
        </w:rPr>
      </w:pPr>
    </w:p>
    <w:p w:rsidR="00E547BE" w:rsidRPr="000D6F27" w:rsidRDefault="0096608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ΘΕΣΜΟΣ ΤΗΣ ΧΡΗΣΙΚΤΗΣΙΑΣ ΑΠΟ ΤΟ ΠΕΔΙΟ ΤΟΥ ΕΜΠΡΑΓΜΑΤΟΥ ΔΙΚΑΙΟΥ ΣΤΟ ΣΥΣΤΗΜΑ ΤΟΥ ΕΘΝΙΚΟΥ ΚΤΗΜΑΤΟΛΟΓΙΟΥ, ΓΕΩΡΓΙΟΣ Ν.ΔΙΑΜΑΝΤΟΠΟΥΛΟΣ, ΕΚΔΟΣΕΙΣ ΣΑΚΚΟΥΛΑ, ΑΘΗΝΑ, 2024</w:t>
      </w:r>
      <w:r w:rsidR="00E200A8" w:rsidRPr="000D6F27">
        <w:rPr>
          <w:rFonts w:ascii="Comic Sans MS" w:hAnsi="Comic Sans MS" w:cstheme="minorHAnsi"/>
          <w:b/>
          <w:sz w:val="28"/>
          <w:szCs w:val="28"/>
        </w:rPr>
        <w:t xml:space="preserve">   </w:t>
      </w:r>
    </w:p>
    <w:p w:rsidR="00E547BE" w:rsidRPr="000D6F27" w:rsidRDefault="00E547B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ΚΤΗΜΑΤΟΛΟΓΙΚΗ ΔΙΚΗ – Γ. ΔΙΑΜΑΝΤΟΠΟΥΛΟΣ – ΙΩ.-ΧΑΡ. ΧΑΤΖΗΔΗΜΗΤΡΙΟΥ – Μ. ΡΣΙΛΙΓΓΕΡΙΔΟΥ – Κ. ΠΑΠΧΡΗΣΤΟΥ-ΔΗΜΗΤΡΑΣ – Π. ΧΡΙΣΤΟΔΟΥΛΟΥ</w:t>
      </w:r>
    </w:p>
    <w:p w:rsidR="00E547BE" w:rsidRPr="000D6F27" w:rsidRDefault="00E547BE" w:rsidP="000D6F27">
      <w:pPr>
        <w:ind w:right="-58"/>
        <w:contextualSpacing/>
        <w:jc w:val="both"/>
        <w:rPr>
          <w:rFonts w:ascii="Comic Sans MS" w:hAnsi="Comic Sans MS" w:cstheme="minorHAnsi"/>
          <w:b/>
          <w:sz w:val="28"/>
          <w:szCs w:val="28"/>
        </w:rPr>
      </w:pPr>
    </w:p>
    <w:p w:rsidR="00E547BE" w:rsidRPr="000D6F27" w:rsidRDefault="00E547BE" w:rsidP="000D6F27">
      <w:pPr>
        <w:ind w:right="-58"/>
        <w:contextualSpacing/>
        <w:jc w:val="both"/>
        <w:rPr>
          <w:rFonts w:ascii="Comic Sans MS" w:hAnsi="Comic Sans MS" w:cstheme="minorHAnsi"/>
          <w:b/>
          <w:sz w:val="28"/>
          <w:szCs w:val="28"/>
        </w:rPr>
      </w:pPr>
    </w:p>
    <w:p w:rsidR="00E547BE" w:rsidRPr="000D6F27" w:rsidRDefault="00E547BE" w:rsidP="000D6F27">
      <w:pPr>
        <w:ind w:right="-58"/>
        <w:contextualSpacing/>
        <w:jc w:val="both"/>
        <w:rPr>
          <w:rFonts w:ascii="Comic Sans MS" w:hAnsi="Comic Sans MS" w:cstheme="minorHAnsi"/>
          <w:b/>
          <w:sz w:val="28"/>
          <w:szCs w:val="28"/>
        </w:rPr>
      </w:pPr>
    </w:p>
    <w:p w:rsidR="00E200A8" w:rsidRPr="000D6F27" w:rsidRDefault="00E200A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p>
    <w:p w:rsidR="0096608D" w:rsidRPr="000D6F27" w:rsidRDefault="0096608D" w:rsidP="000D6F27">
      <w:pPr>
        <w:ind w:right="-58"/>
        <w:contextualSpacing/>
        <w:jc w:val="both"/>
        <w:rPr>
          <w:rFonts w:ascii="Comic Sans MS" w:hAnsi="Comic Sans MS" w:cstheme="minorHAnsi"/>
          <w:b/>
          <w:sz w:val="28"/>
          <w:szCs w:val="28"/>
        </w:rPr>
      </w:pPr>
    </w:p>
    <w:p w:rsidR="0096608D" w:rsidRPr="000D6F27" w:rsidRDefault="0096608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ΑΣΤΙΚΟΣ ΚΩΔΙΚΑΣ ΚΑΙ ΕΙΣΑΓΩΓΙΚΟΣ ΝΟΜΟΣ – ΕΝΗΜΕΡΩΣΗ ΜΕΧΡΙ ΚΑΙ ΤΟΝ Ν.50952024, ΕΚΔΟΣΕΙΣ ΣΑΚΚΟΥΛΑ, ΑΘΗΝΑ, 2024      </w:t>
      </w:r>
    </w:p>
    <w:p w:rsidR="0096608D" w:rsidRPr="000D6F27" w:rsidRDefault="0096608D" w:rsidP="000D6F27">
      <w:pPr>
        <w:ind w:right="-58"/>
        <w:contextualSpacing/>
        <w:jc w:val="both"/>
        <w:rPr>
          <w:rFonts w:ascii="Comic Sans MS" w:hAnsi="Comic Sans MS" w:cstheme="minorHAnsi"/>
          <w:b/>
          <w:sz w:val="28"/>
          <w:szCs w:val="28"/>
        </w:rPr>
      </w:pPr>
    </w:p>
    <w:p w:rsidR="0096608D" w:rsidRPr="000D6F27" w:rsidRDefault="0096608D" w:rsidP="000D6F27">
      <w:pPr>
        <w:ind w:right="-58"/>
        <w:contextualSpacing/>
        <w:jc w:val="both"/>
        <w:rPr>
          <w:rFonts w:ascii="Comic Sans MS" w:hAnsi="Comic Sans MS" w:cstheme="minorHAnsi"/>
          <w:b/>
          <w:sz w:val="28"/>
          <w:szCs w:val="28"/>
        </w:rPr>
      </w:pPr>
    </w:p>
    <w:p w:rsidR="00E200A8" w:rsidRPr="000D6F27" w:rsidRDefault="00E200A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ΖΗΤΗΜΑΤΑ ΠΟΛΥΠΡΟΣΩΠΗΣ ΛΟΓΟΔΟΣΙΑΣ ΣΤΟΝ ΑΣΤΙΚΟ ΚΩΔΙΚΑ, ΓΙΑΝΝΗΣ Γ.ΓΕΩΡΓΟΠΟΥΛΟΣ, ΕΚΔ.ΣΑΚΚΟΥΛΑ, ΑΘΗΝΑ, 2024</w:t>
      </w:r>
    </w:p>
    <w:p w:rsidR="00E200A8" w:rsidRPr="000D6F27" w:rsidRDefault="00E200A8" w:rsidP="000D6F27">
      <w:pPr>
        <w:ind w:right="-58"/>
        <w:contextualSpacing/>
        <w:jc w:val="both"/>
        <w:rPr>
          <w:rFonts w:ascii="Comic Sans MS" w:hAnsi="Comic Sans MS" w:cstheme="minorHAnsi"/>
          <w:b/>
          <w:sz w:val="28"/>
          <w:szCs w:val="28"/>
        </w:rPr>
      </w:pPr>
    </w:p>
    <w:p w:rsidR="00E200A8" w:rsidRPr="000D6F27" w:rsidRDefault="00E200A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ΔΙΚΑΙΟ ΤΗΣ ΨΗΦΙΑΚΗΣ ΟΙΚΟΝΟΜΙΑΣ, ΙΩΑΝΝΗΣ Δ.ΙΓΓΛΕΖΑΚΗΣ, ΕΚΔ.ΣΑΚΚΟΥΛΑ, ΑΘΗΝΑ, 2024</w:t>
      </w:r>
    </w:p>
    <w:p w:rsidR="00E200A8" w:rsidRPr="000D6F27" w:rsidRDefault="00E200A8" w:rsidP="000D6F27">
      <w:pPr>
        <w:ind w:right="-58"/>
        <w:contextualSpacing/>
        <w:jc w:val="both"/>
        <w:rPr>
          <w:rFonts w:ascii="Comic Sans MS" w:hAnsi="Comic Sans MS" w:cstheme="minorHAnsi"/>
          <w:b/>
          <w:sz w:val="28"/>
          <w:szCs w:val="28"/>
        </w:rPr>
      </w:pPr>
    </w:p>
    <w:p w:rsidR="00E200A8" w:rsidRPr="000D6F27" w:rsidRDefault="00E200A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ΔΗΜΟΚΡΑΤΙΑΣ ΚΑΙ ΟΙ ΑΛΛΟΙ – Η ΨΗΦΟΣ ΤΩΝ ΜΕΤΑΝΑΣΤΩΝ ΤΩΝ ΑΠΟΔΗΜΩΝ ΚΑΙ ΤΩΝ ΓΥΝΑΙΚΩΝ, ΙΦΙΓΕΝΕΙΑ ΚΑΜΤΣΙΔΟΥ, ΕΚΔ.ΣΑΚΚΟΥΛΑ, ΑΘΗΝΑ, 2024</w:t>
      </w:r>
    </w:p>
    <w:p w:rsidR="00E200A8" w:rsidRPr="000D6F27" w:rsidRDefault="00E200A8" w:rsidP="000D6F27">
      <w:pPr>
        <w:ind w:right="-58"/>
        <w:contextualSpacing/>
        <w:jc w:val="both"/>
        <w:rPr>
          <w:rFonts w:ascii="Comic Sans MS" w:hAnsi="Comic Sans MS" w:cstheme="minorHAnsi"/>
          <w:b/>
          <w:sz w:val="28"/>
          <w:szCs w:val="28"/>
        </w:rPr>
      </w:pPr>
    </w:p>
    <w:p w:rsidR="00E200A8" w:rsidRPr="000D6F27" w:rsidRDefault="00E200A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ΔΙΑΦΟΡΕΣ ΑΠΟ ΤΗΝ ΟΙΚΟΓΕΝΕΙΑ, ΤΟΝ ΓΑΜΟ ΚΑΙ ΤΗΝ ΕΛΕΥΘΕΡΗ ΣΥΜΒΙΩΣΗ,46</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ΕΝΩΣΕΩΣ ΕΛΛΗΝΩΝ ΔΙΚΟΝΟΜΟΛΟΓΩΝ, ΕΚΔ.ΣΑΚΚΟΥΛΑ, ΑΘΗΝΑ, 2024</w:t>
      </w:r>
    </w:p>
    <w:p w:rsidR="00E200A8" w:rsidRPr="000D6F27" w:rsidRDefault="00E200A8" w:rsidP="000D6F27">
      <w:pPr>
        <w:ind w:left="142" w:right="-58" w:firstLine="578"/>
        <w:contextualSpacing/>
        <w:jc w:val="both"/>
        <w:rPr>
          <w:rFonts w:ascii="Comic Sans MS" w:hAnsi="Comic Sans MS" w:cstheme="minorHAnsi"/>
          <w:b/>
          <w:sz w:val="28"/>
          <w:szCs w:val="28"/>
        </w:rPr>
      </w:pPr>
    </w:p>
    <w:p w:rsidR="00CC22DB" w:rsidRPr="000D6F27" w:rsidRDefault="00CC22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ΠΟΛΙΤΙΚΗΣ ΔΙΚΟΝΟΜΙΑΣ, ΕΝΗΜΕΡΩΣΗ ΜΕΧΡΙ ΚΑΙ ΤΟΝ Ν.5134/2024, ΕΚΔ.ΣΑΚΚΟΥΛΑ, ΑΘΗΝΑ, 2024</w:t>
      </w:r>
    </w:p>
    <w:p w:rsidR="00CC22DB" w:rsidRPr="000D6F27" w:rsidRDefault="00CC22DB" w:rsidP="000D6F27">
      <w:pPr>
        <w:ind w:left="142" w:right="-58" w:firstLine="578"/>
        <w:contextualSpacing/>
        <w:jc w:val="both"/>
        <w:rPr>
          <w:rFonts w:ascii="Comic Sans MS" w:hAnsi="Comic Sans MS" w:cstheme="minorHAnsi"/>
          <w:b/>
          <w:sz w:val="28"/>
          <w:szCs w:val="28"/>
        </w:rPr>
      </w:pPr>
    </w:p>
    <w:p w:rsidR="00E547BE" w:rsidRPr="000D6F27" w:rsidRDefault="00CC22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ΠΤΩΧΕΥΤΙΚΟΣ ΚΩΔΙΚΑΣ, ΣΠΥΡΟΣ ΨΥΧΟΜΑΝΗΣ, ΕΚΔ.ΣΑΚΚΟΥΛΑ, ΑΘΗΝΑ, 2024</w:t>
      </w:r>
    </w:p>
    <w:p w:rsidR="00CC22DB" w:rsidRPr="000D6F27" w:rsidRDefault="00CC22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ΑΝΤΑΓΩΝΙΣΜΟΥ – ΔΙΚΑΙΟ ΠΡΟΣΤΑΣΙΑΣ ΚΑΤΑΝΑΛΩΤΗ, ΕΦΗ ΤΖΙΒΑ, ΕΚΔ.ΣΑΚΚΟΥΛΑ, ΑΘΗΝΑ, 2024</w:t>
      </w:r>
    </w:p>
    <w:p w:rsidR="00E547BE" w:rsidRPr="000D6F27" w:rsidRDefault="00E547B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ΔΙΚΑΙΟ ΑΝΤΑΓΩΝΙΣΜΟΥ – Η ΑΡΝΗΣΗ ΠΡΟΣΒΑΣΗΣ ΣΕ </w:t>
      </w:r>
      <w:r w:rsidRPr="000D6F27">
        <w:rPr>
          <w:rFonts w:ascii="Comic Sans MS" w:hAnsi="Comic Sans MS" w:cstheme="minorHAnsi"/>
          <w:b/>
          <w:sz w:val="28"/>
          <w:szCs w:val="28"/>
          <w:lang w:val="en-US"/>
        </w:rPr>
        <w:t>BIG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DATA</w:t>
      </w:r>
      <w:r w:rsidRPr="000D6F27">
        <w:rPr>
          <w:rFonts w:ascii="Comic Sans MS" w:hAnsi="Comic Sans MS" w:cstheme="minorHAnsi"/>
          <w:b/>
          <w:sz w:val="28"/>
          <w:szCs w:val="28"/>
        </w:rPr>
        <w:t xml:space="preserve"> ΣΤΙΣ ΨΗΦΙΑΚΕΣ ΑΓΟΡΕΣ – Γ. ΠΑΝΤΑΖΗΣ</w:t>
      </w:r>
    </w:p>
    <w:p w:rsidR="00E547BE" w:rsidRPr="000D6F27" w:rsidRDefault="00E547BE" w:rsidP="000D6F27">
      <w:pPr>
        <w:ind w:left="142" w:right="-58" w:firstLine="578"/>
        <w:contextualSpacing/>
        <w:jc w:val="both"/>
        <w:rPr>
          <w:rFonts w:ascii="Comic Sans MS" w:hAnsi="Comic Sans MS" w:cstheme="minorHAnsi"/>
          <w:b/>
          <w:sz w:val="28"/>
          <w:szCs w:val="28"/>
        </w:rPr>
      </w:pPr>
    </w:p>
    <w:p w:rsidR="00E547BE" w:rsidRPr="000D6F27" w:rsidRDefault="00E547BE" w:rsidP="000D6F27">
      <w:pPr>
        <w:ind w:left="142" w:right="-58" w:firstLine="578"/>
        <w:contextualSpacing/>
        <w:jc w:val="both"/>
        <w:rPr>
          <w:rFonts w:ascii="Comic Sans MS" w:hAnsi="Comic Sans MS" w:cstheme="minorHAnsi"/>
          <w:b/>
          <w:sz w:val="28"/>
          <w:szCs w:val="28"/>
        </w:rPr>
      </w:pPr>
    </w:p>
    <w:p w:rsidR="00E547BE" w:rsidRPr="000D6F27" w:rsidRDefault="00E547BE" w:rsidP="000D6F27">
      <w:pPr>
        <w:ind w:left="142" w:right="-58" w:firstLine="578"/>
        <w:contextualSpacing/>
        <w:jc w:val="both"/>
        <w:rPr>
          <w:rFonts w:ascii="Comic Sans MS" w:hAnsi="Comic Sans MS" w:cstheme="minorHAnsi"/>
          <w:b/>
          <w:sz w:val="28"/>
          <w:szCs w:val="28"/>
        </w:rPr>
      </w:pPr>
    </w:p>
    <w:p w:rsidR="00E547BE" w:rsidRPr="000D6F27" w:rsidRDefault="00E547BE" w:rsidP="000D6F27">
      <w:pPr>
        <w:ind w:left="142" w:right="-58" w:firstLine="578"/>
        <w:contextualSpacing/>
        <w:jc w:val="both"/>
        <w:rPr>
          <w:rFonts w:ascii="Comic Sans MS" w:hAnsi="Comic Sans MS" w:cstheme="minorHAnsi"/>
          <w:b/>
          <w:sz w:val="28"/>
          <w:szCs w:val="28"/>
        </w:rPr>
      </w:pPr>
    </w:p>
    <w:p w:rsidR="00CC22DB" w:rsidRPr="000D6F27" w:rsidRDefault="00CC22DB" w:rsidP="000D6F27">
      <w:pPr>
        <w:ind w:left="142" w:right="-58" w:firstLine="578"/>
        <w:contextualSpacing/>
        <w:jc w:val="both"/>
        <w:rPr>
          <w:rFonts w:ascii="Comic Sans MS" w:hAnsi="Comic Sans MS" w:cstheme="minorHAnsi"/>
          <w:b/>
          <w:sz w:val="28"/>
          <w:szCs w:val="28"/>
        </w:rPr>
      </w:pPr>
    </w:p>
    <w:p w:rsidR="00CC22DB" w:rsidRPr="000D6F27" w:rsidRDefault="00CC22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ΔΙΚΑΙΟ ΑΝΑΓΚΑΣΤΙΚΗΣ ΕΚΤΕΛΕΣΕΩΣ,ΝΙΚΟΛΑΟΣ Θ.ΝΙΚΑΣ, ΕΚΔ.ΣΑΚΚΟΥΛΑ, ΑΘΗΝΑ, 2024</w:t>
      </w:r>
    </w:p>
    <w:p w:rsidR="00CC22DB" w:rsidRPr="000D6F27" w:rsidRDefault="00CC22DB" w:rsidP="000D6F27">
      <w:pPr>
        <w:ind w:left="142" w:right="-58" w:firstLine="578"/>
        <w:contextualSpacing/>
        <w:jc w:val="both"/>
        <w:rPr>
          <w:rFonts w:ascii="Comic Sans MS" w:hAnsi="Comic Sans MS" w:cstheme="minorHAnsi"/>
          <w:b/>
          <w:sz w:val="28"/>
          <w:szCs w:val="28"/>
        </w:rPr>
      </w:pPr>
    </w:p>
    <w:p w:rsidR="00214440" w:rsidRPr="000D6F27" w:rsidRDefault="0021444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ΔΙΕΘΝΕΙΣ ΟΡΓΑΝΙΣΜΟΙ, ΝΑΣΚΟΥ ΠΕΡΡΑΚΗ/ΑΝΤΩΝΟΠΟΥΛΟΣ/ΣΑΡΗΓΙΑΝΝΙΔΗΣ, Γ΄ ΕΚΔ. ΕΚΔ.ΣΑΚΚΟΥΛΑ, ΑΘΗΝΑ, 2024</w:t>
      </w:r>
    </w:p>
    <w:p w:rsidR="00214440" w:rsidRPr="000D6F27" w:rsidRDefault="0021444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p>
    <w:p w:rsidR="00214440" w:rsidRPr="000D6F27" w:rsidRDefault="00214440" w:rsidP="000D6F27">
      <w:pPr>
        <w:ind w:left="142" w:right="-58" w:firstLine="578"/>
        <w:contextualSpacing/>
        <w:jc w:val="both"/>
        <w:rPr>
          <w:rFonts w:ascii="Comic Sans MS" w:hAnsi="Comic Sans MS" w:cstheme="minorHAnsi"/>
          <w:b/>
          <w:sz w:val="28"/>
          <w:szCs w:val="28"/>
        </w:rPr>
      </w:pPr>
    </w:p>
    <w:p w:rsidR="00C1154D" w:rsidRPr="000D6F27" w:rsidRDefault="000F684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ΣΕΞΟΥΑΛΙΚΗ ΚΑΚΟΠΟΙΗΣΗ ΚΑΙ ΕΚΜΕΤΑΛΛΕΥΣΗ ΠΑΙΔΙΩΝ – Η ΘΕΣΜΙΚΗ ΠΡΟΣΤΑΣΙΑ ΣΤΗΝ ΕΛΛΑΔΑ ΚΑΙ ΣΤΗΝ ΕΥΡΩΠΗ, ΆΓΓΕΛΟΣ ΤΣΙΓΚΡΗΣ, ΕΚΔ.ΣΑΚΚΟΥΛΑ, ΑΘΗΝΑ, 2024</w:t>
      </w:r>
    </w:p>
    <w:p w:rsidR="00403D71" w:rsidRPr="000D6F27" w:rsidRDefault="00403D71" w:rsidP="000D6F27">
      <w:pPr>
        <w:ind w:left="142" w:right="-58" w:firstLine="578"/>
        <w:contextualSpacing/>
        <w:jc w:val="both"/>
        <w:rPr>
          <w:rFonts w:ascii="Comic Sans MS" w:hAnsi="Comic Sans MS" w:cstheme="minorHAnsi"/>
          <w:b/>
          <w:sz w:val="28"/>
          <w:szCs w:val="28"/>
        </w:rPr>
      </w:pPr>
    </w:p>
    <w:p w:rsidR="00B055B2" w:rsidRPr="000D6F27" w:rsidRDefault="00B055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ΟΙΚΟΓΕΝΕΙΑΚΟ ΔΙΚΑΙΟ, Ι.Σ.ΣΠΥΡΙΔΑΚΗΣ, Δ΄ΕΚΔΟΣΗ, ΕΚΔ.ΣΑΚΚΟΥΛΑ, ΑΘΗΝΑ, 2024</w:t>
      </w:r>
    </w:p>
    <w:p w:rsidR="00B055B2" w:rsidRPr="000D6F27" w:rsidRDefault="00B055B2" w:rsidP="000D6F27">
      <w:pPr>
        <w:ind w:left="142" w:right="-58" w:firstLine="578"/>
        <w:contextualSpacing/>
        <w:jc w:val="both"/>
        <w:rPr>
          <w:rFonts w:ascii="Comic Sans MS" w:hAnsi="Comic Sans MS" w:cstheme="minorHAnsi"/>
          <w:b/>
          <w:sz w:val="28"/>
          <w:szCs w:val="28"/>
        </w:rPr>
      </w:pPr>
    </w:p>
    <w:p w:rsidR="00B055B2" w:rsidRPr="000D6F27" w:rsidRDefault="00B055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ΕΥΡΩΠΑΪΚΟ ΔΙΚΑΙΟ, ΔΗΜΗΤΡΗΣ ΖΕΡΔΕΛΗΣ, Β΄ΕΚΔΟΣΗ, ΕΚΔ.ΣΑΚΚΟΥΛΑ, ΑΘΗΝΑ, 2024</w:t>
      </w:r>
    </w:p>
    <w:p w:rsidR="00B055B2" w:rsidRPr="000D6F27" w:rsidRDefault="00B055B2" w:rsidP="000D6F27">
      <w:pPr>
        <w:ind w:left="142" w:right="-58" w:firstLine="578"/>
        <w:contextualSpacing/>
        <w:jc w:val="both"/>
        <w:rPr>
          <w:rFonts w:ascii="Comic Sans MS" w:hAnsi="Comic Sans MS" w:cstheme="minorHAnsi"/>
          <w:b/>
          <w:sz w:val="28"/>
          <w:szCs w:val="28"/>
        </w:rPr>
      </w:pPr>
    </w:p>
    <w:p w:rsidR="00B055B2" w:rsidRPr="000D6F27" w:rsidRDefault="00B055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ΔΙΟΙΚΗΤΙΚΗΣ ΔΙΚΟΝΟΜΙΑΣ, ΒΛΑΔΙΜΗΡΟΣ Δ.ΜΩΥΣΙΔΗΣ, Ζ΄ ΕΚΔΟΣΗ, ΕΚΔ.ΣΑΚΚΟΥΛΑ, ΑΘΗΝΑ, 2024</w:t>
      </w:r>
    </w:p>
    <w:p w:rsidR="00B055B2" w:rsidRPr="000D6F27" w:rsidRDefault="00B055B2" w:rsidP="000D6F27">
      <w:pPr>
        <w:ind w:left="142" w:right="-58" w:firstLine="578"/>
        <w:contextualSpacing/>
        <w:jc w:val="both"/>
        <w:rPr>
          <w:rFonts w:ascii="Comic Sans MS" w:hAnsi="Comic Sans MS" w:cstheme="minorHAnsi"/>
          <w:b/>
          <w:sz w:val="28"/>
          <w:szCs w:val="28"/>
        </w:rPr>
      </w:pPr>
    </w:p>
    <w:p w:rsidR="00B055B2" w:rsidRPr="000D6F27" w:rsidRDefault="00B055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ΧΡΗΜΑΤΟΟΙΚΟΝΟΜΙΚΗ ΑΣΦΑΛΕΙΑ,ΑΝΤΩΝΗΣ ΠΑΠΑΔΗΜΗΤΡΟΠΟΥΛΟΣ, ΕΚΔ.ΣΑΚΚΟΥΛΑ, ΑΘΗΝΑ, 2024</w:t>
      </w:r>
    </w:p>
    <w:p w:rsidR="00B055B2" w:rsidRPr="000D6F27" w:rsidRDefault="00B055B2" w:rsidP="000D6F27">
      <w:pPr>
        <w:ind w:left="142" w:right="-58" w:firstLine="578"/>
        <w:contextualSpacing/>
        <w:jc w:val="both"/>
        <w:rPr>
          <w:rFonts w:ascii="Comic Sans MS" w:hAnsi="Comic Sans MS" w:cstheme="minorHAnsi"/>
          <w:b/>
          <w:sz w:val="28"/>
          <w:szCs w:val="28"/>
        </w:rPr>
      </w:pPr>
    </w:p>
    <w:p w:rsidR="00B055B2" w:rsidRPr="000D6F27" w:rsidRDefault="00B055B2" w:rsidP="000D6F27">
      <w:pPr>
        <w:ind w:right="-58"/>
        <w:contextualSpacing/>
        <w:jc w:val="both"/>
        <w:rPr>
          <w:rFonts w:ascii="Comic Sans MS" w:hAnsi="Comic Sans MS" w:cstheme="minorHAnsi"/>
          <w:b/>
          <w:sz w:val="28"/>
          <w:szCs w:val="28"/>
        </w:rPr>
      </w:pPr>
    </w:p>
    <w:p w:rsidR="008F373A" w:rsidRPr="000D6F27" w:rsidRDefault="00403D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ΝΟΜΙΚΟ ΚΑΘΕΣΤΩΣ ΤΩΝ ΕΞΑΡΤΗΜΑΤΩΝ ΤΩΝ Ι.ΜΟΝΩΝ ΤΟΥ ΑΓΙΟΥ ΟΡΟΥΣ, ΔΗΜΗΤΡΙΟΣ Γ.ΚΡΕΜΠΕΝΟΣ, ΕΚΔ.ΣΑΚΚΟΥΛΑ, ΑΘΗΝΑ, 2024</w:t>
      </w:r>
    </w:p>
    <w:p w:rsidR="00403D71" w:rsidRPr="000D6F27" w:rsidRDefault="00403D71" w:rsidP="000D6F27">
      <w:pPr>
        <w:ind w:left="142" w:right="-58" w:firstLine="578"/>
        <w:contextualSpacing/>
        <w:jc w:val="both"/>
        <w:rPr>
          <w:rFonts w:ascii="Comic Sans MS" w:hAnsi="Comic Sans MS" w:cstheme="minorHAnsi"/>
          <w:b/>
          <w:sz w:val="28"/>
          <w:szCs w:val="28"/>
        </w:rPr>
      </w:pPr>
    </w:p>
    <w:p w:rsidR="00403D71" w:rsidRPr="000D6F27" w:rsidRDefault="00403D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ΕΙΣΑΓΩΓΗ ΣΤΗΝ ΧΩΡΟΘΕΤΗΣΗ ΤΩΝ ΑΝΑΝΕΩΣΙΜΩΝ ΠΗΓΩΝ ΕΝΕΡΓΕΙΑΣ, ΘΕΟΔΩΡΟΣ ΠΑΝΑΓΟΣ/ΔΗΜΗΓΡΑ ΒΑΓΙΩΝΑ, ΕΚΔ.ΣΑΚΚΟΥΛΑ, ΑΘΗΝΑ, 2024</w:t>
      </w:r>
    </w:p>
    <w:p w:rsidR="00403D71" w:rsidRPr="000D6F27" w:rsidRDefault="00403D71" w:rsidP="000D6F27">
      <w:pPr>
        <w:ind w:left="142" w:right="-58" w:firstLine="578"/>
        <w:contextualSpacing/>
        <w:jc w:val="both"/>
        <w:rPr>
          <w:rFonts w:ascii="Comic Sans MS" w:hAnsi="Comic Sans MS" w:cstheme="minorHAnsi"/>
          <w:b/>
          <w:sz w:val="28"/>
          <w:szCs w:val="28"/>
        </w:rPr>
      </w:pPr>
    </w:p>
    <w:p w:rsidR="00403D71" w:rsidRPr="000D6F27" w:rsidRDefault="00403D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ΑΡΧΗ ΤΟΥ ΕΥΝΟΪΚΟΤΕΡΟΥ ΔΙΚΑΙΟΥ ΣΤΗΝ ΑΝΑΓΝΩΡΙΣΗ ΚΑΙ ΕΚΤΕΛΕΣΗ ΑΛΛΟΔΑΠΩΝ ΔΙΑΙΤΗΤΙΚΩΝ ΑΠΟΦΑΣΕΩΝ, ΘΕΟΔΩΡΑ Κ.ΚΑΛΤΣΑ, ΕΚΔ.ΣΑΚΚΟΥΛΑ, ΑΘΗΝΑ, 2024</w:t>
      </w:r>
    </w:p>
    <w:p w:rsidR="00422A97" w:rsidRPr="000D6F27" w:rsidRDefault="00422A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ΤΑ ΥΠΟΚΕΙΜΕΝΙΚΑ ΚΑΙ ΑΝΤΙΚΕΙΜΕΝΙΚΑ ΟΡΙΑ ΤΗΣ ΣΥΜΦΩΝΙΑΣ ΠΕΡΙ ΔΙΑΙΤΗΣΙΑΣ = ΡΑΦΑΗΛΑ ΤΣΕΡΤΣΙΔΟΥ</w:t>
      </w:r>
    </w:p>
    <w:p w:rsidR="00422A97" w:rsidRPr="000D6F27" w:rsidRDefault="00410F2C" w:rsidP="000D6F27">
      <w:pPr>
        <w:ind w:left="142" w:right="-58" w:firstLine="578"/>
        <w:contextualSpacing/>
        <w:jc w:val="both"/>
        <w:rPr>
          <w:rFonts w:ascii="Comic Sans MS" w:hAnsi="Comic Sans MS" w:cstheme="minorHAnsi"/>
          <w:bCs/>
          <w:sz w:val="28"/>
          <w:szCs w:val="28"/>
        </w:rPr>
      </w:pPr>
      <w:r w:rsidRPr="000D6F27">
        <w:rPr>
          <w:rFonts w:ascii="Comic Sans MS" w:hAnsi="Comic Sans MS" w:cstheme="minorHAnsi"/>
          <w:b/>
          <w:sz w:val="28"/>
          <w:szCs w:val="28"/>
        </w:rPr>
        <w:t xml:space="preserve">Κ. Καλαβρός, Διεθνής Εμπορική Διαιτησία, τόμ. 1, 2η έκδ., 2023 - </w:t>
      </w:r>
      <w:r w:rsidRPr="000D6F27">
        <w:rPr>
          <w:rFonts w:ascii="Comic Sans MS" w:hAnsi="Comic Sans MS" w:cstheme="minorHAnsi"/>
          <w:bCs/>
          <w:sz w:val="28"/>
          <w:szCs w:val="28"/>
        </w:rPr>
        <w:t xml:space="preserve">Η δεύτερη έκδοση κατέστη αναγκαία με τη θέση σε ισχύ του ν. 5016/2023, ο οποίος ενσωματώνει ορισμένες από τις τροποποιήσεις του Πρότυπου Νόμου της UNCITRAL του 2006, αλλά και περιέχει πολλές πρωτότυπες και καινοτόμες διατάξεις στο πεδίο της διεθνούς εμπορικής διαιτησίας. </w:t>
      </w:r>
    </w:p>
    <w:p w:rsidR="00422A97" w:rsidRPr="000D6F27" w:rsidRDefault="00422A97" w:rsidP="000D6F27">
      <w:pPr>
        <w:ind w:left="142" w:right="-58" w:firstLine="578"/>
        <w:contextualSpacing/>
        <w:jc w:val="both"/>
        <w:rPr>
          <w:rFonts w:ascii="Comic Sans MS" w:hAnsi="Comic Sans MS" w:cstheme="minorHAnsi"/>
          <w:b/>
          <w:sz w:val="28"/>
          <w:szCs w:val="28"/>
        </w:rPr>
      </w:pPr>
    </w:p>
    <w:p w:rsidR="00403D71" w:rsidRPr="000D6F27" w:rsidRDefault="00403D71" w:rsidP="000D6F27">
      <w:pPr>
        <w:ind w:left="142" w:right="-58" w:firstLine="578"/>
        <w:contextualSpacing/>
        <w:jc w:val="both"/>
        <w:rPr>
          <w:rFonts w:ascii="Comic Sans MS" w:hAnsi="Comic Sans MS" w:cstheme="minorHAnsi"/>
          <w:b/>
          <w:sz w:val="28"/>
          <w:szCs w:val="28"/>
        </w:rPr>
      </w:pPr>
    </w:p>
    <w:p w:rsidR="00422A97" w:rsidRPr="000D6F27" w:rsidRDefault="00422A97" w:rsidP="000D6F27">
      <w:pPr>
        <w:ind w:left="142" w:right="-58" w:firstLine="578"/>
        <w:contextualSpacing/>
        <w:jc w:val="both"/>
        <w:rPr>
          <w:rFonts w:ascii="Comic Sans MS" w:hAnsi="Comic Sans MS" w:cstheme="minorHAnsi"/>
          <w:b/>
          <w:sz w:val="28"/>
          <w:szCs w:val="28"/>
        </w:rPr>
      </w:pPr>
    </w:p>
    <w:p w:rsidR="00422A97" w:rsidRPr="000D6F27" w:rsidRDefault="00422A97" w:rsidP="000D6F27">
      <w:pPr>
        <w:ind w:left="142" w:right="-58" w:firstLine="578"/>
        <w:contextualSpacing/>
        <w:jc w:val="both"/>
        <w:rPr>
          <w:rFonts w:ascii="Comic Sans MS" w:hAnsi="Comic Sans MS" w:cstheme="minorHAnsi"/>
          <w:b/>
          <w:sz w:val="28"/>
          <w:szCs w:val="28"/>
        </w:rPr>
      </w:pPr>
    </w:p>
    <w:p w:rsidR="00422A97" w:rsidRPr="000D6F27" w:rsidRDefault="00422A97" w:rsidP="000D6F27">
      <w:pPr>
        <w:ind w:left="142" w:right="-58" w:firstLine="578"/>
        <w:contextualSpacing/>
        <w:jc w:val="both"/>
        <w:rPr>
          <w:rFonts w:ascii="Comic Sans MS" w:hAnsi="Comic Sans MS" w:cstheme="minorHAnsi"/>
          <w:b/>
          <w:sz w:val="28"/>
          <w:szCs w:val="28"/>
        </w:rPr>
      </w:pPr>
    </w:p>
    <w:p w:rsidR="00422A97" w:rsidRPr="000D6F27" w:rsidRDefault="00422A97" w:rsidP="000D6F27">
      <w:pPr>
        <w:ind w:left="142" w:right="-58" w:firstLine="578"/>
        <w:contextualSpacing/>
        <w:jc w:val="both"/>
        <w:rPr>
          <w:rFonts w:ascii="Comic Sans MS" w:hAnsi="Comic Sans MS" w:cstheme="minorHAnsi"/>
          <w:b/>
          <w:sz w:val="28"/>
          <w:szCs w:val="28"/>
        </w:rPr>
      </w:pPr>
    </w:p>
    <w:p w:rsidR="00422A97" w:rsidRPr="000D6F27" w:rsidRDefault="00422A97" w:rsidP="000D6F27">
      <w:pPr>
        <w:ind w:left="142" w:right="-58" w:firstLine="578"/>
        <w:contextualSpacing/>
        <w:jc w:val="both"/>
        <w:rPr>
          <w:rFonts w:ascii="Comic Sans MS" w:hAnsi="Comic Sans MS" w:cstheme="minorHAnsi"/>
          <w:b/>
          <w:sz w:val="28"/>
          <w:szCs w:val="28"/>
        </w:rPr>
      </w:pPr>
    </w:p>
    <w:p w:rsidR="00422A97" w:rsidRPr="000D6F27" w:rsidRDefault="00422A97" w:rsidP="000D6F27">
      <w:pPr>
        <w:ind w:left="142" w:right="-58" w:firstLine="578"/>
        <w:contextualSpacing/>
        <w:jc w:val="both"/>
        <w:rPr>
          <w:rFonts w:ascii="Comic Sans MS" w:hAnsi="Comic Sans MS" w:cstheme="minorHAnsi"/>
          <w:b/>
          <w:sz w:val="28"/>
          <w:szCs w:val="28"/>
        </w:rPr>
      </w:pPr>
    </w:p>
    <w:p w:rsidR="00403D71" w:rsidRPr="000D6F27" w:rsidRDefault="00403D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ΕΝΕΡΓΕΙΑΚΗ ΑΛΛΗΛΕΓΓΥΗ ΣΤΗΝ ΕΥΡΩΠΑΪΚΗ ΕΝΩΣΗ, ΠΑΝΑΓΙΩΤΗΣ Ι.ΑΡΓΑΛΙΑΣ, ΕΚΔ.ΣΑΚΚΟΥΛΑ, ΑΘΗΝΑ, 2024</w:t>
      </w:r>
    </w:p>
    <w:p w:rsidR="00403D71" w:rsidRPr="000D6F27" w:rsidRDefault="00403D71" w:rsidP="000D6F27">
      <w:pPr>
        <w:ind w:left="142" w:right="-58" w:firstLine="578"/>
        <w:contextualSpacing/>
        <w:jc w:val="both"/>
        <w:rPr>
          <w:rFonts w:ascii="Comic Sans MS" w:hAnsi="Comic Sans MS" w:cstheme="minorHAnsi"/>
          <w:b/>
          <w:sz w:val="28"/>
          <w:szCs w:val="28"/>
        </w:rPr>
      </w:pPr>
    </w:p>
    <w:p w:rsidR="00403D71" w:rsidRPr="000D6F27" w:rsidRDefault="00403D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ΠΑΡΟΧΗ ΔΙΟΔΟΥ ΚΑΤΑ ΑΚ 1012 – 1017 ΣΥΣΤΗΜΑΤΙΚΗ ΚΑΙ ΚΑΤ’ ΑΡΘΡΟ ΕΡΜΗΝΕΙΑ- ΥΠΟΔΕΙΓΜΑΤΑ , Γ΄ ΕΚΔ.ΣΑΚΚΟΥΛΑ, ΑΘΗΝΑ, 2024</w:t>
      </w:r>
    </w:p>
    <w:p w:rsidR="00403D71" w:rsidRPr="000D6F27" w:rsidRDefault="00403D71" w:rsidP="000D6F27">
      <w:pPr>
        <w:ind w:left="142" w:right="-58" w:firstLine="578"/>
        <w:contextualSpacing/>
        <w:jc w:val="both"/>
        <w:rPr>
          <w:rFonts w:ascii="Comic Sans MS" w:hAnsi="Comic Sans MS" w:cstheme="minorHAnsi"/>
          <w:b/>
          <w:sz w:val="28"/>
          <w:szCs w:val="28"/>
        </w:rPr>
      </w:pPr>
    </w:p>
    <w:p w:rsidR="00403D71" w:rsidRPr="000D6F27" w:rsidRDefault="00403D71" w:rsidP="000D6F27">
      <w:pPr>
        <w:ind w:left="142" w:right="-58" w:firstLine="578"/>
        <w:contextualSpacing/>
        <w:jc w:val="both"/>
        <w:rPr>
          <w:rFonts w:ascii="Comic Sans MS" w:hAnsi="Comic Sans MS" w:cstheme="minorHAnsi"/>
          <w:b/>
          <w:sz w:val="28"/>
          <w:szCs w:val="28"/>
        </w:rPr>
      </w:pP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ΠΟΛΥΚΩΔΙΚΑΣ, ΜΑΪΟΣ 2024, ΕΚΔ.ΣΑΚΚΟΥΛΑ, ΑΘΗΝΑ, 2024</w:t>
      </w:r>
    </w:p>
    <w:p w:rsidR="00150716" w:rsidRPr="000D6F27" w:rsidRDefault="00150716" w:rsidP="000D6F27">
      <w:pPr>
        <w:ind w:left="142" w:right="-58" w:firstLine="578"/>
        <w:contextualSpacing/>
        <w:jc w:val="both"/>
        <w:rPr>
          <w:rFonts w:ascii="Comic Sans MS" w:hAnsi="Comic Sans MS" w:cstheme="minorHAnsi"/>
          <w:b/>
          <w:sz w:val="28"/>
          <w:szCs w:val="28"/>
        </w:rPr>
      </w:pPr>
    </w:p>
    <w:p w:rsidR="00150716" w:rsidRPr="000D6F27" w:rsidRDefault="0015071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HOMO</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SAPIENS</w:t>
      </w:r>
      <w:r w:rsidRPr="000D6F27">
        <w:rPr>
          <w:rFonts w:ascii="Comic Sans MS" w:hAnsi="Comic Sans MS" w:cstheme="minorHAnsi"/>
          <w:b/>
          <w:sz w:val="28"/>
          <w:szCs w:val="28"/>
        </w:rPr>
        <w:t xml:space="preserve"> Ή </w:t>
      </w:r>
      <w:r w:rsidRPr="000D6F27">
        <w:rPr>
          <w:rFonts w:ascii="Comic Sans MS" w:hAnsi="Comic Sans MS" w:cstheme="minorHAnsi"/>
          <w:b/>
          <w:sz w:val="28"/>
          <w:szCs w:val="28"/>
          <w:lang w:val="en-US"/>
        </w:rPr>
        <w:t>CYBORG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SAPIENS</w:t>
      </w:r>
      <w:r w:rsidRPr="000D6F27">
        <w:rPr>
          <w:rFonts w:ascii="Comic Sans MS" w:hAnsi="Comic Sans MS" w:cstheme="minorHAnsi"/>
          <w:b/>
          <w:sz w:val="28"/>
          <w:szCs w:val="28"/>
        </w:rPr>
        <w:t xml:space="preserve"> – ΕΝΝΟΜΗ ΤΑΞΗ ΓΙΑ ΤΟΝ ΑΝΘΡΩΠΟ Ή ΤΟΝ ΜΕΤΑΝΘΡΩΠΟ;, ΔΗΜΗΤΗΡΗΣ Θ. ΟΡΦΑΝΙΔΗΣ, ΕΚΔ.ΣΑΚΚΟΥΛΑ, ΑΘΗΝΑ, 2024</w:t>
      </w:r>
    </w:p>
    <w:p w:rsidR="00150716" w:rsidRPr="000D6F27" w:rsidRDefault="00150716" w:rsidP="000D6F27">
      <w:pPr>
        <w:ind w:left="142" w:right="-58" w:firstLine="578"/>
        <w:contextualSpacing/>
        <w:jc w:val="both"/>
        <w:rPr>
          <w:rFonts w:ascii="Comic Sans MS" w:hAnsi="Comic Sans MS" w:cstheme="minorHAnsi"/>
          <w:b/>
          <w:sz w:val="28"/>
          <w:szCs w:val="28"/>
        </w:rPr>
      </w:pPr>
    </w:p>
    <w:p w:rsidR="00150716" w:rsidRPr="000D6F27" w:rsidRDefault="0015071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ΚΑΝΟΝΙΣΜΟΣ ΤΗΣ ΒΟΥΛΗΣ, ΘΑΝΑΣΗΣ Γ.ΞΗΡΟΣ, ΕΚΔ.ΣΑΚΚΟΥΛΑ, ΑΘΗΝΑ, 2024</w:t>
      </w:r>
    </w:p>
    <w:p w:rsidR="00A42D61" w:rsidRPr="000D6F27" w:rsidRDefault="00A42D61" w:rsidP="000D6F27">
      <w:pPr>
        <w:ind w:left="142" w:right="-58" w:firstLine="578"/>
        <w:contextualSpacing/>
        <w:jc w:val="both"/>
        <w:rPr>
          <w:rFonts w:ascii="Comic Sans MS" w:hAnsi="Comic Sans MS" w:cstheme="minorHAnsi"/>
          <w:b/>
          <w:sz w:val="28"/>
          <w:szCs w:val="28"/>
        </w:rPr>
      </w:pP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ΠΟΛΥΚΩΔΙΚΑΣ, ΝΟΜΟΘΕΤΙΚΟ ΣΥΜΠΛΗΡΩΜΑ, ΙΟΥΛΙΟΣ 2024, </w:t>
      </w: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ΕΚΔ.ΣΑΚΚΟΥΛΑ, ΑΘΗΝΑ, 2024</w:t>
      </w: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ΠΟΙΝΙΚΟΣ ΚΩΔΙΚΑΣ(Ν.4619/2019), ΕΝΗΜΕΡΩΣΗ ΜΕΧΡΙ ΚΑΙ ΤΟΝ Ν.5108/2024, ΕΚΔ.ΣΑΚΚΟΥΛΑ, 2024</w:t>
      </w: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ΠΟΙΝΙΚΗΣ ΔΙΚΟΝΟΜΙΑΣ(Ν.4619/2019), ΕΝΗΜΕΡΩΣΗ ΜΕΧΡΙ ΚΑΙ ΤΟΝ Ν.5108/2024, ΕΚΔ.ΣΑΚΚΟΥΛΑ, 2024</w:t>
      </w: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ΠΟΛΙΤΙΚΗΣ ΔΙΚΟΝΟΜΙΑΣ(Ν.4619/2019), ΕΝΗΜΕΡΩΣΗ ΜΕΧΡΙ ΚΑΙ ΤΟΝ Ν.5108/2024, ΕΚΔ.ΣΑΚΚΟΥΛΑ, 2024</w:t>
      </w: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ΔΙΟΡΘΩΣΗ ΚΤΗΜΑΤΟΛΟΓΙΚΩΝ ΕΓΓΡΑΦΩΝ ΕΠΙ ΚΑΘΕΤΩΝ ΙΔΙΟΚΤΗΣΙΩΝ, ΑΛΚΗΣΤΙΣ Μ. ΠΟΓΚΑ, ΕΚΔ.ΣΑΚΚΟΥΛΑ, 2024</w:t>
      </w: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ΜΕΙΩΣΗ ΤΡΑΠΕΖΙΚΗΣ ΘΥΡΙΔΑΣ, ΜΑΡΙΑ ΠΕΡΤΣΕΛΑΚΗ, ΕΚΔ.ΣΑΚΚΟΥΛΑ, 2024</w:t>
      </w:r>
    </w:p>
    <w:p w:rsidR="00EA4546" w:rsidRPr="000D6F27" w:rsidRDefault="00EA454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ΤΡΑΠΕΖΙΚΗ ΧΡΗΜΑΤΟΔΟΤΗΣΗ ΕΠΙΧΕΙΡΗΣΕΩΝ – ΕΛΕΥΘΕΡΙΑ ΧΡΙΣΤΙΑΝΟΠΟΥΛΟΥ</w:t>
      </w: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ΔΙΑΡΡΗΞΗ ΚΑΤΑΔΟΛΙΕΥΤΙΚΗΣ ΑΠΑΛΛΟΤΡΙΩΣΗΣ ΣΤΟ ΕΘΝΙΚΟ ΚΤΗΜΑΤΟΛΟΓΙΟ, ΕΛΕΝΗ Μ.ΜΠΕΚΑ, ΕΚΔ.ΣΑΚΚΟΥΛΑ, 2024</w:t>
      </w:r>
    </w:p>
    <w:p w:rsidR="00970ECD" w:rsidRPr="000D6F27" w:rsidRDefault="00970ECD" w:rsidP="000D6F27">
      <w:pPr>
        <w:ind w:left="142" w:right="-58" w:firstLine="578"/>
        <w:contextualSpacing/>
        <w:jc w:val="both"/>
        <w:rPr>
          <w:rFonts w:ascii="Comic Sans MS" w:hAnsi="Comic Sans MS" w:cstheme="minorHAnsi"/>
          <w:b/>
          <w:sz w:val="28"/>
          <w:szCs w:val="28"/>
        </w:rPr>
      </w:pPr>
    </w:p>
    <w:p w:rsidR="00970ECD" w:rsidRPr="000D6F27" w:rsidRDefault="00970E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ΑΞΙΟΠΛΟΪΑ ΦΟΡΤΙΟ ΚΑΙ ΕΥΘΥΝΗ ΣΤΗ ΘΑΛΑΣΣΙΑ ΜΕΤΑΦΟΡΑ, ΛΟΥΚΑΣ Ι. ΖΥΓΟΥΡΟΣ, ΕΚΔ.ΣΑΚΚΟΥΛΑ, 2024</w:t>
      </w:r>
    </w:p>
    <w:p w:rsidR="00970ECD" w:rsidRPr="000D6F27" w:rsidRDefault="00970ECD" w:rsidP="000D6F27">
      <w:pPr>
        <w:ind w:left="142" w:right="-58" w:firstLine="578"/>
        <w:contextualSpacing/>
        <w:jc w:val="both"/>
        <w:rPr>
          <w:rFonts w:ascii="Comic Sans MS" w:hAnsi="Comic Sans MS" w:cstheme="minorHAnsi"/>
          <w:b/>
          <w:sz w:val="28"/>
          <w:szCs w:val="28"/>
        </w:rPr>
      </w:pPr>
    </w:p>
    <w:p w:rsidR="008348DD" w:rsidRPr="000D6F27" w:rsidRDefault="008348DD" w:rsidP="000D6F27">
      <w:pPr>
        <w:ind w:left="142" w:right="-58" w:firstLine="578"/>
        <w:contextualSpacing/>
        <w:jc w:val="both"/>
        <w:rPr>
          <w:rFonts w:ascii="Comic Sans MS" w:hAnsi="Comic Sans MS" w:cstheme="minorHAnsi"/>
          <w:b/>
          <w:sz w:val="28"/>
          <w:szCs w:val="28"/>
        </w:rPr>
      </w:pPr>
    </w:p>
    <w:p w:rsidR="008348DD" w:rsidRPr="000D6F27" w:rsidRDefault="008348D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ΠΟΙΝΙΚΗ ΔΙΚΟΝΟΜΙΑ, Α.ΠΑΠΑΔΑΜΑΚΗΣ, 11</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ΣΑΚΚΟΥΛΑΣ , ΑΘΗΝΑ, 2024</w:t>
      </w:r>
    </w:p>
    <w:p w:rsidR="00A42D61" w:rsidRPr="000D6F27" w:rsidRDefault="00A42D61" w:rsidP="000D6F27">
      <w:pPr>
        <w:ind w:left="142" w:right="-58" w:firstLine="578"/>
        <w:contextualSpacing/>
        <w:jc w:val="both"/>
        <w:rPr>
          <w:rFonts w:ascii="Comic Sans MS" w:hAnsi="Comic Sans MS" w:cstheme="minorHAnsi"/>
          <w:b/>
          <w:sz w:val="28"/>
          <w:szCs w:val="28"/>
        </w:rPr>
      </w:pP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ΑΝΑΚΟΠΗ ΚΑΤΑ ΔΙΑΤΑΓΗΣ ΠΛΗΡΩΜΗΣ, Ε΄ΕΚΔΟΣΗ, ΣΤΕΦΑΝΟΣ ΠΑΝΤΑΖΟΠΟΥΛΟΣ, ΕΚΔ.ΣΑΚΚΟΥΛΑ, ΑΘΗΝΑ, 2024</w:t>
      </w:r>
    </w:p>
    <w:p w:rsidR="00F06C60" w:rsidRPr="000D6F27" w:rsidRDefault="00F06C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ΣΧΕΣΗ ΜΕΤΑΞΥ ΤΒΝ ΑΝΑΚΟΠΩΝ ΤΩΝ ΑΡΘΡΒΜ 632 ΚΑΙ 933 – ΔΙΚΟΝΟΜΙΚΑ ΖΗΤΗΜΑΤΑ ΑΠΟ ΤΗ ΣΩΡΕΥΤΙΚΗ ΚΑΙ ΤΗ ΔΙΑΔΟΧΙΚΗ ΑΣΚΗΣΗ ΤΟΥΣ – Ν. ΝΑΚΗΣ, 2023</w:t>
      </w:r>
    </w:p>
    <w:p w:rsidR="00A42D61" w:rsidRPr="000D6F27" w:rsidRDefault="00A42D61" w:rsidP="000D6F27">
      <w:pPr>
        <w:ind w:left="142" w:right="-58" w:firstLine="578"/>
        <w:contextualSpacing/>
        <w:jc w:val="both"/>
        <w:rPr>
          <w:rFonts w:ascii="Comic Sans MS" w:hAnsi="Comic Sans MS" w:cstheme="minorHAnsi"/>
          <w:b/>
          <w:sz w:val="28"/>
          <w:szCs w:val="28"/>
        </w:rPr>
      </w:pP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ΣΥΝΑΛΛΑΓΜΑΤΙΚΗΣ, ΙΩΑΝΝΗΣ Π.ΜΑΡΚΟΥ, ΕΚΔ.ΣΑΚΚΟΥΛΑ, ΑΘΗΝΑ, 2024</w:t>
      </w:r>
    </w:p>
    <w:p w:rsidR="00A42D61" w:rsidRPr="000D6F27" w:rsidRDefault="00A42D61" w:rsidP="000D6F27">
      <w:pPr>
        <w:ind w:left="142" w:right="-58" w:firstLine="578"/>
        <w:contextualSpacing/>
        <w:jc w:val="both"/>
        <w:rPr>
          <w:rFonts w:ascii="Comic Sans MS" w:hAnsi="Comic Sans MS" w:cstheme="minorHAnsi"/>
          <w:b/>
          <w:sz w:val="28"/>
          <w:szCs w:val="28"/>
        </w:rPr>
      </w:pP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ΟΜΙΛΟΙ ΕΠΙΧΕΙΡΗΣΕΩΝ – ΑΝΑΜΕΣΑ ΣΤΗΝ ΠΡΑΓΜΑΤΙΚΗ ΟΙΚΟΝΟΜΙΑ ΚΑΙ ΤΗ ΝΟΜΙΚΗ ΔΟΓΜΑΤΙΚΗ – ΕΛΕΝΗ Ι.ΓΚΟΥΝΤΕΛΑ, ΕΚΔ.ΣΑΚΚΟΥΛΑ, ΑΘΗΝΑ, 2024</w:t>
      </w:r>
    </w:p>
    <w:p w:rsidR="00A42D61" w:rsidRPr="000D6F27" w:rsidRDefault="00A42D61" w:rsidP="000D6F27">
      <w:pPr>
        <w:ind w:left="142" w:right="-58" w:firstLine="578"/>
        <w:contextualSpacing/>
        <w:jc w:val="both"/>
        <w:rPr>
          <w:rFonts w:ascii="Comic Sans MS" w:hAnsi="Comic Sans MS" w:cstheme="minorHAnsi"/>
          <w:b/>
          <w:sz w:val="28"/>
          <w:szCs w:val="28"/>
        </w:rPr>
      </w:pP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ΜΕΛΕΤΕΣ ΚΟΙΝΟΒΟΥΛΕΥΤΙΚΟΥ ΔΙΚΑΙΟΥ, ΣΙΜΟΣ ΜΗΝΑΪΔΗΣ ,ΤΟΜΟΣ Α΄, ΕΚΔ.ΣΑΚΚΟΥΛΑ, ΑΘΗΝΑ, 2024</w:t>
      </w:r>
    </w:p>
    <w:p w:rsidR="00A42D61" w:rsidRPr="000D6F27" w:rsidRDefault="00A42D61" w:rsidP="000D6F27">
      <w:pPr>
        <w:ind w:left="142" w:right="-58" w:firstLine="578"/>
        <w:contextualSpacing/>
        <w:jc w:val="both"/>
        <w:rPr>
          <w:rFonts w:ascii="Comic Sans MS" w:hAnsi="Comic Sans MS" w:cstheme="minorHAnsi"/>
          <w:b/>
          <w:sz w:val="28"/>
          <w:szCs w:val="28"/>
        </w:rPr>
      </w:pPr>
    </w:p>
    <w:p w:rsidR="00A42D61" w:rsidRPr="000D6F27" w:rsidRDefault="00A42D6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ΕΠΙΤΡΟΠΕΙΑ ΑΝΗΛΙΚΩΝ, ΚΑΛΛΙΡΡΟΗ Δ.ΠΑΝΤΕΛΙΔΟΥ, ΕΚΔ.ΣΑΚΚΟΥΛΑ, ΑΘΗΝΑ, 2024</w:t>
      </w:r>
    </w:p>
    <w:p w:rsidR="00A42D61" w:rsidRPr="000D6F27" w:rsidRDefault="00A42D61" w:rsidP="000D6F27">
      <w:pPr>
        <w:ind w:left="142" w:right="-58" w:firstLine="578"/>
        <w:contextualSpacing/>
        <w:jc w:val="both"/>
        <w:rPr>
          <w:rFonts w:ascii="Comic Sans MS" w:hAnsi="Comic Sans MS" w:cstheme="minorHAnsi"/>
          <w:b/>
          <w:sz w:val="28"/>
          <w:szCs w:val="28"/>
        </w:rPr>
      </w:pPr>
    </w:p>
    <w:p w:rsidR="008F373A" w:rsidRPr="000D6F27" w:rsidRDefault="008F373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ΑΣΚΗΣΗ ΤΗΣ ΓΟΝΙΚΗΣ ΜΕΡΙΜΝΑΣ ΚΑΙ ΤΗΣ ΕΠΙΚΟΙΝΩΝΙΑΣ, 8</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ΕΚΔ.ΝΟΜ.ΒΙΒΛΙΟΘΗΚΗ,ΑΘΗΝΑ, 2024</w:t>
      </w:r>
    </w:p>
    <w:p w:rsidR="0098023F" w:rsidRPr="000D6F27" w:rsidRDefault="0098023F" w:rsidP="000D6F27">
      <w:pPr>
        <w:ind w:left="142" w:right="-58" w:firstLine="578"/>
        <w:contextualSpacing/>
        <w:jc w:val="both"/>
        <w:rPr>
          <w:rFonts w:ascii="Comic Sans MS" w:hAnsi="Comic Sans MS" w:cstheme="minorHAnsi"/>
          <w:b/>
          <w:sz w:val="28"/>
          <w:szCs w:val="28"/>
        </w:rPr>
      </w:pPr>
    </w:p>
    <w:p w:rsidR="0098023F" w:rsidRPr="000D6F27" w:rsidRDefault="0098023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ΚΤΗΜΑΤΟΛΟΓΙΟ Η ΤΗΡΗΣΗ, ΛΕΙΤΟΥΡΓΙΑ ΚΑΙ ΕΝΗΜΕΡΩΣΗ ΤΟΥ ΕΘΝΙΚΟΥ ΚΤΗΜΑΤΟΛΟΓΙΟΥ ΣΤΗΝ ΠΡΑΞΗ, ΓΕΩΡΓΙΟΣ ΠΟΥΛΙΟΣ,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ΕΚΔ.ΜΕΧΡΙ ΤΟΝ Ν. 5086/2024, ΝΟΜ.ΒΙΒΛΙΟΘΗΚΗ, ΑΘΗΝΑ, 2024</w:t>
      </w:r>
    </w:p>
    <w:p w:rsidR="0098023F" w:rsidRPr="000D6F27" w:rsidRDefault="0098023F" w:rsidP="000D6F27">
      <w:pPr>
        <w:ind w:left="142" w:right="-58" w:firstLine="578"/>
        <w:contextualSpacing/>
        <w:jc w:val="both"/>
        <w:rPr>
          <w:rFonts w:ascii="Comic Sans MS" w:hAnsi="Comic Sans MS" w:cstheme="minorHAnsi"/>
          <w:b/>
          <w:sz w:val="28"/>
          <w:szCs w:val="28"/>
        </w:rPr>
      </w:pPr>
    </w:p>
    <w:p w:rsidR="00D7236A" w:rsidRPr="000D6F27" w:rsidRDefault="00D7236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ΠΕΡΙΟΥΣΙΑΚΕΣ ΣΧΕΣΕΙΣ ΤΩΝ ΣΥΖΥΓΩΝ ΚΑΤΑ ΤΟ ΔΙΑΣΤΗΜΑ ΤΗΣ ΔΙΑΣΤΑΣΗΣ, ΔΗΜΗΤΡΙΟΣ ΔΕΒΕΤΖΗΣ, ΕΚΔ. ΝΟΜ.ΒΙΒΛΙΟΘΗΚΗ, ΑΘΗΝΑ, 2024</w:t>
      </w:r>
    </w:p>
    <w:p w:rsidR="00D7236A" w:rsidRPr="000D6F27" w:rsidRDefault="00D7236A" w:rsidP="000D6F27">
      <w:pPr>
        <w:ind w:left="142" w:right="-58" w:firstLine="578"/>
        <w:contextualSpacing/>
        <w:jc w:val="both"/>
        <w:rPr>
          <w:rFonts w:ascii="Comic Sans MS" w:hAnsi="Comic Sans MS" w:cstheme="minorHAnsi"/>
          <w:b/>
          <w:sz w:val="28"/>
          <w:szCs w:val="28"/>
        </w:rPr>
      </w:pPr>
    </w:p>
    <w:p w:rsidR="00D7236A" w:rsidRPr="000D6F27" w:rsidRDefault="00D7236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ΤΗΣ ΕΝΕΡΓΕΙΑΣ ΚΑΙ ΤΟΥ ΠΕΡΙΒΑΛΛΟΝΤΟΣ, ΔΗΜΗΓΡΙΟΣ ΑΝΑΣΤΑΣΟΠΟΥΛΟΣ, ΕΚΔ. ΝΟΜ.ΒΙΒΛΙΟΘΗΚΗ, ΑΘΗΝΑ, 2024</w:t>
      </w:r>
    </w:p>
    <w:p w:rsidR="00D7236A" w:rsidRPr="000D6F27" w:rsidRDefault="00D7236A" w:rsidP="000D6F27">
      <w:pPr>
        <w:ind w:left="142" w:right="-58" w:firstLine="578"/>
        <w:contextualSpacing/>
        <w:jc w:val="both"/>
        <w:rPr>
          <w:rFonts w:ascii="Comic Sans MS" w:hAnsi="Comic Sans MS" w:cstheme="minorHAnsi"/>
          <w:b/>
          <w:sz w:val="28"/>
          <w:szCs w:val="28"/>
        </w:rPr>
      </w:pPr>
    </w:p>
    <w:p w:rsidR="00B51846" w:rsidRPr="000D6F27" w:rsidRDefault="00B5184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ΣΥΜΒΑΣΕΙΣ ΠΛΗΡΟΦΟΡΙΚΗΣ ΚΑΙ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ΒΙΟΜΗΧΑΝΙΚΗ ΕΠΑΝΑΣΤΑΣΗ, ΣΤΑΥΡΟΣ Θ.ΖΟΥΜΠΟΥΛΙΔΗΣ, ΕΚΔ. ΝΟΜ.ΒΙΒΛΙΟΘΗΚΗ, ΑΘΗΝΑ, 2024</w:t>
      </w:r>
    </w:p>
    <w:p w:rsidR="00C1154D" w:rsidRPr="000D6F27" w:rsidRDefault="00C1154D" w:rsidP="000D6F27">
      <w:pPr>
        <w:ind w:left="142" w:right="-58" w:firstLine="578"/>
        <w:contextualSpacing/>
        <w:jc w:val="both"/>
        <w:rPr>
          <w:rFonts w:ascii="Comic Sans MS" w:hAnsi="Comic Sans MS" w:cstheme="minorHAnsi"/>
          <w:b/>
          <w:sz w:val="28"/>
          <w:szCs w:val="28"/>
        </w:rPr>
      </w:pPr>
    </w:p>
    <w:p w:rsidR="00A72FEF" w:rsidRPr="000D6F27" w:rsidRDefault="00A72FE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M</w:t>
      </w:r>
      <w:r w:rsidRPr="000D6F27">
        <w:rPr>
          <w:rFonts w:ascii="Comic Sans MS" w:hAnsi="Comic Sans MS" w:cstheme="minorHAnsi"/>
          <w:b/>
          <w:sz w:val="28"/>
          <w:szCs w:val="28"/>
        </w:rPr>
        <w:t>ΟΝΙΜΗ ΕΓΚΑ</w:t>
      </w:r>
      <w:r w:rsidR="00D021D2" w:rsidRPr="000D6F27">
        <w:rPr>
          <w:rFonts w:ascii="Comic Sans MS" w:hAnsi="Comic Sans MS" w:cstheme="minorHAnsi"/>
          <w:b/>
          <w:sz w:val="28"/>
          <w:szCs w:val="28"/>
        </w:rPr>
        <w:t>ΤΑΣΤΑΣΗ ΑΛΛΟΔΑΠΗΣ ΕΠΙΧΕΙΡΗΣΗΣ ΚΑΙ ΦΟΡΟΛΟΓΙΑ ΕΙΣΟΔΗΜΑΤΟΣ, ΕΛΕΥΘΕΡΙΟΣ ΒΡΕΤΤΑΣ, ΕΚΔ.ΝΟΜ. ΒΙΒΛΙΟΘΗΚΗ, ΑΘΗΝΑ, 2024</w:t>
      </w:r>
    </w:p>
    <w:p w:rsidR="00EA4546" w:rsidRPr="000D6F27" w:rsidRDefault="00EA454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ΕΝΦΙΑ – ΥΠΟΛΟΓΙΣΜΟΣ ΚΑΙ ΕΠΙΒΟΛΗ ΤΟΥ ΦΟΡΟΥ – Ν. ΣΓΟΥΡΙΝΑΚΗΣ</w:t>
      </w: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B51846" w:rsidRPr="000D6F27" w:rsidRDefault="00B51846" w:rsidP="000D6F27">
      <w:pPr>
        <w:ind w:left="142" w:right="-58" w:firstLine="578"/>
        <w:contextualSpacing/>
        <w:jc w:val="both"/>
        <w:rPr>
          <w:rFonts w:ascii="Comic Sans MS" w:hAnsi="Comic Sans MS" w:cstheme="minorHAnsi"/>
          <w:b/>
          <w:sz w:val="28"/>
          <w:szCs w:val="28"/>
        </w:rPr>
      </w:pPr>
    </w:p>
    <w:p w:rsidR="00E44068" w:rsidRPr="000D6F27" w:rsidRDefault="00E4406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ΑΠΑΓΟΡΕΥΣΗ ΤΩΝ ΔΙΑΚΡΙΣΕΩΝ ΣΕ ΒΑΡΟΣ ΤΩΝ ΕΡΓΑΖΟΜΕΝΩΝ ΟΡΙΣΜΕΝΟΥ ΧΡΟΝΟΥ, ΦΩΤΕΙΝΗ Δ.ΔΕΡΜΙΤΖΑΚΗ, ΝΟΜ.ΒΙΒΛΙΟΘΗΚΗ, ΑΘΗΝΑ, 2024</w:t>
      </w:r>
    </w:p>
    <w:p w:rsidR="00DB1372" w:rsidRPr="000D6F27" w:rsidRDefault="00DB1372" w:rsidP="000D6F27">
      <w:pPr>
        <w:ind w:left="142" w:right="-58" w:firstLine="578"/>
        <w:contextualSpacing/>
        <w:jc w:val="both"/>
        <w:rPr>
          <w:rFonts w:ascii="Comic Sans MS" w:hAnsi="Comic Sans MS" w:cstheme="minorHAnsi"/>
          <w:b/>
          <w:sz w:val="28"/>
          <w:szCs w:val="28"/>
        </w:rPr>
      </w:pPr>
    </w:p>
    <w:p w:rsidR="00DB1372" w:rsidRPr="000D6F27" w:rsidRDefault="00DB137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ΥΠΟΚΑΤΑΣΤΗΜΑΤΑ ΑΛΛΟΔΑΠΩΝ ΕΤΑΙΡΙΩΝ, ΜΟΥΝΤΡΙΧΑ – ΒΑΣΙΛΕΙΟΥ – ΚΑΤΣΙΠΗ, ΝΟΜ.ΒΙΒΛΙΟΘΗΚΗ, ΑΘΗΝΑ, 2024</w:t>
      </w:r>
    </w:p>
    <w:p w:rsidR="00ED7A1F" w:rsidRPr="000D6F27" w:rsidRDefault="00ED7A1F" w:rsidP="000D6F27">
      <w:pPr>
        <w:ind w:left="142" w:right="-58" w:firstLine="578"/>
        <w:contextualSpacing/>
        <w:jc w:val="both"/>
        <w:rPr>
          <w:rFonts w:ascii="Comic Sans MS" w:hAnsi="Comic Sans MS" w:cstheme="minorHAnsi"/>
          <w:b/>
          <w:sz w:val="28"/>
          <w:szCs w:val="28"/>
        </w:rPr>
      </w:pPr>
    </w:p>
    <w:p w:rsidR="00ED7A1F" w:rsidRPr="000D6F27" w:rsidRDefault="00ED7A1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ΘΕΩΡΙΕΣ ΤΗΣ ΠΟΙΝΗΣ ΚΑΙ Η ΣΧΕΣΗ ΤΟΥΣ ΜΕ ΤΙΣ ΕΓΚΛΗΜΑΤΙΚΕΣ ΘΕΩΡΙΕΣ, ΓΕΩΡΓΙΟΣ ΓΙΑΝΝΟΥΛΗΣ, ΕΚΔ.ΝΟΜ. ΒΙΒΛΙΟΘΗΚΗ, ΑΘΗΝΑ, 2024</w:t>
      </w:r>
    </w:p>
    <w:p w:rsidR="00ED7A1F" w:rsidRPr="000D6F27" w:rsidRDefault="00ED7A1F" w:rsidP="000D6F27">
      <w:pPr>
        <w:ind w:left="142" w:right="-58" w:firstLine="578"/>
        <w:contextualSpacing/>
        <w:jc w:val="both"/>
        <w:rPr>
          <w:rFonts w:ascii="Comic Sans MS" w:hAnsi="Comic Sans MS" w:cstheme="minorHAnsi"/>
          <w:b/>
          <w:sz w:val="28"/>
          <w:szCs w:val="28"/>
        </w:rPr>
      </w:pPr>
    </w:p>
    <w:p w:rsidR="00ED7A1F" w:rsidRPr="000D6F27" w:rsidRDefault="00ED7A1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ΕΛΕΥΘΕΡΗ ΟΙΚΟΝΟΜΙΑ ΤΗΣ ΑΓΟΡΑΣ ΚΑΙ ΔΗΜΟΣΙΟ ΔΙΚΑΙΟ, ΣΤΕΛΛΑ ΧΡΙΣΤΟΦΟΡΙΔΟΥ, ΕΚΔ.ΝΟΜ.ΒΙΒΛΙΟΘΗΚΗ,ΑΘΗΝΑ, 2024</w:t>
      </w:r>
    </w:p>
    <w:p w:rsidR="00BD6151" w:rsidRPr="000D6F27" w:rsidRDefault="00BD6151" w:rsidP="000D6F27">
      <w:pPr>
        <w:ind w:left="142" w:right="-58" w:firstLine="578"/>
        <w:contextualSpacing/>
        <w:jc w:val="both"/>
        <w:rPr>
          <w:rFonts w:ascii="Comic Sans MS" w:hAnsi="Comic Sans MS" w:cstheme="minorHAnsi"/>
          <w:b/>
          <w:sz w:val="28"/>
          <w:szCs w:val="28"/>
        </w:rPr>
      </w:pPr>
    </w:p>
    <w:p w:rsidR="00BD6151" w:rsidRPr="000D6F27" w:rsidRDefault="00BD615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ΟΡΟΛΟΓΙΑ ΒΙΩΣΙΜΟΤΗΤΑΣ – ΓΛΩΣΣΑΡΙΟ ΕΝΝΟΙΩΝ ΚΑΙ ΟΡΙΣΜΩΝ, ΚΩΝΣΤΑΝΤΙΝΟΣ ΚΑΡΑΤΣΩΛΗΣ, ΕΚΔ.ΝΟΜ.ΒΙΒΛΙΟΘΗΚΗ,ΑΘΗΝΑ, 2024</w:t>
      </w:r>
    </w:p>
    <w:p w:rsidR="002569AE" w:rsidRPr="000D6F27" w:rsidRDefault="002569AE" w:rsidP="000D6F27">
      <w:pPr>
        <w:ind w:left="142" w:right="-58" w:firstLine="578"/>
        <w:contextualSpacing/>
        <w:jc w:val="both"/>
        <w:rPr>
          <w:rFonts w:ascii="Comic Sans MS" w:hAnsi="Comic Sans MS" w:cstheme="minorHAnsi"/>
          <w:b/>
          <w:sz w:val="28"/>
          <w:szCs w:val="28"/>
        </w:rPr>
      </w:pPr>
    </w:p>
    <w:p w:rsidR="002569AE" w:rsidRPr="000D6F27" w:rsidRDefault="002569A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ΓΑΛΛΙΚΕΣ ΕΘΝΙΚΟΠΟΙΗΣΕΙΣ ΚΑΙ ΑΠΟΖΗΜΙΩΣΕΙΣ ΙΔΙΟΚΤΗΤΩΝ, ΔΗΜΗΤΡΗΣ ΤΟΜΑΡΑΣ, ΕΚΔ.ΝΟΜ.ΒΙΒΛΙΟΘΗΚΗ,ΑΘΗΝΑ, 2024</w:t>
      </w:r>
    </w:p>
    <w:p w:rsidR="00EB693A" w:rsidRPr="000D6F27" w:rsidRDefault="00EB693A" w:rsidP="000D6F27">
      <w:pPr>
        <w:ind w:left="142" w:right="-58" w:firstLine="578"/>
        <w:contextualSpacing/>
        <w:jc w:val="both"/>
        <w:rPr>
          <w:rFonts w:ascii="Comic Sans MS" w:hAnsi="Comic Sans MS" w:cstheme="minorHAnsi"/>
          <w:b/>
          <w:sz w:val="28"/>
          <w:szCs w:val="28"/>
        </w:rPr>
      </w:pPr>
    </w:p>
    <w:p w:rsidR="00EB693A" w:rsidRPr="000D6F27" w:rsidRDefault="00EB693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ΕΡΓΑΤΙΚΟ ΔΙΚΑΙΟ ΚΑΙ ΣΤΟΙΧΕΙΑ ΑΣΦΑΛΙΣΤΙΚΟΥ ΔΙΚΑΙΟΥ, ΒΑΣΙΛΗΣ Β.ΓΑΜΒΡΟΥΔΗΣ, ΕΚΔ.ΕΑΕΔ, ΑΘΗΝΑ, 2024</w:t>
      </w:r>
    </w:p>
    <w:p w:rsidR="00EB693A" w:rsidRPr="000D6F27" w:rsidRDefault="00EB693A" w:rsidP="000D6F27">
      <w:pPr>
        <w:ind w:left="142" w:right="-58" w:firstLine="578"/>
        <w:contextualSpacing/>
        <w:jc w:val="both"/>
        <w:rPr>
          <w:rFonts w:ascii="Comic Sans MS" w:hAnsi="Comic Sans MS" w:cstheme="minorHAnsi"/>
          <w:b/>
          <w:sz w:val="28"/>
          <w:szCs w:val="28"/>
        </w:rPr>
      </w:pPr>
    </w:p>
    <w:p w:rsidR="00E44068" w:rsidRPr="000D6F27" w:rsidRDefault="00E44068" w:rsidP="000D6F27">
      <w:pPr>
        <w:ind w:right="-58"/>
        <w:contextualSpacing/>
        <w:jc w:val="both"/>
        <w:rPr>
          <w:rFonts w:ascii="Comic Sans MS" w:hAnsi="Comic Sans MS" w:cstheme="minorHAnsi"/>
          <w:b/>
          <w:sz w:val="28"/>
          <w:szCs w:val="28"/>
        </w:rPr>
      </w:pPr>
    </w:p>
    <w:p w:rsidR="00966CBB" w:rsidRPr="000D6F27" w:rsidRDefault="000F684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ΕΤΥΜΟΛΟΓΙΚΟ ΛΕΞΙΚΟ ΤΗΣ ΒΑΣΙΚΗΣ ΝΟΜΙΚΗΣ ΟΡΟΛΟΓΙΑΣ, ΑΡΓΥΡΙΟΣ Ν. ΣΤΑΥΡΑΚΗΣ, ΕΚΔ.ΠΑΠΑΖΗΣΗΣ, ΑΘΗΝΑ, 2024</w:t>
      </w:r>
    </w:p>
    <w:p w:rsidR="000F6845" w:rsidRPr="000D6F27" w:rsidRDefault="000F6845" w:rsidP="000D6F27">
      <w:pPr>
        <w:ind w:left="142" w:right="-58" w:firstLine="578"/>
        <w:contextualSpacing/>
        <w:jc w:val="both"/>
        <w:rPr>
          <w:rFonts w:ascii="Comic Sans MS" w:hAnsi="Comic Sans MS" w:cstheme="minorHAnsi"/>
          <w:b/>
          <w:sz w:val="28"/>
          <w:szCs w:val="28"/>
        </w:rPr>
      </w:pPr>
    </w:p>
    <w:p w:rsidR="00966CBB" w:rsidRPr="000D6F27" w:rsidRDefault="00966CB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ΔΙΑΚΟΠΗ ΤΗΣ ΠΑΡΑΓΡΑΦΗΣ ΣΤΟ ΑΣΤΙΚΟ, ΝΑΥΤΙΚΟ ΚΑΙ ΔΗΜΟΣΙΟ ΔΙΚΑΙΟ,ΕΜΜΑΝΟΥΗΛ ΜΥΡΩΝ ΓΙΑΝΝΑΚΑΚΙΣ/ΜΥΡΩΝ ΕΜΜΑΝ.ΓΙΑΝΝΑΚΑΚΙΣ, ΕΚΔ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ΣΑΚΚΟΥΛΑ, ΑΘΗΝΑ, 2024</w:t>
      </w:r>
    </w:p>
    <w:p w:rsidR="00966CBB" w:rsidRPr="000D6F27" w:rsidRDefault="00966CBB" w:rsidP="000D6F27">
      <w:pPr>
        <w:ind w:right="-58"/>
        <w:contextualSpacing/>
        <w:jc w:val="both"/>
        <w:rPr>
          <w:rFonts w:ascii="Comic Sans MS" w:hAnsi="Comic Sans MS" w:cstheme="minorHAnsi"/>
          <w:b/>
          <w:sz w:val="28"/>
          <w:szCs w:val="28"/>
        </w:rPr>
      </w:pPr>
    </w:p>
    <w:p w:rsidR="00966CBB" w:rsidRPr="000D6F27" w:rsidRDefault="00966CB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ΠΟΙΝΙΚΟΣ ΚΩΔΙΚΑΣ – ΚΑΤ’ΑΡΘΡΟ ΝΟΜΟΛΟΓΙΑ –ΑΡΕΙΟΥ ΠΑΓΟΥ –ΕΔΔΑ – ΑΙΤΙΟΛΟΓΙΚΗ ΕΚΘΕΣΗ Ν.5090/2024, ΑΧΙΛΛΕΑΣ Κ.ΖΗΣΗΣ, ΕΚΔ.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ΣΑΚΚΟΥΛΑ, ΑΘΗΝΑ, 2024</w:t>
      </w:r>
    </w:p>
    <w:p w:rsidR="00EA26FE" w:rsidRPr="000D6F27" w:rsidRDefault="00EA26FE" w:rsidP="000D6F27">
      <w:pPr>
        <w:ind w:left="142" w:right="-58" w:firstLine="578"/>
        <w:contextualSpacing/>
        <w:jc w:val="both"/>
        <w:rPr>
          <w:rFonts w:ascii="Comic Sans MS" w:hAnsi="Comic Sans MS" w:cstheme="minorHAnsi"/>
          <w:b/>
          <w:sz w:val="28"/>
          <w:szCs w:val="28"/>
        </w:rPr>
      </w:pPr>
    </w:p>
    <w:p w:rsidR="00EA26FE" w:rsidRPr="000D6F27" w:rsidRDefault="00EA26F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ΣΥΓΚΡΟΥΣΕΙΣ ΣΥΜΦΕΡΟΝΤΩΝ ΣΤΙΣ ΣΧΕΣΕΙΣ ΕΠΙΜΕΛΕΙΑΣ ΞΕΝΩΝ ΥΠΟΘΕΣΕΩΝ, ΜΑΡΙΑΝΝΑ Σ.ΝΑΖΟΥ, ΕΚΔ. ΣΑΚΚΟΥΛΑ, ΑΘΗΝΑ, 2024</w:t>
      </w:r>
    </w:p>
    <w:p w:rsidR="00B83713" w:rsidRPr="000D6F27" w:rsidRDefault="00B83713" w:rsidP="000D6F27">
      <w:pPr>
        <w:ind w:right="-58"/>
        <w:contextualSpacing/>
        <w:jc w:val="both"/>
        <w:rPr>
          <w:rFonts w:ascii="Comic Sans MS" w:hAnsi="Comic Sans MS" w:cstheme="minorHAnsi"/>
          <w:b/>
          <w:sz w:val="28"/>
          <w:szCs w:val="28"/>
        </w:rPr>
      </w:pPr>
    </w:p>
    <w:p w:rsidR="00EA26FE" w:rsidRPr="000D6F27" w:rsidRDefault="00B8371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r w:rsidR="00EA26FE" w:rsidRPr="000D6F27">
        <w:rPr>
          <w:rFonts w:ascii="Comic Sans MS" w:hAnsi="Comic Sans MS" w:cstheme="minorHAnsi"/>
          <w:b/>
          <w:sz w:val="28"/>
          <w:szCs w:val="28"/>
        </w:rPr>
        <w:t xml:space="preserve"> ΠΟΛΥΚΩΔΙΚΑΣ 40 ΝΟΜΟΘΕΤΗΜΑΤΑ, ΕΚΔ. ΣΑΚΚΟΥΛΑ, ΑΘΗΝΑ, ΜΑΡΤΙΟΣ 2024</w:t>
      </w:r>
    </w:p>
    <w:p w:rsidR="00966CBB" w:rsidRPr="000D6F27" w:rsidRDefault="00966CBB" w:rsidP="000D6F27">
      <w:pPr>
        <w:ind w:right="-58"/>
        <w:contextualSpacing/>
        <w:jc w:val="both"/>
        <w:rPr>
          <w:rFonts w:ascii="Comic Sans MS" w:hAnsi="Comic Sans MS" w:cstheme="minorHAnsi"/>
          <w:b/>
          <w:sz w:val="28"/>
          <w:szCs w:val="28"/>
        </w:rPr>
      </w:pPr>
    </w:p>
    <w:p w:rsidR="00B83713" w:rsidRPr="000D6F27" w:rsidRDefault="00B8371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ΠΤΩΧΕΥΤΙΚΟΣ ΚΩΔΙΚΑΣ ΚΑΙ ΣΥΝΑΦΗ ΝΟΜΟΘΕΤΗΜΑΤΑ, ΣΠΥΡΟΣ ΨΥΧΟΜΑΝΗΣ, ΕΚΔ. ΣΑΚΚΟΥΛΑ, ΑΘΗΝΑ, 2024</w:t>
      </w:r>
    </w:p>
    <w:p w:rsidR="00B83713" w:rsidRPr="000D6F27" w:rsidRDefault="00B8371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w:t>
      </w:r>
    </w:p>
    <w:p w:rsidR="00B83713" w:rsidRPr="000D6F27" w:rsidRDefault="00B8371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ΝΑΡΚΩΤΙΚΑ Ν.4139/2013 Ν.3459/2006 (ΔΙΑΤΗΡΟΥΜΕΝΕΣ ΔΙΑΤΑΞΕΙΣ Π.Δ. 148/2007, ΕΚΔ. ΣΑΚΚΟΥΛΑ, ΑΘΗΝΑ, 2024</w:t>
      </w:r>
    </w:p>
    <w:p w:rsidR="00B83713" w:rsidRPr="000D6F27" w:rsidRDefault="00B83713" w:rsidP="000D6F27">
      <w:pPr>
        <w:ind w:right="-58"/>
        <w:contextualSpacing/>
        <w:jc w:val="both"/>
        <w:rPr>
          <w:rFonts w:ascii="Comic Sans MS" w:hAnsi="Comic Sans MS" w:cstheme="minorHAnsi"/>
          <w:b/>
          <w:sz w:val="28"/>
          <w:szCs w:val="28"/>
        </w:rPr>
      </w:pPr>
    </w:p>
    <w:p w:rsidR="00B83713" w:rsidRPr="000D6F27" w:rsidRDefault="00B8371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Ο ΜΕΣΟΓΕΙΑΚΟΣ ΚΟΣΜΟΣ, ΙΩΑΝΝΗΣ Ε.ΤΖΑΜΤΖΗΣ, ΕΚΔ.2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ΣΑΚΚΟΥΛΑ, ΑΘΗΝΑ</w:t>
      </w:r>
    </w:p>
    <w:p w:rsidR="00B83713" w:rsidRPr="000D6F27" w:rsidRDefault="00B83713" w:rsidP="000D6F27">
      <w:pPr>
        <w:ind w:right="-58"/>
        <w:contextualSpacing/>
        <w:jc w:val="both"/>
        <w:rPr>
          <w:rFonts w:ascii="Comic Sans MS" w:hAnsi="Comic Sans MS" w:cstheme="minorHAnsi"/>
          <w:b/>
          <w:sz w:val="28"/>
          <w:szCs w:val="28"/>
        </w:rPr>
      </w:pPr>
    </w:p>
    <w:p w:rsidR="00C1154D" w:rsidRPr="000D6F27" w:rsidRDefault="00C1154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ΠΟΙΝΙΚΗΣ ΔΙΚΟΝΟΜΙΑΣ(Ν.4620/2019),ΧΑΡΑΛΑΜΠΟΣ Θ.ΣΕΒΑΣΤΙΔΗΣ, ΕΚΔΟΣΕΙΣ ΣΑΚΚΟΥΛΑ, ΑΘΗΝΑ 2024</w:t>
      </w:r>
    </w:p>
    <w:p w:rsidR="00C1154D" w:rsidRPr="000D6F27" w:rsidRDefault="00C1154D" w:rsidP="000D6F27">
      <w:pPr>
        <w:ind w:right="-58"/>
        <w:contextualSpacing/>
        <w:jc w:val="both"/>
        <w:rPr>
          <w:rFonts w:ascii="Comic Sans MS" w:hAnsi="Comic Sans MS" w:cstheme="minorHAnsi"/>
          <w:b/>
          <w:sz w:val="28"/>
          <w:szCs w:val="28"/>
        </w:rPr>
      </w:pPr>
    </w:p>
    <w:p w:rsidR="00C1154D" w:rsidRPr="000D6F27" w:rsidRDefault="00C1154D" w:rsidP="000D6F27">
      <w:pPr>
        <w:ind w:left="142" w:right="-58" w:firstLine="578"/>
        <w:contextualSpacing/>
        <w:jc w:val="both"/>
        <w:rPr>
          <w:rFonts w:ascii="Comic Sans MS" w:hAnsi="Comic Sans MS" w:cstheme="minorHAnsi"/>
          <w:b/>
          <w:sz w:val="28"/>
          <w:szCs w:val="28"/>
        </w:rPr>
      </w:pPr>
    </w:p>
    <w:p w:rsidR="00C1154D" w:rsidRPr="000D6F27" w:rsidRDefault="00C1154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ΠΟΙΝΙΚΟΣ ΚΩΔΙΚΑΣ (Ν.4620/2019), ΧΑΡΑΛΑΜΠΟΣ Θ.ΣΕΒΑΣΤΙΔΗΣ, ΕΚΔΟΣΕΙΣ ΣΑΚΚΟΥΛΑ, ΑΘΗΝΑ 2024</w:t>
      </w:r>
    </w:p>
    <w:p w:rsidR="00C1154D" w:rsidRPr="000D6F27" w:rsidRDefault="00C1154D" w:rsidP="000D6F27">
      <w:pPr>
        <w:ind w:right="-58"/>
        <w:contextualSpacing/>
        <w:jc w:val="both"/>
        <w:rPr>
          <w:rFonts w:ascii="Comic Sans MS" w:hAnsi="Comic Sans MS" w:cstheme="minorHAnsi"/>
          <w:b/>
          <w:sz w:val="28"/>
          <w:szCs w:val="28"/>
        </w:rPr>
      </w:pPr>
    </w:p>
    <w:p w:rsidR="00C1154D" w:rsidRPr="000D6F27" w:rsidRDefault="00C1154D"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TO</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NOMO</w:t>
      </w:r>
      <w:r w:rsidRPr="000D6F27">
        <w:rPr>
          <w:rFonts w:ascii="Comic Sans MS" w:hAnsi="Comic Sans MS" w:cstheme="minorHAnsi"/>
          <w:b/>
          <w:sz w:val="28"/>
          <w:szCs w:val="28"/>
        </w:rPr>
        <w:t>θΕΤΙΚΟ ΔΙΑΤΑΓΜΑ ΤΗΣ 17.7.1923 100 ΧΡΟΝΙΑ ΜΕΤΑ, ΣΕΡΡΑΟΣ Κ.,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 ΚΑΙ ΗΘΙΚΗ, ΣΚΟΥΡΗΣ Β.,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130 ΑΣΚΗΣΕΙΣ ΕΙΔΙΚΟΥ ΕΝΟΔΙΚΟΥ ΔΙΚΑΙΟΥ ΜΕ ΤΙΣ ΛΥΣΕΙΣ ΤΟΥ, ΚΟΡΝΗΛΑΚΗΣ Π.,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ΔΙΑΚΡΙΤΙΚΗ ΕΞΟΥΣΙΑ ΤΟΥ ΔΙΚΑΣΤΗΡΙΟΥ ΣΤΗ ΔΙΚΗ ΤΩΝ ΑΣΦΑΛΙΣΤΙΚΩΝ ΜΕΤΡΩΝ, ΦΕΡΕΝΤΙΝΟΥ Ε.,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ΑΜΟΙΒΗ ΤΟΥ ΔΙΑΣΩΣΤΗ ΚΑΤΑ ΤΗ ΔΙΕΘΝΗ ΣΥΜΒΑΣΗ ΤΟΥ ΛΟΝΔΙΝΟΥ 1989, ΖΥΓΟΥΡΟΣ Λ,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ΤΗΣ ΑΝΑΓΚΗΣ, ΚΑΤΑΣΤΑΣΗ ΠΟΛΙΟΡΚΙΑΣ ΚΑΙ ΕΚΤΑΚΤΗ ΝΟΜΟΘΕΤΙΚΗ ΔΙΑΔΙΚΑΣΙΑ,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ΔΙΚΑΙΩΜΑ ΣΤΗΝ ΠΡΟΣΤΑΣΙΑ ΔΕΔΟΜΕΝΩΝ ΠΡΟΣΩΠΙΚΟΥ ΧΑΡΑΚΤΗΡΑ, ΜΑΥΡΙΔΗΣ Σ.,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ΑΟΡΙΣΤΙΑ ΚΑΙ ΝΟΜΙΚΗ ΑΒΑΣΙΜΟΤΗΤΑ ΤΗΣ ΑΓΩΓΗΣ, ΜΗΧΙΩΤΗΣ Δ.,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ΑΝΑΓΚΑΣΤΙΚΗΣ ΕΚΤΕΛΕΣΗΣ ΙΙ – ΕΙΔΙΚΟ ΜΕΡΟΣ – Γ’ ΕΚΔΟΣΗ, ΝΙΚΑΣ Ν.,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ΑΝΑΓΚΑΣΤΙΚΗ ΟΜΟΔΙΚΙΑ ΣΤΗΝ ΠΟΛΙΤΙΚΗ ΔΙΚΗ, ΜΗΧΙΩΤΗΣ Δ., ΕΚΔΟΣΕΙΣ ΣΑΚΚΟΥΛΑ, ΑΘΗΝΑ 2024</w:t>
      </w:r>
    </w:p>
    <w:p w:rsidR="003332DA" w:rsidRPr="000D6F27" w:rsidRDefault="003332DA" w:rsidP="000D6F27">
      <w:pPr>
        <w:ind w:left="142" w:right="-58" w:firstLine="578"/>
        <w:contextualSpacing/>
        <w:jc w:val="both"/>
        <w:rPr>
          <w:rFonts w:ascii="Comic Sans MS" w:hAnsi="Comic Sans MS" w:cstheme="minorHAnsi"/>
          <w:b/>
          <w:sz w:val="28"/>
          <w:szCs w:val="28"/>
        </w:rPr>
      </w:pPr>
    </w:p>
    <w:p w:rsidR="003332DA" w:rsidRPr="000D6F27" w:rsidRDefault="003332DA" w:rsidP="000D6F27">
      <w:pPr>
        <w:ind w:right="-58"/>
        <w:contextualSpacing/>
        <w:jc w:val="both"/>
        <w:rPr>
          <w:rFonts w:ascii="Comic Sans MS" w:hAnsi="Comic Sans MS" w:cstheme="minorHAnsi"/>
          <w:b/>
          <w:sz w:val="28"/>
          <w:szCs w:val="28"/>
          <w:highlight w:val="yellow"/>
          <w:u w:val="single"/>
        </w:rPr>
      </w:pPr>
    </w:p>
    <w:p w:rsidR="003332DA" w:rsidRPr="000D6F27" w:rsidRDefault="003332DA" w:rsidP="000D6F27">
      <w:pPr>
        <w:ind w:left="142" w:right="-58" w:firstLine="578"/>
        <w:contextualSpacing/>
        <w:jc w:val="both"/>
        <w:rPr>
          <w:rFonts w:ascii="Comic Sans MS" w:hAnsi="Comic Sans MS" w:cstheme="minorHAnsi"/>
          <w:b/>
          <w:sz w:val="28"/>
          <w:szCs w:val="28"/>
          <w:highlight w:val="yellow"/>
          <w:u w:val="single"/>
        </w:rPr>
      </w:pPr>
    </w:p>
    <w:p w:rsidR="003332DA" w:rsidRPr="000D6F27" w:rsidRDefault="003332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TO</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NOMO</w:t>
      </w:r>
      <w:r w:rsidRPr="000D6F27">
        <w:rPr>
          <w:rFonts w:ascii="Comic Sans MS" w:hAnsi="Comic Sans MS" w:cstheme="minorHAnsi"/>
          <w:b/>
          <w:sz w:val="28"/>
          <w:szCs w:val="28"/>
        </w:rPr>
        <w:t>θΕΤΙΚΟ ΔΙΑΤΑΓΜΑ ΤΗΣ 17.7.1923 100 ΧΡΟΝΙΑ ΜΕΤΑ, ΣΕΡΡΑΟΣ Κ., ΕΚΔΟΣΕΙΣ ΣΑΚΚΟΥΛΑ</w:t>
      </w:r>
    </w:p>
    <w:p w:rsidR="003332DA" w:rsidRPr="000D6F27" w:rsidRDefault="003332DA" w:rsidP="000D6F27">
      <w:pPr>
        <w:ind w:left="142" w:right="-58" w:firstLine="578"/>
        <w:contextualSpacing/>
        <w:jc w:val="both"/>
        <w:rPr>
          <w:rFonts w:ascii="Comic Sans MS" w:hAnsi="Comic Sans MS" w:cstheme="minorHAnsi"/>
          <w:b/>
          <w:sz w:val="28"/>
          <w:szCs w:val="28"/>
        </w:rPr>
      </w:pPr>
    </w:p>
    <w:p w:rsidR="007072CA" w:rsidRPr="000D6F27" w:rsidRDefault="004578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ΑΙΤΗΣΗ ΑΚΥΡΩΣΕΩΣ, ΑΘΑΝΑΣΙΟΣ ΡΑΝΤΟΣ, ΕΥΓΕΝΙΑ ΠΡΕΒΕΔΟΥΡΟΥ, 2023, ΝΟΜΙΚΗ ΒΙΒΛΙΟΘΗΚΗ, </w:t>
      </w:r>
    </w:p>
    <w:p w:rsidR="0085663D" w:rsidRPr="000D6F27" w:rsidRDefault="0085663D" w:rsidP="000D6F27">
      <w:pPr>
        <w:ind w:left="142" w:right="-58" w:firstLine="578"/>
        <w:contextualSpacing/>
        <w:jc w:val="both"/>
        <w:rPr>
          <w:rFonts w:ascii="Comic Sans MS" w:hAnsi="Comic Sans MS" w:cstheme="minorHAnsi"/>
          <w:b/>
          <w:sz w:val="28"/>
          <w:szCs w:val="28"/>
        </w:rPr>
      </w:pPr>
    </w:p>
    <w:p w:rsidR="0085663D" w:rsidRPr="000D6F27" w:rsidRDefault="0085663D" w:rsidP="000D6F27">
      <w:pPr>
        <w:ind w:left="142" w:right="-58" w:firstLine="578"/>
        <w:contextualSpacing/>
        <w:jc w:val="both"/>
        <w:rPr>
          <w:rFonts w:ascii="Comic Sans MS" w:hAnsi="Comic Sans MS" w:cstheme="minorHAnsi"/>
          <w:b/>
          <w:sz w:val="28"/>
          <w:szCs w:val="28"/>
        </w:rPr>
      </w:pPr>
    </w:p>
    <w:p w:rsidR="0085663D" w:rsidRPr="000D6F27" w:rsidRDefault="0085663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ΕΠΙΔΟΣΕΙΣ ΣΤΟ ΕΞΩΤΕΡΙΚΟ, Α.ΑΝΘΙΜΟΣ,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ΕΚΔ.ΣΑΚΚΟΥΛΑ, ΑΘΗΝΑ, 2023</w:t>
      </w:r>
    </w:p>
    <w:p w:rsidR="0085663D" w:rsidRPr="000D6F27" w:rsidRDefault="0085663D" w:rsidP="000D6F27">
      <w:pPr>
        <w:ind w:left="142" w:right="-58" w:firstLine="578"/>
        <w:contextualSpacing/>
        <w:jc w:val="both"/>
        <w:rPr>
          <w:rFonts w:ascii="Comic Sans MS" w:hAnsi="Comic Sans MS" w:cstheme="minorHAnsi"/>
          <w:b/>
          <w:sz w:val="28"/>
          <w:szCs w:val="28"/>
        </w:rPr>
      </w:pPr>
    </w:p>
    <w:p w:rsidR="00DB00C6" w:rsidRPr="000D6F27" w:rsidRDefault="00DB00C6" w:rsidP="000D6F27">
      <w:pPr>
        <w:ind w:left="142" w:right="-58" w:firstLine="578"/>
        <w:contextualSpacing/>
        <w:jc w:val="both"/>
        <w:rPr>
          <w:rFonts w:ascii="Comic Sans MS" w:hAnsi="Comic Sans MS" w:cstheme="minorHAnsi"/>
          <w:b/>
          <w:sz w:val="28"/>
          <w:szCs w:val="28"/>
        </w:rPr>
      </w:pPr>
    </w:p>
    <w:p w:rsidR="004A7A36" w:rsidRPr="000D6F27" w:rsidRDefault="004A7A36" w:rsidP="000D6F27">
      <w:pPr>
        <w:ind w:left="-284" w:right="-483" w:firstLine="426"/>
        <w:contextualSpacing/>
        <w:jc w:val="both"/>
        <w:rPr>
          <w:rFonts w:ascii="Comic Sans MS" w:hAnsi="Comic Sans MS" w:cs="Calibri"/>
          <w:b/>
          <w:bCs/>
          <w:sz w:val="28"/>
          <w:szCs w:val="28"/>
        </w:rPr>
      </w:pPr>
      <w:r w:rsidRPr="000D6F27">
        <w:rPr>
          <w:rFonts w:ascii="Comic Sans MS" w:hAnsi="Comic Sans MS" w:cs="Calibri"/>
          <w:b/>
          <w:bCs/>
          <w:sz w:val="28"/>
          <w:szCs w:val="28"/>
        </w:rPr>
        <w:t>ΚΩΔΙΚΑΣ ΔΗΜΩΝ ΚΑΙ ΚΟΙΝΟΤΗΤΩΝ, ΚΩΝΣΤΑΝΤΙΝΟΣ ΒΑΤΑΛΗΣ, 2023</w:t>
      </w:r>
    </w:p>
    <w:p w:rsidR="00453A8A" w:rsidRPr="000D6F27" w:rsidRDefault="00453A8A" w:rsidP="000D6F27">
      <w:pPr>
        <w:ind w:left="-284" w:right="-483" w:firstLine="426"/>
        <w:contextualSpacing/>
        <w:jc w:val="both"/>
        <w:rPr>
          <w:rFonts w:ascii="Comic Sans MS" w:hAnsi="Comic Sans MS" w:cs="Calibri"/>
          <w:b/>
          <w:bCs/>
          <w:sz w:val="28"/>
          <w:szCs w:val="28"/>
        </w:rPr>
      </w:pPr>
    </w:p>
    <w:p w:rsidR="00453A8A" w:rsidRPr="000D6F27" w:rsidRDefault="00453A8A" w:rsidP="000D6F27">
      <w:pPr>
        <w:ind w:left="-284" w:right="-483" w:firstLine="426"/>
        <w:contextualSpacing/>
        <w:jc w:val="both"/>
        <w:rPr>
          <w:rFonts w:ascii="Comic Sans MS" w:hAnsi="Comic Sans MS" w:cs="Calibri"/>
          <w:b/>
          <w:bCs/>
          <w:sz w:val="28"/>
          <w:szCs w:val="28"/>
        </w:rPr>
      </w:pPr>
      <w:r w:rsidRPr="000D6F27">
        <w:rPr>
          <w:rFonts w:ascii="Comic Sans MS" w:hAnsi="Comic Sans MS" w:cs="Calibri"/>
          <w:b/>
          <w:bCs/>
          <w:sz w:val="28"/>
          <w:szCs w:val="28"/>
        </w:rPr>
        <w:t>ΗΛΕΚΤΡΟΝΙΚΟ ΚΤΗΜΑΤΟΛΟΓΙΟ, ΜΑΛΑΜΑ ΚΑΡΑΦΥΪΖΗ, ΕΚΔ. ΣΑΚΚΟΥΛΑ, 2023, ΒΙΒΛΙΟΘΗΚΗ ΔΙΚΑΙΟΥ ΚΤΗΜΑΤΟΛΟΓΙΟΥ, ΕΠΙΣΤΗΜΟΝΙΚΗ ΔΙΕΥΘΥΝΣΗ: ΓΕΩΡΓΙΟΣ Ν. ΔΙΑΜΑΝΤΟΠΟΥΛΟΣ</w:t>
      </w:r>
    </w:p>
    <w:p w:rsidR="00DB00C6" w:rsidRPr="000D6F27" w:rsidRDefault="00DB00C6" w:rsidP="000D6F27">
      <w:pPr>
        <w:ind w:left="142" w:right="-58" w:firstLine="578"/>
        <w:contextualSpacing/>
        <w:jc w:val="both"/>
        <w:rPr>
          <w:rFonts w:ascii="Comic Sans MS" w:hAnsi="Comic Sans MS" w:cstheme="minorHAnsi"/>
          <w:b/>
          <w:sz w:val="28"/>
          <w:szCs w:val="28"/>
        </w:rPr>
      </w:pPr>
    </w:p>
    <w:p w:rsidR="007F643D" w:rsidRPr="000D6F27" w:rsidRDefault="007F643D" w:rsidP="000D6F27">
      <w:pPr>
        <w:ind w:left="142" w:right="-58" w:firstLine="578"/>
        <w:contextualSpacing/>
        <w:jc w:val="both"/>
        <w:rPr>
          <w:rFonts w:ascii="Comic Sans MS" w:hAnsi="Comic Sans MS" w:cstheme="minorHAnsi"/>
          <w:b/>
          <w:sz w:val="28"/>
          <w:szCs w:val="28"/>
        </w:rPr>
      </w:pPr>
    </w:p>
    <w:p w:rsidR="00DB00C6" w:rsidRPr="000D6F27" w:rsidRDefault="00C75B2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ΧΑΡ</w:t>
      </w:r>
      <w:r w:rsidR="00BC4D2F" w:rsidRPr="000D6F27">
        <w:rPr>
          <w:rFonts w:ascii="Comic Sans MS" w:hAnsi="Comic Sans MS" w:cstheme="minorHAnsi"/>
          <w:b/>
          <w:sz w:val="28"/>
          <w:szCs w:val="28"/>
        </w:rPr>
        <w:t>ΙΣΤΗΡΙΟΣ ΤΟΜΟΣ ΣΤΟ</w:t>
      </w:r>
      <w:r w:rsidRPr="000D6F27">
        <w:rPr>
          <w:rFonts w:ascii="Comic Sans MS" w:hAnsi="Comic Sans MS" w:cstheme="minorHAnsi"/>
          <w:b/>
          <w:sz w:val="28"/>
          <w:szCs w:val="28"/>
        </w:rPr>
        <w:t xml:space="preserve"> ΛΕΥΤΕΡΗ Γ. ΣΚΑΛΙΔΗ, ΕΚΔΟΣΕΙΣ </w:t>
      </w:r>
      <w:r w:rsidRPr="000D6F27">
        <w:rPr>
          <w:rFonts w:ascii="Comic Sans MS" w:hAnsi="Comic Sans MS" w:cstheme="minorHAnsi"/>
          <w:b/>
          <w:sz w:val="28"/>
          <w:szCs w:val="28"/>
          <w:lang w:val="en-US"/>
        </w:rPr>
        <w:t>IUS</w:t>
      </w:r>
      <w:r w:rsidRPr="000D6F27">
        <w:rPr>
          <w:rFonts w:ascii="Comic Sans MS" w:hAnsi="Comic Sans MS" w:cstheme="minorHAnsi"/>
          <w:b/>
          <w:sz w:val="28"/>
          <w:szCs w:val="28"/>
        </w:rPr>
        <w:t>, 2023</w:t>
      </w:r>
    </w:p>
    <w:p w:rsidR="007B602F" w:rsidRPr="000D6F27" w:rsidRDefault="007B602F" w:rsidP="000D6F27">
      <w:pPr>
        <w:ind w:left="142" w:right="-58" w:firstLine="578"/>
        <w:contextualSpacing/>
        <w:jc w:val="both"/>
        <w:rPr>
          <w:rFonts w:ascii="Comic Sans MS" w:hAnsi="Comic Sans MS" w:cstheme="minorHAnsi"/>
          <w:b/>
          <w:sz w:val="28"/>
          <w:szCs w:val="28"/>
        </w:rPr>
      </w:pPr>
    </w:p>
    <w:p w:rsidR="007F643D" w:rsidRPr="000D6F27" w:rsidRDefault="007F643D" w:rsidP="000D6F27">
      <w:pPr>
        <w:ind w:right="-58"/>
        <w:contextualSpacing/>
        <w:jc w:val="both"/>
        <w:rPr>
          <w:rFonts w:ascii="Comic Sans MS" w:hAnsi="Comic Sans MS" w:cstheme="minorHAnsi"/>
          <w:b/>
          <w:sz w:val="28"/>
          <w:szCs w:val="28"/>
        </w:rPr>
      </w:pPr>
    </w:p>
    <w:p w:rsidR="00457837" w:rsidRPr="000D6F27" w:rsidRDefault="006F6F2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ΤΗΣ ΕΝΕΡΓΕΙΑΣ, ΘΕΟΔΩΡΟΣ ΦΟΡΤΣΑΚΗΣ, ΑΙΚΑΤΕΡΙΝΗ ΗΛΙΑΔΟΥ, 2023</w:t>
      </w:r>
    </w:p>
    <w:p w:rsidR="00324D2A" w:rsidRPr="000D6F27" w:rsidRDefault="00324D2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ΠΡΑΣΙΝΟΣ ΑΝΤΑΓΩΝΙΣΜΟΣ: ΕΥΡΩΠΑΪΚΟ ΔΙΚΑΙΟ ΑΝΤΑΓΩΝΙΣΜΟΥ ΚΑΙ ΠΕΡΙΒΑΛΛΟΝΤΙΚΗ ΠΡΟΣΤΑΣΙΑ, ΜΕΛΕΤΕΣ ΔΙΚΑΙΟΥ ΑΝΤΑΓΩΝΙΣΜΟΥ, ΓΙΟΛΑΝΤΑ ΔΙΑΜΑΝΤΟΠΟΥΛΟΥ, 2023</w:t>
      </w:r>
    </w:p>
    <w:p w:rsidR="00324D2A" w:rsidRPr="000D6F27" w:rsidRDefault="00324D2A" w:rsidP="000D6F27">
      <w:pPr>
        <w:ind w:left="142" w:right="-58" w:firstLine="578"/>
        <w:contextualSpacing/>
        <w:jc w:val="both"/>
        <w:rPr>
          <w:rFonts w:ascii="Comic Sans MS" w:hAnsi="Comic Sans MS" w:cstheme="minorHAnsi"/>
          <w:b/>
          <w:sz w:val="28"/>
          <w:szCs w:val="28"/>
        </w:rPr>
      </w:pPr>
    </w:p>
    <w:p w:rsidR="00FE5C8F" w:rsidRPr="000D6F27" w:rsidRDefault="00FE5C8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ΑΓΟΡΑ ΤΗΣ ΕΝΕΡΓΕΙΑΣ ΣΕ ΕΝΑ ΔΙΑΡΚΩΣ ΜΕΤΑΒΑΛΛΟΜΕΝΟ ΠΕΡΙΒΑΛΛΟΝ, ΕΛΛΗΝΙΚΗ ΕΝΩΣΗ ΔΙΚΑΙΟΥ ΕΝΕΡΓΕΙΑΣ, ΕΠΙΜΕΛΕΙΑ: ΚΩΝΣΤΑΝΤΙΝΟΣ ΗΛΙΟΠΟΥΛΟΣ, ΑΡΓΥΡΗΣ ΟΙΚΟΝΟΜΟΥ, 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ΣΥΝΕΔΡΙΟ ΔΙΚΑΙΟΥ ΤΗΣ ΕΝΕΡΓΕΙΑΣ. </w:t>
      </w:r>
    </w:p>
    <w:p w:rsidR="00276B65" w:rsidRPr="000D6F27" w:rsidRDefault="00276B6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ΘΑΛΑΣΣΙΟΣ ΧΩΡΟΤΑΞΙΚΟΣ ΣΧΕΔΙΑΣΜΟΣ ΣΤΗ ΜΕΣΟΓΕΙΟ, ΑΝΕΣΤΗΣ ΓΟΥΡΓΙΩΤΗΣ, ΧΑΡΗΣ ΚΟΚΚΩΣΗΣ, ΓΕΩΡΓΙΟΣ ΤΣΙΛΙΜΙΓΚΑΣ, 2023</w:t>
      </w:r>
    </w:p>
    <w:p w:rsidR="00506467" w:rsidRPr="000D6F27" w:rsidRDefault="005064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ΕΛΛΗΝΟΤΟΥΡΚΙΚΕΣ ΔΙΑΦΟΡΕΣ ΣΤΟ ΑΙΓΑΙΟ ΚΑΙ ΤΗΝ ΑΝΑΤΟΛΙΚΗ ΜΕΣΟΓΕΙΟ, ΜΙΑ ΝΟΜΙΚΗ ΑΝΑΛΥΣΗ, 2023, ΑΘΑΝΑΣΙΟΣ ΠΕΦΤΙΝΑΣ</w:t>
      </w:r>
    </w:p>
    <w:p w:rsidR="00276B65" w:rsidRPr="000D6F27" w:rsidRDefault="00276B65" w:rsidP="000D6F27">
      <w:pPr>
        <w:ind w:left="142" w:right="-58" w:firstLine="578"/>
        <w:contextualSpacing/>
        <w:jc w:val="both"/>
        <w:rPr>
          <w:rFonts w:ascii="Comic Sans MS" w:hAnsi="Comic Sans MS" w:cstheme="minorHAnsi"/>
          <w:b/>
          <w:sz w:val="28"/>
          <w:szCs w:val="28"/>
        </w:rPr>
      </w:pPr>
    </w:p>
    <w:p w:rsidR="006F0444" w:rsidRPr="000D6F27" w:rsidRDefault="006F044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ΠΡΑΚΤΙΚΑ ΘΕΜΑΤΑ ΔΙΚΑΙΟΥ ΠΕΡΙΒΑΛΛΟΝΤΟΣ ΚΑΙ ΠΟΛΕΟΔΟΜΙΑΣ, 2023, ΠΑΝΑΓΙΩΤΗΣ ΓΑΛΑΝΗΣ</w:t>
      </w:r>
    </w:p>
    <w:p w:rsidR="007B602F" w:rsidRPr="000D6F27" w:rsidRDefault="007B602F" w:rsidP="000D6F27">
      <w:pPr>
        <w:ind w:left="142" w:right="-58" w:firstLine="578"/>
        <w:contextualSpacing/>
        <w:jc w:val="both"/>
        <w:rPr>
          <w:rFonts w:ascii="Comic Sans MS" w:hAnsi="Comic Sans MS" w:cstheme="minorHAnsi"/>
          <w:b/>
          <w:sz w:val="28"/>
          <w:szCs w:val="28"/>
        </w:rPr>
      </w:pPr>
    </w:p>
    <w:p w:rsidR="007B602F" w:rsidRPr="000D6F27" w:rsidRDefault="007B602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ΕΥΡΩΠΑΪΚΟ ΔΙΚΑΙΟ ΤΟΥ ΠΕΡΙΒΑΛΛΟΝΤΟΣ, Η ΩΡΙΜΑΝΣΗ ΜΙΑΣ ΑΥΤΟΝΟΜΗΣ ΠΕΡΙΒΑΛΛΟΝΤΙΚΗΣ ΔΙΚΑΙΟΤΑΞΙΑΣ, ΠΑΝΑΓΙΩΤΗΣ ΓΑΛΑΝΗΣ, 2023</w:t>
      </w:r>
    </w:p>
    <w:p w:rsidR="00DB00C6" w:rsidRPr="000D6F27" w:rsidRDefault="00DB00C6" w:rsidP="000D6F27">
      <w:pPr>
        <w:ind w:left="142" w:right="-58" w:firstLine="578"/>
        <w:contextualSpacing/>
        <w:jc w:val="both"/>
        <w:rPr>
          <w:rFonts w:ascii="Comic Sans MS" w:hAnsi="Comic Sans MS" w:cstheme="minorHAnsi"/>
          <w:b/>
          <w:sz w:val="28"/>
          <w:szCs w:val="28"/>
        </w:rPr>
      </w:pPr>
    </w:p>
    <w:p w:rsidR="0089384F" w:rsidRPr="000D6F27" w:rsidRDefault="0089384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ΕΥΡΩΠΑΪΚΗ ΕΝΩΣΗ ΚΑΙ ΤΟΥΡΙΣΜΟΣ, ΔΗΜΗΤΡΙΟΣ ΜΥΛΩΝΟΠΟΥΛΟΣ, ΠΟΛΥΞΕΝΗ ΜΟΙΡΑ, 2023</w:t>
      </w:r>
    </w:p>
    <w:p w:rsidR="00506467" w:rsidRPr="000D6F27" w:rsidRDefault="00506467" w:rsidP="000D6F27">
      <w:pPr>
        <w:ind w:left="142" w:right="-58" w:firstLine="578"/>
        <w:contextualSpacing/>
        <w:jc w:val="both"/>
        <w:rPr>
          <w:rFonts w:ascii="Comic Sans MS" w:hAnsi="Comic Sans MS" w:cstheme="minorHAnsi"/>
          <w:b/>
          <w:sz w:val="28"/>
          <w:szCs w:val="28"/>
        </w:rPr>
      </w:pPr>
    </w:p>
    <w:p w:rsidR="00506467" w:rsidRPr="000D6F27" w:rsidRDefault="005064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ΞΕΝΟΔΟΧΕΙΑΚΗ ΣΥΜΒΑΣΗ, 2023, ΑΡΤΕΜΙΣ ΔΙΒΡΙΩΤΗ</w:t>
      </w:r>
    </w:p>
    <w:p w:rsidR="0089384F" w:rsidRPr="000D6F27" w:rsidRDefault="0089384F" w:rsidP="000D6F27">
      <w:pPr>
        <w:ind w:left="142" w:right="-58" w:firstLine="578"/>
        <w:contextualSpacing/>
        <w:jc w:val="both"/>
        <w:rPr>
          <w:rFonts w:ascii="Comic Sans MS" w:hAnsi="Comic Sans MS" w:cstheme="minorHAnsi"/>
          <w:b/>
          <w:sz w:val="28"/>
          <w:szCs w:val="28"/>
        </w:rPr>
      </w:pPr>
    </w:p>
    <w:p w:rsidR="004868E0" w:rsidRPr="000D6F27" w:rsidRDefault="004868E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ΚΑΙ ΔΙΚΑΙΟΠΟΛΙΤΙΚΗ ΤΗΣ ΕΝΕΡΓΕΙΑΣ, Η ΠΕΡΙΠΤΩΣΗ ΤΗΣ ΝΑ ΜΕΣΟΓΕΙΟΥ, ΝΟΜΙΚΗ ΕΝΝΟΙΑ ΤΗΣ ΕΝΕΡΓΕΙΑΣ, ΕΥΡΩΠΑΪΚΟ ΔΙΚΑΙΟ ΤΗΣ ΕΝΕΡΓΕΙΑΣ, ΕΣΩΤΕΡΙΚΗ ΑΓΟΤΑ ΤΗΣ ΕΝΕΡΓΕΙΑΣ, ΔΙΚΑΙΟ ΑΝΤΑΓΩΝΙΣΜΟΥ, ΔΙΚΑΙΟ ΘΑΛΑΣΣΑΣ, 2023, ΑΣΠΑΣΙΑ ΑΛΙΓΙΖΑΚΗ</w:t>
      </w:r>
    </w:p>
    <w:p w:rsidR="00DD7DCB" w:rsidRPr="000D6F27" w:rsidRDefault="00DD7DC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ΕΝΕΡΓΕΙΑ ΔΙΚΤΥΑ ΚΑΙ ΥΠΟΔΟΜΕΣ, ΝΙΚΟΛΑΟΣ ΦΑΡΑΝΤΟΥΡΗΣ</w:t>
      </w:r>
    </w:p>
    <w:p w:rsidR="00D92D23" w:rsidRPr="000D6F27" w:rsidRDefault="00D92D23" w:rsidP="000D6F27">
      <w:pPr>
        <w:ind w:left="142" w:right="-58" w:firstLine="578"/>
        <w:contextualSpacing/>
        <w:jc w:val="both"/>
        <w:rPr>
          <w:rFonts w:ascii="Comic Sans MS" w:hAnsi="Comic Sans MS" w:cstheme="minorHAnsi"/>
          <w:b/>
          <w:sz w:val="28"/>
          <w:szCs w:val="28"/>
        </w:rPr>
      </w:pPr>
    </w:p>
    <w:p w:rsidR="00DB00C6" w:rsidRPr="000D6F27" w:rsidRDefault="00DB00C6" w:rsidP="000D6F27">
      <w:pPr>
        <w:ind w:left="142" w:right="-58" w:firstLine="578"/>
        <w:contextualSpacing/>
        <w:jc w:val="both"/>
        <w:rPr>
          <w:rFonts w:ascii="Comic Sans MS" w:hAnsi="Comic Sans MS" w:cs="Calibri"/>
          <w:b/>
          <w:sz w:val="28"/>
          <w:szCs w:val="28"/>
        </w:rPr>
      </w:pPr>
      <w:r w:rsidRPr="000D6F27">
        <w:rPr>
          <w:rFonts w:ascii="Comic Sans MS" w:hAnsi="Comic Sans MS" w:cs="Calibri"/>
          <w:b/>
          <w:sz w:val="28"/>
          <w:szCs w:val="28"/>
        </w:rPr>
        <w:t xml:space="preserve">Η ΕΥΘΥΝΗ ΤΗΣ ΕΥΡΩΠΑΪΚΗΣ ΕΝΩΣΗΣ ΣΤΗ ΔΙΕΘΝΗ ΕΝΝΟΜΗ ΤΑΞΗ, ΑΝΘΡΩΠΙΝΑ ΔΙΚΑΙΩΜΑΤΑ – ΣΥΓΚΡΙΤΙΚΕΣ ΠΡΟΣΕΓΓΙΣΕΙΣ – ΕΙΔΙΚΑ ΖΗΤΗΜΑΤΑ, ΕΠΙΜΕΛΕΙΑ: ΠΕΡΓΑΝΤΗΣ ΒΑΣΙΛΗΣ, ΙΔΡΥΜΑ ΚΑΛΛΙΟΠΗΣ ΚΟΥΦΑ ΓΙΑ ΤΗΝ ΠΡΟΑΓΩΓΗ ΤΟΥ ΔΙΕΘΝΟΥΣ ΔΙΚΑΙΟΥ ΚΑΙ ΤΗΝ ΠΡΟΣΤΑΣΙΑ ΤΩΝ ΑΝΘΡΩΠΙΝΩΝ ΔΙΚΑΙΩΜΑΤΩΝ </w:t>
      </w:r>
    </w:p>
    <w:p w:rsidR="00DB00C6" w:rsidRPr="000D6F27" w:rsidRDefault="00DB00C6" w:rsidP="000D6F27">
      <w:pPr>
        <w:ind w:left="142" w:right="-58" w:firstLine="578"/>
        <w:contextualSpacing/>
        <w:jc w:val="both"/>
        <w:rPr>
          <w:rFonts w:ascii="Comic Sans MS" w:hAnsi="Comic Sans MS" w:cstheme="minorHAnsi"/>
          <w:b/>
          <w:sz w:val="28"/>
          <w:szCs w:val="28"/>
        </w:rPr>
      </w:pPr>
    </w:p>
    <w:p w:rsidR="00476984" w:rsidRPr="000D6F27" w:rsidRDefault="0047698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ΚΟΙΝΩΝΙΚΗ ΑΛΛΑΓΗ ΜΕΣΑ ΑΠΟ ΤΗΝ ΤΕΧΝΟΛΟΓΙΑ, ΝΕΚΤΑΡΙΟΣ ΠΑΡΤΑΣΙΔΗΣ, 2023</w:t>
      </w:r>
    </w:p>
    <w:p w:rsidR="007F643D" w:rsidRPr="000D6F27" w:rsidRDefault="007F643D" w:rsidP="000D6F27">
      <w:pPr>
        <w:ind w:left="142" w:right="-58" w:firstLine="578"/>
        <w:contextualSpacing/>
        <w:jc w:val="both"/>
        <w:rPr>
          <w:rFonts w:ascii="Comic Sans MS" w:hAnsi="Comic Sans MS" w:cstheme="minorHAnsi"/>
          <w:b/>
          <w:sz w:val="28"/>
          <w:szCs w:val="28"/>
        </w:rPr>
      </w:pPr>
    </w:p>
    <w:p w:rsidR="00287CFE" w:rsidRPr="000D6F27" w:rsidRDefault="00287CF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ΠΟΛΙΤΕΙΟΛΟΓΙΑ, ΑΝΤΩΝΗΣ ΜΑΝΙΤΑΚΗΣ, 2023</w:t>
      </w:r>
    </w:p>
    <w:p w:rsidR="00506467" w:rsidRPr="000D6F27" w:rsidRDefault="00506467" w:rsidP="000D6F27">
      <w:pPr>
        <w:ind w:left="142" w:right="-58" w:firstLine="578"/>
        <w:contextualSpacing/>
        <w:jc w:val="both"/>
        <w:rPr>
          <w:rFonts w:ascii="Comic Sans MS" w:hAnsi="Comic Sans MS" w:cstheme="minorHAnsi"/>
          <w:b/>
          <w:sz w:val="28"/>
          <w:szCs w:val="28"/>
        </w:rPr>
      </w:pPr>
    </w:p>
    <w:p w:rsidR="00506467" w:rsidRPr="000D6F27" w:rsidRDefault="005064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ΑΡΧΗ ΤΗΣ ΥΠΕΡΟΧΗΣ ΤΟΥ ΔΙΚΑΙΟΥ ΤΗΣ ΕΕ, ΘΕΜΕΛΙΟΣ ΛΙΘΟΣ ΓΙΑ ΤΗΝ ΑΚΕΡΑΙΟΤΗΤΑ ΤΗΣ ΑΥΤΟΝΟΜΗΣ ΕΝΩΣΙΑΚΗΣ ΕΝΝΟΜΗΣΒ ΤΑΞΗΣ, ΑΠΟΣΤΟΛΟΣ ΣΑΜΑΡΑΣ, 2023</w:t>
      </w:r>
    </w:p>
    <w:p w:rsidR="000068B2" w:rsidRPr="000D6F27" w:rsidRDefault="000068B2" w:rsidP="000D6F27">
      <w:pPr>
        <w:ind w:left="142" w:right="-58" w:firstLine="578"/>
        <w:contextualSpacing/>
        <w:jc w:val="both"/>
        <w:rPr>
          <w:rFonts w:ascii="Comic Sans MS" w:hAnsi="Comic Sans MS" w:cstheme="minorHAnsi"/>
          <w:b/>
          <w:sz w:val="28"/>
          <w:szCs w:val="28"/>
        </w:rPr>
      </w:pPr>
    </w:p>
    <w:p w:rsidR="000068B2" w:rsidRPr="000D6F27" w:rsidRDefault="000068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ΣΥΛΟΓΗ ΔΙΕΘΝΩΝ ΠΡΑΞΕΩΝ ΠΡΟΣΤΑΣΙΑΣ ΔΙΚΑΙΩΜΑΤΩΝ ΤΟΥ ΑΝΘΡΩΠΟΥ, Π. ΝΑΣΚΟΥ – ΠΕΡΡΑΚΗ, 2023</w:t>
      </w:r>
    </w:p>
    <w:p w:rsidR="0053248D" w:rsidRPr="000D6F27" w:rsidRDefault="0053248D" w:rsidP="000D6F27">
      <w:pPr>
        <w:ind w:left="142" w:right="-58" w:firstLine="578"/>
        <w:contextualSpacing/>
        <w:jc w:val="both"/>
        <w:rPr>
          <w:rFonts w:ascii="Comic Sans MS" w:hAnsi="Comic Sans MS" w:cstheme="minorHAnsi"/>
          <w:b/>
          <w:sz w:val="28"/>
          <w:szCs w:val="28"/>
        </w:rPr>
      </w:pPr>
    </w:p>
    <w:p w:rsidR="0053248D" w:rsidRPr="000D6F27" w:rsidRDefault="0053248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ΕΦΑΡΜΟΓΗ ΤΩΝ ΝΕΩΝ ΤΕΧΝΟΛΟΓΙΩΝ ΚΑΙ ΤΟΥ ΝΕΟΥ ΔΗΜΟΣΙΟΥ ΜΑΝΑΤΖΜΕΝΤ ΣΤΙΣ ΠΕΡΙΦΕΡΕΙΕΣ, ΖΗΤΗΜΑΤΑ ΤΟΥ ΚΩΔΙΚΑ ΔΙΟΙΚΗΤΙΚΗΣ ΔΙΑΔΙΚΑΣΙΑΣ, ΤΗΣ ΥΠΑΛΛΗΛΙΚΗΣ ΔΕΟΝΤΟΛΟΓΙΑΣ ΚΑΙ ΤΟΥ ΠΕΙΘΑΡΧΙΚΟΥ ΔΙΚΑΙΟΥ, ΠΟΥ ΑΝΑΦΥΟΝΤΑΙ ΚΑΤΑ ΤΗ ΛΕΙΤΟΥΡΓΙΑ ΤΩΝ ΠΕΡΙΦΕΡΕΙΩΝ, 2023</w:t>
      </w:r>
    </w:p>
    <w:p w:rsidR="00EA4546" w:rsidRPr="000D6F27" w:rsidRDefault="00EA454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ΑΣΕΠ ΚΑΙ ΔΙΚΑΙΟ ΑΝΘΡΩΠΙΝΟΥ ΔΥΝΑΜΙΚΟΥ ΣΤΟ ΔΗΜΟΣΙΟ – ΒΑΣΙΛΗΣ ΤΖΕΜΟΣ</w:t>
      </w: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5A2180" w:rsidRPr="000D6F27" w:rsidRDefault="005A218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ΤΕΧΝΗΤΗ ΝΟΗΜΟΣΥΝΗ, ΜΕΤΑΦΟΡΕΣ ΚΑΙ ΕΥΘΥΝΗ ΤΩΝ ΜΕΤΑΦΟΡΕΩΝ ΣΤΟ ΕΛΛΗΝΙΚΟ ΔΙΚΑΙΟ, ΓΕΩΡΓΙΟΣ Ι. ΖΕΚΟΣ, 2023</w:t>
      </w:r>
    </w:p>
    <w:p w:rsidR="0053248D" w:rsidRPr="000D6F27" w:rsidRDefault="0053248D" w:rsidP="000D6F27">
      <w:pPr>
        <w:ind w:left="142" w:right="-58" w:firstLine="578"/>
        <w:contextualSpacing/>
        <w:jc w:val="both"/>
        <w:rPr>
          <w:rFonts w:ascii="Comic Sans MS" w:hAnsi="Comic Sans MS" w:cstheme="minorHAnsi"/>
          <w:b/>
          <w:sz w:val="28"/>
          <w:szCs w:val="28"/>
        </w:rPr>
      </w:pPr>
    </w:p>
    <w:p w:rsidR="00287CFE" w:rsidRPr="000D6F27" w:rsidRDefault="00287CFE" w:rsidP="000D6F27">
      <w:pPr>
        <w:ind w:left="142" w:right="-58" w:firstLine="578"/>
        <w:contextualSpacing/>
        <w:jc w:val="both"/>
        <w:rPr>
          <w:rFonts w:ascii="Comic Sans MS" w:hAnsi="Comic Sans MS" w:cstheme="minorHAnsi"/>
          <w:b/>
          <w:sz w:val="28"/>
          <w:szCs w:val="28"/>
        </w:rPr>
      </w:pPr>
    </w:p>
    <w:p w:rsidR="00AC14A6" w:rsidRPr="000D6F27" w:rsidRDefault="00AC14A6" w:rsidP="000D6F27">
      <w:pPr>
        <w:ind w:left="142" w:right="-58" w:firstLine="578"/>
        <w:contextualSpacing/>
        <w:jc w:val="both"/>
        <w:rPr>
          <w:rFonts w:ascii="Comic Sans MS" w:hAnsi="Comic Sans MS" w:cstheme="minorHAnsi"/>
          <w:b/>
          <w:sz w:val="28"/>
          <w:szCs w:val="28"/>
        </w:rPr>
      </w:pPr>
    </w:p>
    <w:p w:rsidR="00AD7E19" w:rsidRPr="000D6F27" w:rsidRDefault="00AD7E1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Δικονομία, Κλάμαρης/Κουσούλης/ Πανταζόπουλος, Ε΄ Εκδ. Σάκκουλα, Αθήνα, 2023</w:t>
      </w:r>
    </w:p>
    <w:p w:rsidR="000F333F" w:rsidRPr="000D6F27" w:rsidRDefault="005064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ΙΩΑΝΝΗΣ ΣΤ. ΔΕΛΗΚΩΣΤΟΠΟΥΛΟΣ, ΔΙΚΑΙΟΔΟΣΙΑ ΚΑΙ ΕΚΤΕΛΕΣΗ ΕΠΙ ΔΙΑΣΥΝΟΡΙΑΚΩΝ ΕΥΡΩΠΑΪΚΩΝ ΟΙΚΟΓΕΝΕΙΑΚΩΝ ΔΙΑΦΟΡΩΝ, ΚΑΝΟΝΙΣΜΟΙ 2019/1111, 4/2009, 2016/1103 ΚΑΙ 2016/1104, 2023. </w:t>
      </w:r>
    </w:p>
    <w:p w:rsidR="00EF4937" w:rsidRPr="000D6F27" w:rsidRDefault="00EF4937" w:rsidP="000D6F27">
      <w:pPr>
        <w:ind w:left="142" w:right="-58" w:firstLine="578"/>
        <w:contextualSpacing/>
        <w:jc w:val="both"/>
        <w:rPr>
          <w:rFonts w:ascii="Comic Sans MS" w:hAnsi="Comic Sans MS" w:cstheme="minorHAnsi"/>
          <w:b/>
          <w:sz w:val="28"/>
          <w:szCs w:val="28"/>
        </w:rPr>
      </w:pPr>
    </w:p>
    <w:p w:rsidR="00EF4937" w:rsidRPr="000D6F27" w:rsidRDefault="00EF49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ΑΓΩΓΗ ΠΕΡΙ ΚΛΗΡΟΥ, ΣΥΜΒΟΛΗ ΣΤΗ ΝΟΜΙΚΗ ΦΥΣΗ, ΧΡΙΣΤΟΣ ΦΙΛΙΟΣ, 2023</w:t>
      </w:r>
    </w:p>
    <w:p w:rsidR="00EF4937" w:rsidRPr="000D6F27" w:rsidRDefault="00EF4937" w:rsidP="000D6F27">
      <w:pPr>
        <w:ind w:left="142" w:right="-58" w:firstLine="578"/>
        <w:contextualSpacing/>
        <w:jc w:val="both"/>
        <w:rPr>
          <w:rFonts w:ascii="Comic Sans MS" w:hAnsi="Comic Sans MS" w:cstheme="minorHAnsi"/>
          <w:b/>
          <w:sz w:val="28"/>
          <w:szCs w:val="28"/>
        </w:rPr>
      </w:pPr>
    </w:p>
    <w:p w:rsidR="000F333F" w:rsidRPr="000D6F27" w:rsidRDefault="000F333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ΑΝΑΓΝΩΡΙΣΗ ΚΑΙ ΕΚΤΕΛΕΣΗ ΑΠΟΦΑΣΕΩΝ ΚΑΤΑ ΤΟΝ ΚΑΝ. 1215/2012 ΚΑΙ ΑΡΘΡΟ 6 ΠΑΡ. 1 ΕΣΔΑ, Η ΠΑΡΑΒΙΑΣΗ ΤΗΣ ΔΙΚΑΗΣ ΔΙΚΗΣ ΩΣ ΛΟΓΟΣ ΑΡΝΗΣΗΣ ΤΗΣ ΕΚΤΕΛΕΣΗΣ, ΒΑΣΙΛΕΙΟΣ ΜΠΟΚΟΒΟΣ, ΜΕΛΕΤΕΣ ΑΡΜΕΚ </w:t>
      </w:r>
      <w:r w:rsidRPr="000D6F27">
        <w:rPr>
          <w:rFonts w:ascii="Comic Sans MS" w:hAnsi="Comic Sans MS" w:cstheme="minorHAnsi"/>
          <w:b/>
          <w:sz w:val="28"/>
          <w:szCs w:val="28"/>
          <w:lang w:val="en-US"/>
        </w:rPr>
        <w:t>LEX</w:t>
      </w:r>
      <w:r w:rsidRPr="000D6F27">
        <w:rPr>
          <w:rFonts w:ascii="Comic Sans MS" w:hAnsi="Comic Sans MS" w:cstheme="minorHAnsi"/>
          <w:b/>
          <w:sz w:val="28"/>
          <w:szCs w:val="28"/>
        </w:rPr>
        <w:t>&amp;</w:t>
      </w:r>
      <w:r w:rsidRPr="000D6F27">
        <w:rPr>
          <w:rFonts w:ascii="Comic Sans MS" w:hAnsi="Comic Sans MS" w:cstheme="minorHAnsi"/>
          <w:b/>
          <w:sz w:val="28"/>
          <w:szCs w:val="28"/>
          <w:lang w:val="en-US"/>
        </w:rPr>
        <w:t>FORUM</w:t>
      </w:r>
      <w:r w:rsidRPr="000D6F27">
        <w:rPr>
          <w:rFonts w:ascii="Comic Sans MS" w:hAnsi="Comic Sans MS" w:cstheme="minorHAnsi"/>
          <w:b/>
          <w:sz w:val="28"/>
          <w:szCs w:val="28"/>
        </w:rPr>
        <w:t xml:space="preserve"> ΠΑΡΙΣ ΑΡΒΑΝΙΤΑΚΗΣ – ΔΗΜΗΤΡΙΟΣ ΚΡΑΝΗΣ, 2023</w:t>
      </w:r>
    </w:p>
    <w:p w:rsidR="00EC7655" w:rsidRPr="000D6F27" w:rsidRDefault="00EC7655" w:rsidP="000D6F27">
      <w:pPr>
        <w:ind w:left="142" w:right="-58" w:firstLine="578"/>
        <w:contextualSpacing/>
        <w:jc w:val="both"/>
        <w:rPr>
          <w:rFonts w:ascii="Comic Sans MS" w:hAnsi="Comic Sans MS" w:cstheme="minorHAnsi"/>
          <w:b/>
          <w:sz w:val="28"/>
          <w:szCs w:val="28"/>
        </w:rPr>
      </w:pPr>
    </w:p>
    <w:p w:rsidR="00EC7655" w:rsidRPr="000D6F27" w:rsidRDefault="00EC7655" w:rsidP="000D6F27">
      <w:pPr>
        <w:ind w:left="142" w:right="-58" w:firstLine="578"/>
        <w:contextualSpacing/>
        <w:jc w:val="both"/>
        <w:rPr>
          <w:rFonts w:ascii="Comic Sans MS" w:hAnsi="Comic Sans MS" w:cstheme="minorHAnsi"/>
          <w:bCs/>
          <w:sz w:val="28"/>
          <w:szCs w:val="28"/>
        </w:rPr>
      </w:pPr>
      <w:r w:rsidRPr="000D6F27">
        <w:rPr>
          <w:rFonts w:ascii="Comic Sans MS" w:hAnsi="Comic Sans MS" w:cstheme="minorHAnsi"/>
          <w:b/>
          <w:sz w:val="28"/>
          <w:szCs w:val="28"/>
        </w:rPr>
        <w:t xml:space="preserve">ΕΛΕΥΘΕΡΙΑ ΤΗΣ ΕΚΦΡΑΣΗΣ ΚΑΙ ΕΣΔΑ - Οι αποφάσεις του ΕΔΔΑ κατά της Ελλάδας και η εκτέλεσή τους – 2023 - Συγγραφέας: Αυδίκος Γρ.Πρόλογος: Σισιλιάνος Λ. Α. </w:t>
      </w:r>
      <w:r w:rsidRPr="000D6F27">
        <w:rPr>
          <w:rFonts w:ascii="Comic Sans MS" w:hAnsi="Comic Sans MS" w:cstheme="minorHAnsi"/>
          <w:bCs/>
          <w:sz w:val="28"/>
          <w:szCs w:val="28"/>
        </w:rPr>
        <w:t>Το βιβλίο "Ελευθερία της έκφρασης και ΕΣΔΑ" αναλύει το δικαίωμα στην ελευθερία της έκφρασης, η οποία συντελεί δύο συγκλίνουσες λειτουργείες, ως ατομικό δικαίωμα, αλλά ταυτόχρονα και πυλώνα στήριξης του δημοκρατικού πολιτεύματος. Το αντικείμενο του βιβλίου είναι η ελευθερία της έκφρασης, όπως αυτή προκύπτει μέσα από τις αποφάσεις του ΕΔΔΑ κατά της Ελλάδας και η εκτέλεση των αποφάσεων αυτών. Παρέχει μια ακριβή εικόνα του συνόλου της σχετικής νομολογίας και εντοπίζει τις υποκείμενες αιτίες των παραβιάσεων που διαχρονικά έχει διαπιστώσει το ΕΔΔΑ. Συναφώς, εξετάζει τους τρόπους που θα μπορούσαν να αξιοποιηθούν για να αποφευχθούν νέες παραβιάσεις.</w:t>
      </w:r>
    </w:p>
    <w:p w:rsidR="000F333F" w:rsidRPr="000D6F27" w:rsidRDefault="000F333F" w:rsidP="000D6F27">
      <w:pPr>
        <w:ind w:left="142" w:right="-58" w:firstLine="578"/>
        <w:contextualSpacing/>
        <w:jc w:val="both"/>
        <w:rPr>
          <w:rFonts w:ascii="Comic Sans MS" w:hAnsi="Comic Sans MS" w:cstheme="minorHAnsi"/>
          <w:b/>
          <w:sz w:val="28"/>
          <w:szCs w:val="28"/>
        </w:rPr>
      </w:pPr>
    </w:p>
    <w:p w:rsidR="00552523" w:rsidRPr="000D6F27" w:rsidRDefault="0055252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ΑΟΡΙΣΤΙΑ ΣΤΗΝ ΠΟΛΙΤΙΚΗ ΔΙΚΗ, 2023, 45</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ΔΙΚΟΝΟΜΟΛΟΓΩΝ 2021</w:t>
      </w:r>
    </w:p>
    <w:p w:rsidR="00AC14A6" w:rsidRPr="000D6F27" w:rsidRDefault="00AC14A6" w:rsidP="000D6F27">
      <w:pPr>
        <w:ind w:left="142" w:right="-58" w:firstLine="578"/>
        <w:contextualSpacing/>
        <w:jc w:val="both"/>
        <w:rPr>
          <w:rFonts w:ascii="Comic Sans MS" w:hAnsi="Comic Sans MS" w:cstheme="minorHAnsi"/>
          <w:b/>
          <w:sz w:val="28"/>
          <w:szCs w:val="28"/>
        </w:rPr>
      </w:pPr>
    </w:p>
    <w:p w:rsidR="00745147" w:rsidRPr="000D6F27" w:rsidRDefault="0074514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ΕΘΝΙΚΟ ΚΤΗΜΑΤΟΛΟΓΙΟ ΚΑΙ ΑΣΦΑΛΙΣΤΙΚΑ ΜΕΤΡΑ ΝΟΜΝΗΣ, ΓΕΩΡΓΙΟΣ ΔΙΑΜΑΝΤΟΠΟΥΛΟΣ, 2023</w:t>
      </w:r>
    </w:p>
    <w:p w:rsidR="00F01E6F" w:rsidRPr="000D6F27" w:rsidRDefault="00F01E6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ΠΡΟΣΥΜΦΩΝΟ ΣΤΟ ΚΤΗΜΑΤΟΛΟΓΙΚΟ ΔΙΚΑΙΟ, 2023, ΔΗΜΗΤΡΙΟΣ ΤΖΟΚΑΣ, ΔΗΜΗΤΡΙΟΣ ΤΖΑΚΑΣ</w:t>
      </w:r>
    </w:p>
    <w:p w:rsidR="00AC14A6" w:rsidRPr="000D6F27" w:rsidRDefault="00AC14A6" w:rsidP="000D6F27">
      <w:pPr>
        <w:ind w:left="142" w:right="-58" w:firstLine="578"/>
        <w:contextualSpacing/>
        <w:jc w:val="both"/>
        <w:rPr>
          <w:rFonts w:ascii="Comic Sans MS" w:hAnsi="Comic Sans MS" w:cstheme="minorHAnsi"/>
          <w:b/>
          <w:sz w:val="28"/>
          <w:szCs w:val="28"/>
        </w:rPr>
      </w:pPr>
    </w:p>
    <w:p w:rsidR="00AC14A6" w:rsidRPr="000D6F27" w:rsidRDefault="00AC14A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ΔΙΚΑΙΟΠΡΑΞΙΕΣ, ΤΑΣΟΣ Α. ΑΘΑΝΑΣΟΠΟΥΛΟΣ, 2023</w:t>
      </w:r>
    </w:p>
    <w:p w:rsidR="00AC14A6" w:rsidRPr="000D6F27" w:rsidRDefault="00AC14A6" w:rsidP="000D6F27">
      <w:pPr>
        <w:ind w:left="142" w:right="-58" w:firstLine="578"/>
        <w:contextualSpacing/>
        <w:jc w:val="both"/>
        <w:rPr>
          <w:rFonts w:ascii="Comic Sans MS" w:hAnsi="Comic Sans MS" w:cstheme="minorHAnsi"/>
          <w:b/>
          <w:sz w:val="28"/>
          <w:szCs w:val="28"/>
        </w:rPr>
      </w:pPr>
    </w:p>
    <w:p w:rsidR="0053248D" w:rsidRPr="000D6F27" w:rsidRDefault="007F643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ΔΙΕΘΝΗΣ ΕΜΠΟΡΙΚΗ ΔΙΑΙΤΗΣΙΑ, ΤΟΜΟΣ ΙΙ, ΕΡΜΗΝΕΙΑ ΚΑΤ’ ΑΡΘΡΟ, 2023, ΚΩΝΣΤΑΝΤΙΝΟΣ ΚΑΛΑΒΡΟΣ</w:t>
      </w:r>
    </w:p>
    <w:p w:rsidR="0053248D" w:rsidRPr="000D6F27" w:rsidRDefault="0053248D" w:rsidP="000D6F27">
      <w:pPr>
        <w:ind w:left="142" w:right="-58" w:firstLine="578"/>
        <w:contextualSpacing/>
        <w:jc w:val="both"/>
        <w:rPr>
          <w:rFonts w:ascii="Comic Sans MS" w:hAnsi="Comic Sans MS" w:cstheme="minorHAnsi"/>
          <w:b/>
          <w:sz w:val="28"/>
          <w:szCs w:val="28"/>
        </w:rPr>
      </w:pPr>
    </w:p>
    <w:p w:rsidR="0053248D" w:rsidRPr="000D6F27" w:rsidRDefault="0053248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ΙΔΙΩΤΙΚΟ ΑΣΦΑΛΙΣΤΙΚΟ ΔΙΚΑΙΟ, ΡΟΝΙΑ ΧΑΤΖΗΝΙΚΟΛΑΟΥ – ΑΓΓΕΛΙΔΟΥ, 2023</w:t>
      </w:r>
    </w:p>
    <w:p w:rsidR="00BD7F26" w:rsidRPr="000D6F27" w:rsidRDefault="005064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ΠΡΟΣΩΠΙΚΕΣ ΕΤΑΙΡΙΕΣ, ΓΕΩΡΓΙΟΣ ΣΩΤΗΡΟΠΟΥΛΟΣ, 2023, , ΟΕ, ΕΕ, ΑΣΤΙΚΗ ΕΑΤΙΡΙΑ, ΑΦΑΝΗΣ ΕΤΑΙΡΙΑ, ΚΟΙΝΟΠΡΑΞΙΑ, ΣΥΜΠΛΟΙΟΚΤΗΣΙΑ, ΔΙΚΗΓΟΡΙΚΗ ΕΤΑΙΡΙΑ, ΠΡΟΣΩΠΙΚΕΣ ΕΤΑΙΡΙΕΣ ΚΕΦΑΛΑΙΟΧΙΚΟΥ ΧΑΡΑΚΤΗΡΑ, ΕΟΟΣ, ΕΕ ΚΑΤΑ ΜΕΤΟΧΕΣ. </w:t>
      </w:r>
    </w:p>
    <w:p w:rsidR="00506467" w:rsidRPr="000D6F27" w:rsidRDefault="00506467" w:rsidP="000D6F27">
      <w:pPr>
        <w:ind w:left="142" w:right="-58" w:firstLine="578"/>
        <w:contextualSpacing/>
        <w:jc w:val="both"/>
        <w:rPr>
          <w:rFonts w:ascii="Comic Sans MS" w:hAnsi="Comic Sans MS" w:cstheme="minorHAnsi"/>
          <w:b/>
          <w:sz w:val="28"/>
          <w:szCs w:val="28"/>
        </w:rPr>
      </w:pPr>
    </w:p>
    <w:p w:rsidR="005D6EA6" w:rsidRPr="000D6F27" w:rsidRDefault="005D6EA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ΑΝΩΝΥΜΕΣ ΕΤΑΙΡΙΕΣ, ΤΟΜΟΙ 1 ΚΑΙ 2, ΣΠ. ΜΟΥΖΟΥΛΑΣ / Β. Γ. ΑΝΤΩΝΟΠΟΥΛΟΣ, 2023</w:t>
      </w:r>
    </w:p>
    <w:p w:rsidR="00506467" w:rsidRPr="000D6F27" w:rsidRDefault="005064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ΕΤΑΙΡΙΚΗ ΔΙΑΚΥΒΕΡΝΗΣΗ ΑΝΩΝΥΜΩΝ ΕΤΑΙΡΙΩΝ, ΦΩΤΙΟΣ ΚΑΡΑΤΖΕΝΗΣ, 2023, ΕΚΔ. ΣΑΚΚΟΥΛΑ,</w:t>
      </w:r>
    </w:p>
    <w:p w:rsidR="005D6EA6" w:rsidRPr="000D6F27" w:rsidRDefault="005D6EA6" w:rsidP="000D6F27">
      <w:pPr>
        <w:ind w:left="142" w:right="-58" w:firstLine="578"/>
        <w:contextualSpacing/>
        <w:jc w:val="both"/>
        <w:rPr>
          <w:rFonts w:ascii="Comic Sans MS" w:hAnsi="Comic Sans MS" w:cstheme="minorHAnsi"/>
          <w:b/>
          <w:sz w:val="28"/>
          <w:szCs w:val="28"/>
        </w:rPr>
      </w:pPr>
    </w:p>
    <w:p w:rsidR="00BD7F26" w:rsidRPr="000D6F27" w:rsidRDefault="00BD7F2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ΑΝΤΑΓΩΝΙΣΜΟΣ ΚΑΙ ΡΥΘΜΙΣΗ ΣΤΗΝ ΨΗΦΙΑΚΗ ΟΙΚΟΝΟΜΙΑ, 2023, ΑΛΕΞΑΝΔΡΑ ΜΙΚΡΟΥΛΕΑ, ΠΛΑΤΦΟΡΜΕΣ, </w:t>
      </w:r>
      <w:r w:rsidRPr="000D6F27">
        <w:rPr>
          <w:rFonts w:ascii="Comic Sans MS" w:hAnsi="Comic Sans MS" w:cstheme="minorHAnsi"/>
          <w:b/>
          <w:sz w:val="28"/>
          <w:szCs w:val="28"/>
          <w:lang w:val="en-US"/>
        </w:rPr>
        <w:t>BIG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DTA</w:t>
      </w:r>
      <w:r w:rsidRPr="000D6F27">
        <w:rPr>
          <w:rFonts w:ascii="Comic Sans MS" w:hAnsi="Comic Sans MS" w:cstheme="minorHAnsi"/>
          <w:b/>
          <w:sz w:val="28"/>
          <w:szCs w:val="28"/>
        </w:rPr>
        <w:t xml:space="preserve">, ΑΛΓΟΡΙΘΜΟΙ, </w:t>
      </w:r>
      <w:r w:rsidRPr="000D6F27">
        <w:rPr>
          <w:rFonts w:ascii="Comic Sans MS" w:hAnsi="Comic Sans MS" w:cstheme="minorHAnsi"/>
          <w:b/>
          <w:sz w:val="28"/>
          <w:szCs w:val="28"/>
          <w:lang w:val="en-US"/>
        </w:rPr>
        <w:t>BLOCKCHAIN</w:t>
      </w:r>
    </w:p>
    <w:p w:rsidR="00745147" w:rsidRPr="000D6F27" w:rsidRDefault="00745147" w:rsidP="000D6F27">
      <w:pPr>
        <w:ind w:left="142" w:right="-58" w:firstLine="578"/>
        <w:contextualSpacing/>
        <w:jc w:val="both"/>
        <w:rPr>
          <w:rFonts w:ascii="Comic Sans MS" w:hAnsi="Comic Sans MS" w:cstheme="minorHAnsi"/>
          <w:b/>
          <w:sz w:val="28"/>
          <w:szCs w:val="28"/>
        </w:rPr>
      </w:pPr>
    </w:p>
    <w:p w:rsidR="00745147" w:rsidRPr="000D6F27" w:rsidRDefault="0074514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ΣΥΝΟΜΙΛΩΝΤΑΣ ΜΕ ΤΟΝ ΚΑΘΗΓΗΤΗ ΓΕΩΡΓΙΟΣ ΜΙΧΑΛΟΠΟΥΛΟ ΓΙΑ ΤΟ ΔΙΚΑΙΟ ΤΗΣ ΕΠΙΧΕΙΡΗΣΗΣ, ΑΝΑΜΝΗΣΤΙΚΟΣ ΤΟΜΟΣ, 2023</w:t>
      </w:r>
    </w:p>
    <w:p w:rsidR="00745147" w:rsidRPr="000D6F27" w:rsidRDefault="00745147" w:rsidP="000D6F27">
      <w:pPr>
        <w:ind w:left="142" w:right="-58" w:firstLine="578"/>
        <w:contextualSpacing/>
        <w:jc w:val="both"/>
        <w:rPr>
          <w:rFonts w:ascii="Comic Sans MS" w:hAnsi="Comic Sans MS" w:cstheme="minorHAnsi"/>
          <w:b/>
          <w:sz w:val="28"/>
          <w:szCs w:val="28"/>
        </w:rPr>
      </w:pPr>
    </w:p>
    <w:p w:rsidR="00745147" w:rsidRPr="000D6F27" w:rsidRDefault="0074514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 ΖΗΤΗΜΑΤΑ ΑΠΟ ΤΗ ΛΥΣΗ ΤΗΣ ΣΥΜΒΑΣΗΣ ΔΙΑΝΟΜΗΣ, ΑΝΑΣΤΑΣΙΟ ΒΑΛΤΟΥΔΗ, ΙΑΚΩΒΟΣ ΒΕΝΙΕΡΗΣ, ΛΑΜΠΡΟΣ ΚΙΤΣΑΡΑΣ, ΑΛΕΞΑΝΔΡΟΣ ΜΕΤΑΛΛΗΝΟΣ, ΓΕΩΡΓΙΟΣ ΟΡΦΑΝΙΔΗΣ, ΝΙΚΟΛΑΟΣ ΤΕΛΛΗΣ, ΣΠΥΡΙΔΩΝ ΤΣΑΝΤΙΝΗΣ, 2023</w:t>
      </w:r>
    </w:p>
    <w:p w:rsidR="00745147" w:rsidRPr="000D6F27" w:rsidRDefault="00745147" w:rsidP="000D6F27">
      <w:pPr>
        <w:ind w:left="142" w:right="-58" w:firstLine="578"/>
        <w:contextualSpacing/>
        <w:jc w:val="both"/>
        <w:rPr>
          <w:rFonts w:ascii="Comic Sans MS" w:hAnsi="Comic Sans MS" w:cstheme="minorHAnsi"/>
          <w:b/>
          <w:sz w:val="28"/>
          <w:szCs w:val="28"/>
        </w:rPr>
      </w:pPr>
    </w:p>
    <w:p w:rsidR="0053248D" w:rsidRPr="000D6F27" w:rsidRDefault="0053248D" w:rsidP="000D6F27">
      <w:pPr>
        <w:ind w:left="142" w:right="-58" w:firstLine="578"/>
        <w:contextualSpacing/>
        <w:jc w:val="both"/>
        <w:rPr>
          <w:rFonts w:ascii="Comic Sans MS" w:hAnsi="Comic Sans MS" w:cstheme="minorHAnsi"/>
          <w:b/>
          <w:sz w:val="28"/>
          <w:szCs w:val="28"/>
        </w:rPr>
      </w:pPr>
    </w:p>
    <w:p w:rsidR="00AD7E19" w:rsidRPr="000D6F27" w:rsidRDefault="00AD7E19" w:rsidP="000D6F27">
      <w:pPr>
        <w:ind w:left="142" w:right="-58" w:firstLine="578"/>
        <w:contextualSpacing/>
        <w:jc w:val="both"/>
        <w:rPr>
          <w:rFonts w:ascii="Comic Sans MS" w:hAnsi="Comic Sans MS" w:cstheme="minorHAnsi"/>
          <w:b/>
          <w:sz w:val="28"/>
          <w:szCs w:val="28"/>
        </w:rPr>
      </w:pPr>
    </w:p>
    <w:p w:rsidR="00AD7E19" w:rsidRPr="000D6F27" w:rsidRDefault="00AD7E1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Εγχειρίδιο Ναυτικού Δικαίου, Αχιλλέας Μπεχλιβάνης, Εκδ.Σάκκουλα, Αθήνα, 2023</w:t>
      </w:r>
    </w:p>
    <w:p w:rsidR="00AD7E19" w:rsidRPr="000D6F27" w:rsidRDefault="00AD7E19" w:rsidP="000D6F27">
      <w:pPr>
        <w:ind w:left="142" w:right="-58" w:firstLine="578"/>
        <w:contextualSpacing/>
        <w:jc w:val="both"/>
        <w:rPr>
          <w:rFonts w:ascii="Comic Sans MS" w:hAnsi="Comic Sans MS" w:cstheme="minorHAnsi"/>
          <w:b/>
          <w:sz w:val="28"/>
          <w:szCs w:val="28"/>
        </w:rPr>
      </w:pPr>
    </w:p>
    <w:p w:rsidR="00AD7E19" w:rsidRPr="000D6F27" w:rsidRDefault="00AD7E1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Ηλεκτρονική ψηφοφορία – μια συνταγματική θεώρηση, Φερενίκη Παναγοπούλου, Εκδ.</w:t>
      </w:r>
      <w:r w:rsidR="003E086E" w:rsidRPr="000D6F27">
        <w:rPr>
          <w:rFonts w:ascii="Comic Sans MS" w:hAnsi="Comic Sans MS" w:cstheme="minorHAnsi"/>
          <w:b/>
          <w:sz w:val="28"/>
          <w:szCs w:val="28"/>
        </w:rPr>
        <w:t xml:space="preserve"> </w:t>
      </w:r>
      <w:r w:rsidRPr="000D6F27">
        <w:rPr>
          <w:rFonts w:ascii="Comic Sans MS" w:hAnsi="Comic Sans MS" w:cstheme="minorHAnsi"/>
          <w:b/>
          <w:sz w:val="28"/>
          <w:szCs w:val="28"/>
        </w:rPr>
        <w:t xml:space="preserve">Σάκκουλα, Αθήνα, 2023  </w:t>
      </w:r>
    </w:p>
    <w:p w:rsidR="00FE5CEE" w:rsidRPr="000D6F27" w:rsidRDefault="00FE5CEE" w:rsidP="000D6F27">
      <w:pPr>
        <w:ind w:left="142" w:right="-58" w:firstLine="578"/>
        <w:contextualSpacing/>
        <w:jc w:val="both"/>
        <w:rPr>
          <w:rFonts w:ascii="Comic Sans MS" w:hAnsi="Comic Sans MS" w:cstheme="minorHAnsi"/>
          <w:b/>
          <w:sz w:val="28"/>
          <w:szCs w:val="28"/>
        </w:rPr>
      </w:pPr>
    </w:p>
    <w:p w:rsidR="00AD7E19" w:rsidRPr="000D6F27" w:rsidRDefault="00AD7E1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σύγχρονο θεσμικό πλαίσιο τη</w:t>
      </w:r>
      <w:r w:rsidR="004868E0" w:rsidRPr="000D6F27">
        <w:rPr>
          <w:rFonts w:ascii="Comic Sans MS" w:hAnsi="Comic Sans MS" w:cstheme="minorHAnsi"/>
          <w:b/>
          <w:sz w:val="28"/>
          <w:szCs w:val="28"/>
        </w:rPr>
        <w:t xml:space="preserve">ς ελληνικής δημόσιας διοίκησης </w:t>
      </w:r>
      <w:r w:rsidRPr="000D6F27">
        <w:rPr>
          <w:rFonts w:ascii="Comic Sans MS" w:hAnsi="Comic Sans MS" w:cstheme="minorHAnsi"/>
          <w:b/>
          <w:sz w:val="28"/>
          <w:szCs w:val="28"/>
        </w:rPr>
        <w:t>Τόμος Α΄, Εκδ.Σάκκουλα, Αθήνα, 2023</w:t>
      </w:r>
    </w:p>
    <w:p w:rsidR="00AD7E19" w:rsidRPr="000D6F27" w:rsidRDefault="00AD7E19" w:rsidP="000D6F27">
      <w:pPr>
        <w:ind w:left="142" w:right="-58" w:firstLine="578"/>
        <w:contextualSpacing/>
        <w:jc w:val="both"/>
        <w:rPr>
          <w:rFonts w:ascii="Comic Sans MS" w:hAnsi="Comic Sans MS" w:cstheme="minorHAnsi"/>
          <w:b/>
          <w:sz w:val="28"/>
          <w:szCs w:val="28"/>
        </w:rPr>
      </w:pPr>
    </w:p>
    <w:p w:rsidR="00C45351" w:rsidRPr="000D6F27" w:rsidRDefault="00AD7E1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Δικονομικά ζητήματα του Δικαίου Πνευματικής Ιδιοκτησίας, Έλλη Σπερδοκλή, Εκδ.Σάκκουλα, Αθήνα, 2021</w:t>
      </w:r>
    </w:p>
    <w:p w:rsidR="00005057" w:rsidRPr="000D6F27" w:rsidRDefault="0000505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ΠΝΕΥΜΑΤΙΚΗΣ ΙΔΙΟΚΤΗΣΙΑΣ – ΚΩ. ΧΡΙΣΤΟΔΟΥΛΟΥ - 2023</w:t>
      </w:r>
    </w:p>
    <w:p w:rsidR="004A7A36" w:rsidRPr="000D6F27" w:rsidRDefault="004A7A3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ΔΙΚΑΙΩΜΑ ΥΠΑΝΑΧΩΡΗΣΗ</w:t>
      </w:r>
      <w:r w:rsidR="000F7971" w:rsidRPr="000D6F27">
        <w:rPr>
          <w:rFonts w:ascii="Comic Sans MS" w:hAnsi="Comic Sans MS" w:cstheme="minorHAnsi"/>
          <w:b/>
          <w:sz w:val="28"/>
          <w:szCs w:val="28"/>
        </w:rPr>
        <w:t>Σ</w:t>
      </w:r>
      <w:r w:rsidRPr="000D6F27">
        <w:rPr>
          <w:rFonts w:ascii="Comic Sans MS" w:hAnsi="Comic Sans MS" w:cstheme="minorHAnsi"/>
          <w:b/>
          <w:sz w:val="28"/>
          <w:szCs w:val="28"/>
        </w:rPr>
        <w:t xml:space="preserve"> ΣΤΗΝ ΠΝΕΥΜΑΤΙΚΗ ΙΔΙΟΚΤΗΣΙΑ, ΧΑΡΙΣ ΤΣΙΓΚΟΥ, 2023</w:t>
      </w:r>
    </w:p>
    <w:p w:rsidR="00C45351" w:rsidRPr="000D6F27" w:rsidRDefault="00C45351" w:rsidP="000D6F27">
      <w:pPr>
        <w:ind w:left="142" w:right="-58" w:firstLine="578"/>
        <w:contextualSpacing/>
        <w:jc w:val="both"/>
        <w:rPr>
          <w:rFonts w:ascii="Comic Sans MS" w:hAnsi="Comic Sans MS" w:cstheme="minorHAnsi"/>
          <w:b/>
          <w:sz w:val="28"/>
          <w:szCs w:val="28"/>
        </w:rPr>
      </w:pPr>
    </w:p>
    <w:p w:rsidR="00C45351" w:rsidRPr="000D6F27" w:rsidRDefault="00C45351" w:rsidP="000D6F27">
      <w:pPr>
        <w:spacing w:before="100" w:beforeAutospacing="1" w:after="100" w:afterAutospacing="1"/>
        <w:ind w:firstLine="142"/>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val="en-US" w:eastAsia="el-GR"/>
        </w:rPr>
        <w:t>H</w:t>
      </w:r>
      <w:r w:rsidRPr="000D6F27">
        <w:rPr>
          <w:rFonts w:ascii="Comic Sans MS" w:eastAsia="Times New Roman" w:hAnsi="Comic Sans MS" w:cstheme="minorHAnsi"/>
          <w:b/>
          <w:sz w:val="28"/>
          <w:szCs w:val="28"/>
          <w:lang w:eastAsia="el-GR"/>
        </w:rPr>
        <w:t xml:space="preserve"> αθέτηση της ενοχής του πωλητή στη διεθνή εμπορική πώληση – στο παράδειγμα της Σύμβασης της Βιέννης, Χριστίνα Λιβαδά - Εκδ.Νομ.Βιβλιοθήκη, Αθήνα, 2023</w:t>
      </w:r>
    </w:p>
    <w:p w:rsidR="00DB00C6" w:rsidRPr="000D6F27" w:rsidRDefault="00DB00C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ΕΠΙΤΟΜΗ ΟΙΚΟΓΕΝΕΙΑΚΟΥ ΔΙΚΑΙΟΥ, ΚΩΝ. ΠΑΝΑΓΟΠΟΥΛΟΣ, ΒΙΡΓΙΝΙΑ ΠΕΡΑΚΗ, ΜΕ ΤΗ ΣΥΝΔΡΟΜΗ ΤΗΣ ΙΣΜΗΝΗΣ ΣΤΕΡΓΙΑΝΝΙΔΟΥ, ΝΟΜ. ΒΙΒΛΙΟΘΗΚΗ, 2023</w:t>
      </w:r>
    </w:p>
    <w:p w:rsidR="00DB00C6" w:rsidRPr="000D6F27" w:rsidRDefault="00DB00C6" w:rsidP="000D6F27">
      <w:pPr>
        <w:ind w:left="142" w:right="-58" w:firstLine="578"/>
        <w:contextualSpacing/>
        <w:jc w:val="both"/>
        <w:rPr>
          <w:rFonts w:ascii="Comic Sans MS" w:hAnsi="Comic Sans MS" w:cstheme="minorHAnsi"/>
          <w:b/>
          <w:sz w:val="28"/>
          <w:szCs w:val="28"/>
        </w:rPr>
      </w:pPr>
    </w:p>
    <w:p w:rsidR="00DB00C6" w:rsidRPr="000D6F27" w:rsidRDefault="00DB00C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ΕΡΓΑΤΙΚΟΥ ΔΙΚΑΙΟΥ, ΔΗΜΗΤΡΗΣ ΖΕΡΔΕΛΗΣ, 2023</w:t>
      </w:r>
    </w:p>
    <w:p w:rsidR="00EC2E01" w:rsidRPr="000D6F27" w:rsidRDefault="00EC2E01" w:rsidP="000D6F27">
      <w:pPr>
        <w:ind w:left="142" w:right="-58" w:firstLine="578"/>
        <w:contextualSpacing/>
        <w:jc w:val="both"/>
        <w:rPr>
          <w:rFonts w:ascii="Comic Sans MS" w:hAnsi="Comic Sans MS" w:cstheme="minorHAnsi"/>
          <w:b/>
          <w:sz w:val="28"/>
          <w:szCs w:val="28"/>
        </w:rPr>
      </w:pPr>
    </w:p>
    <w:p w:rsidR="00EC2E01" w:rsidRPr="000D6F27" w:rsidRDefault="00EC2E0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ΝΕΟ ΔΙΚΑΙΟ ΠΡΟΣΤΑΣΙΑΣ ΤΟΥ ΚΑΤΑΝΑΛΩΤΗ, 2023, ΕΛΙΖΑ ΑΛΕΞΑΝΔΡΙΔΟΥ, </w:t>
      </w:r>
    </w:p>
    <w:p w:rsidR="00F3683A" w:rsidRPr="000D6F27" w:rsidRDefault="00EC2E0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ΛΕΒΕΝΤΗΣ, ΣΥΛΛΟΓΙΚΟ ΕΡΓΑΤΡΙΚΟ ΔΙΚΑΙΟ, ΣΥΝΔΙΚΑΛΙΣΤΙΚΕΣ ΕΛΕΥΘΕΡΙΕΣ, ΣΥΝΔΙΚΑΛΙΣΤΙΚΕΣ ΜΟΡΓΑΝΩΣΕΙΣ, ΣΥΛΛΟΓΙΚΕΣ ΣΥΜΒΑΣΕΙΣ, ΑΠΕΡΓΙΑ, 2023</w:t>
      </w:r>
    </w:p>
    <w:p w:rsidR="00F3683A" w:rsidRPr="000D6F27" w:rsidRDefault="00F3683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ΑΙΤΙΩΔΗΣ ΣΥΝΔΕΣΜΟΣ ΩΣ ΠΡΟΫΠΟΘΕΣΗ ΤΗΣ ΑΔΙΚΟΠΡΑΚΤΙΚΗΣ ΕΥΘΥΝΗΣ, 2023, ΕΛΛΗ ΣΠΕΡΔΟΚΛΗ, ΖΗΤΗΜΑΤΑ ΑΣΤΙΚΗ ΕΥΘΥΝΗΣ, ΔΙΕΥΘΥΝΣΗ ΣΕΙΡΑΣ: ΦΙΛΙΠΠΟΣ ΔΩΡΗΣ</w:t>
      </w:r>
    </w:p>
    <w:p w:rsidR="00DB00C6" w:rsidRPr="000D6F27" w:rsidRDefault="00DB00C6" w:rsidP="000D6F27">
      <w:pPr>
        <w:ind w:left="142" w:right="-58" w:firstLine="578"/>
        <w:contextualSpacing/>
        <w:jc w:val="both"/>
        <w:rPr>
          <w:rFonts w:ascii="Comic Sans MS" w:hAnsi="Comic Sans MS" w:cstheme="minorHAnsi"/>
          <w:b/>
          <w:sz w:val="28"/>
          <w:szCs w:val="28"/>
        </w:rPr>
      </w:pPr>
    </w:p>
    <w:p w:rsidR="00DB00C6" w:rsidRPr="000D6F27" w:rsidRDefault="00DB00C6" w:rsidP="000D6F27">
      <w:pPr>
        <w:spacing w:before="100" w:beforeAutospacing="1" w:after="100" w:afterAutospacing="1"/>
        <w:ind w:firstLine="142"/>
        <w:jc w:val="both"/>
        <w:rPr>
          <w:rFonts w:ascii="Comic Sans MS" w:eastAsia="Times New Roman" w:hAnsi="Comic Sans MS" w:cstheme="minorHAnsi"/>
          <w:b/>
          <w:sz w:val="28"/>
          <w:szCs w:val="28"/>
          <w:lang w:eastAsia="el-GR"/>
        </w:rPr>
      </w:pPr>
    </w:p>
    <w:p w:rsidR="006D7CB5" w:rsidRPr="000D6F27" w:rsidRDefault="006D7CB5" w:rsidP="000D6F27">
      <w:pPr>
        <w:spacing w:before="100" w:beforeAutospacing="1" w:after="100" w:afterAutospacing="1"/>
        <w:ind w:firstLine="142"/>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xml:space="preserve">Βαθιά ιατρική </w:t>
      </w:r>
      <w:r w:rsidRPr="000D6F27">
        <w:rPr>
          <w:rFonts w:ascii="Comic Sans MS" w:eastAsia="Times New Roman" w:hAnsi="Comic Sans MS" w:cstheme="minorHAnsi"/>
          <w:b/>
          <w:sz w:val="28"/>
          <w:szCs w:val="28"/>
          <w:lang w:val="en-US" w:eastAsia="el-GR"/>
        </w:rPr>
        <w:t>Eric</w:t>
      </w:r>
      <w:r w:rsidRPr="000D6F27">
        <w:rPr>
          <w:rFonts w:ascii="Comic Sans MS" w:eastAsia="Times New Roman" w:hAnsi="Comic Sans MS" w:cstheme="minorHAnsi"/>
          <w:b/>
          <w:sz w:val="28"/>
          <w:szCs w:val="28"/>
          <w:lang w:eastAsia="el-GR"/>
        </w:rPr>
        <w:t xml:space="preserve"> </w:t>
      </w:r>
      <w:r w:rsidRPr="000D6F27">
        <w:rPr>
          <w:rFonts w:ascii="Comic Sans MS" w:eastAsia="Times New Roman" w:hAnsi="Comic Sans MS" w:cstheme="minorHAnsi"/>
          <w:b/>
          <w:sz w:val="28"/>
          <w:szCs w:val="28"/>
          <w:lang w:val="en-US" w:eastAsia="el-GR"/>
        </w:rPr>
        <w:t>Topol</w:t>
      </w:r>
      <w:r w:rsidRPr="000D6F27">
        <w:rPr>
          <w:rFonts w:ascii="Comic Sans MS" w:eastAsia="Times New Roman" w:hAnsi="Comic Sans MS" w:cstheme="minorHAnsi"/>
          <w:b/>
          <w:sz w:val="28"/>
          <w:szCs w:val="28"/>
          <w:lang w:eastAsia="el-GR"/>
        </w:rPr>
        <w:t>, Ιατρική και Τεχνητή Νοημοσύνη, πανεπιστημιακές εκδόσεις Κρήτης, 2023, μετάφραση: Ειρήνη Σπανάκη – Έρση Μπομπολέση</w:t>
      </w:r>
    </w:p>
    <w:p w:rsidR="00DB00C6" w:rsidRPr="000D6F27" w:rsidRDefault="00DB00C6" w:rsidP="000D6F27">
      <w:pPr>
        <w:spacing w:before="100" w:beforeAutospacing="1" w:after="100" w:afterAutospacing="1"/>
        <w:ind w:firstLine="142"/>
        <w:jc w:val="both"/>
        <w:rPr>
          <w:rFonts w:ascii="Comic Sans MS" w:eastAsia="Times New Roman" w:hAnsi="Comic Sans MS" w:cstheme="minorHAnsi"/>
          <w:b/>
          <w:sz w:val="28"/>
          <w:szCs w:val="28"/>
          <w:lang w:eastAsia="el-GR"/>
        </w:rPr>
      </w:pPr>
    </w:p>
    <w:p w:rsidR="00C45351" w:rsidRPr="000D6F27" w:rsidRDefault="00C45351"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Καρχηδών – μελετήματα ιστορίας και δικαίου, Ιωάννης Ε.Τματζής, Εκδ.Σάκκουλα, Αθήνα, 2023</w:t>
      </w:r>
    </w:p>
    <w:p w:rsidR="00C45351" w:rsidRPr="000D6F27" w:rsidRDefault="00C45351"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Σταδιοδρομία στη σύγχρονη δημόσια διοίκηση: προκλήσεις και προοπτικές, Βλάχου/Δίελλας, Εκδ.Σάκκουλα, Αθήνα, 2023</w:t>
      </w:r>
    </w:p>
    <w:p w:rsidR="00C45351" w:rsidRPr="000D6F27" w:rsidRDefault="00C45351"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Οι εξουσίες του πρωτοβάθμιου δικαστηρίου στην πολιτική δίκη, Αναστάσης Καρδαμάκης, Εκδ.Νομ.Βιβλιοθήκη, Αθήνα, 2023</w:t>
      </w:r>
    </w:p>
    <w:p w:rsidR="00C45351" w:rsidRPr="000D6F27" w:rsidRDefault="00C45351"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Οι συμφωνίες παρέκτασης διεθνούς δικαιοδοσίας επί αστικών – εμπορικών διαφορών, Αρβανιτάκης/Κράνης, Εκδ.Σάκκουλα, Αθήνα, 2023</w:t>
      </w:r>
    </w:p>
    <w:p w:rsidR="00C45351" w:rsidRPr="000D6F27" w:rsidRDefault="00C45351"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Το επιτελικό κράτος, Ματθίλδη Χατζηπαναγιώτου, Εκδ.Νομ.Βιβλιοθήκη, Αθήνα, 2021</w:t>
      </w:r>
    </w:p>
    <w:p w:rsidR="00C45351" w:rsidRDefault="005748F5" w:rsidP="0011302A">
      <w:pPr>
        <w:spacing w:after="0"/>
        <w:ind w:firstLine="720"/>
        <w:jc w:val="both"/>
        <w:rPr>
          <w:rFonts w:ascii="Comic Sans MS" w:eastAsia="Times New Roman" w:hAnsi="Comic Sans MS" w:cstheme="minorHAnsi"/>
          <w:b/>
          <w:sz w:val="28"/>
          <w:szCs w:val="28"/>
          <w:lang w:eastAsia="el-GR"/>
        </w:rPr>
      </w:pPr>
      <w:r w:rsidRPr="005748F5">
        <w:rPr>
          <w:rFonts w:ascii="Comic Sans MS" w:eastAsia="Times New Roman" w:hAnsi="Comic Sans MS" w:cstheme="minorHAnsi"/>
          <w:b/>
          <w:sz w:val="28"/>
          <w:szCs w:val="28"/>
          <w:lang w:eastAsia="el-GR"/>
        </w:rPr>
        <w:tab/>
        <w:t>Λουκά Μαμά “Η εξειδίκευση της αόριστης νομικής έννοιας του παρανόμου ως προϋπ</w:t>
      </w:r>
      <w:r w:rsidRPr="005748F5">
        <w:rPr>
          <w:rFonts w:ascii="Times New Roman" w:eastAsia="Times New Roman" w:hAnsi="Times New Roman" w:cs="Times New Roman"/>
          <w:b/>
          <w:sz w:val="28"/>
          <w:szCs w:val="28"/>
          <w:lang w:eastAsia="el-GR"/>
        </w:rPr>
        <w:t>ό</w:t>
      </w:r>
      <w:r w:rsidRPr="005748F5">
        <w:rPr>
          <w:rFonts w:ascii="Comic Sans MS" w:eastAsia="Times New Roman" w:hAnsi="Comic Sans MS" w:cs="Comic Sans MS"/>
          <w:b/>
          <w:sz w:val="28"/>
          <w:szCs w:val="28"/>
          <w:lang w:eastAsia="el-GR"/>
        </w:rPr>
        <w:t>θεσης</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της</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ευθύνης</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του</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ιατρού</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από</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αδικοπραξία</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Αξιολογικά</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κριτήρια</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για</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την</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εξειδίκευση</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Τυπολογία</w:t>
      </w:r>
      <w:r w:rsidRPr="005748F5">
        <w:rPr>
          <w:rFonts w:ascii="Comic Sans MS" w:eastAsia="Times New Roman" w:hAnsi="Comic Sans MS" w:cstheme="minorHAnsi"/>
          <w:b/>
          <w:sz w:val="28"/>
          <w:szCs w:val="28"/>
          <w:lang w:eastAsia="el-GR"/>
        </w:rPr>
        <w:t xml:space="preserve"> </w:t>
      </w:r>
      <w:r w:rsidRPr="005748F5">
        <w:rPr>
          <w:rFonts w:ascii="Comic Sans MS" w:eastAsia="Times New Roman" w:hAnsi="Comic Sans MS" w:cs="Comic Sans MS"/>
          <w:b/>
          <w:sz w:val="28"/>
          <w:szCs w:val="28"/>
          <w:lang w:eastAsia="el-GR"/>
        </w:rPr>
        <w:t>υποχρεώσεων</w:t>
      </w:r>
      <w:r w:rsidRPr="005748F5">
        <w:rPr>
          <w:rFonts w:ascii="Comic Sans MS" w:eastAsia="Times New Roman" w:hAnsi="Comic Sans MS" w:cstheme="minorHAnsi"/>
          <w:b/>
          <w:sz w:val="28"/>
          <w:szCs w:val="28"/>
          <w:lang w:eastAsia="el-GR"/>
        </w:rPr>
        <w:t>, 2021</w:t>
      </w:r>
    </w:p>
    <w:p w:rsidR="005748F5" w:rsidRPr="000D6F27" w:rsidRDefault="005748F5" w:rsidP="0011302A">
      <w:pPr>
        <w:spacing w:after="0"/>
        <w:ind w:firstLine="720"/>
        <w:jc w:val="both"/>
        <w:rPr>
          <w:rFonts w:ascii="Comic Sans MS" w:eastAsia="Times New Roman" w:hAnsi="Comic Sans MS" w:cstheme="minorHAnsi"/>
          <w:b/>
          <w:sz w:val="28"/>
          <w:szCs w:val="28"/>
          <w:lang w:eastAsia="el-GR"/>
        </w:rPr>
      </w:pPr>
    </w:p>
    <w:p w:rsidR="00C45351" w:rsidRPr="000D6F27" w:rsidRDefault="00C45351" w:rsidP="000D6F27">
      <w:pPr>
        <w:ind w:left="142" w:firstLine="578"/>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Το θεσμικό πλαίσιο της ελληνικής ναυτιλίας, Νικόλαος Γ.Γερασίμου, Νομ.Βιβλιοθήκη, Αθήνα, 2022</w:t>
      </w:r>
    </w:p>
    <w:p w:rsidR="00C45351" w:rsidRPr="000D6F27" w:rsidRDefault="00C45351" w:rsidP="000D6F27">
      <w:pPr>
        <w:ind w:left="142" w:firstLine="578"/>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Οικονομική ελευθερία στην ΕΕ και μέτρα για την προστασία των δημοσίων εσόδων, Αικατερίνη Μ. Πέρρου, Νομ.Βιβλιοθήκη, Αθήνα, 2022</w:t>
      </w:r>
    </w:p>
    <w:p w:rsidR="00C45351" w:rsidRPr="000D6F27" w:rsidRDefault="00C45351"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val="en-US" w:eastAsia="el-GR"/>
        </w:rPr>
        <w:t>       </w:t>
      </w:r>
      <w:r w:rsidRPr="000D6F27">
        <w:rPr>
          <w:rFonts w:ascii="Comic Sans MS" w:eastAsia="Times New Roman" w:hAnsi="Comic Sans MS" w:cstheme="minorHAnsi"/>
          <w:b/>
          <w:sz w:val="28"/>
          <w:szCs w:val="28"/>
          <w:lang w:eastAsia="el-GR"/>
        </w:rPr>
        <w:t>Η αθέτηση της ενοχής του πωλητή στη διεθνή εμπορική πώληση, Χριστίνα Λιβαδά, Εκδ.Νομ.Βιβλιοθήκη, Αθήνα, 2023</w:t>
      </w:r>
    </w:p>
    <w:p w:rsidR="00BC0A0D" w:rsidRPr="000D6F27" w:rsidRDefault="00BC0A0D" w:rsidP="000D6F27">
      <w:pPr>
        <w:spacing w:before="100" w:beforeAutospacing="1" w:after="100" w:afterAutospacing="1"/>
        <w:jc w:val="both"/>
        <w:rPr>
          <w:rFonts w:ascii="Comic Sans MS" w:eastAsia="Times New Roman" w:hAnsi="Comic Sans MS" w:cstheme="minorHAnsi"/>
          <w:b/>
          <w:sz w:val="28"/>
          <w:szCs w:val="28"/>
          <w:lang w:eastAsia="el-GR"/>
        </w:rPr>
      </w:pPr>
    </w:p>
    <w:p w:rsidR="00BC0A0D" w:rsidRPr="000D6F27" w:rsidRDefault="00BC0A0D" w:rsidP="000D6F27">
      <w:pPr>
        <w:spacing w:before="100" w:beforeAutospacing="1" w:after="100" w:afterAutospacing="1"/>
        <w:jc w:val="both"/>
        <w:rPr>
          <w:rFonts w:ascii="Comic Sans MS" w:eastAsia="Times New Roman" w:hAnsi="Comic Sans MS" w:cstheme="minorHAnsi"/>
          <w:b/>
          <w:sz w:val="28"/>
          <w:szCs w:val="28"/>
          <w:lang w:eastAsia="el-GR"/>
        </w:rPr>
      </w:pPr>
    </w:p>
    <w:p w:rsidR="00BC0A0D" w:rsidRPr="000D6F27" w:rsidRDefault="00BC0A0D" w:rsidP="000D6F27">
      <w:pPr>
        <w:spacing w:before="100" w:beforeAutospacing="1" w:after="100" w:afterAutospacing="1"/>
        <w:jc w:val="both"/>
        <w:rPr>
          <w:rFonts w:ascii="Comic Sans MS" w:eastAsia="Times New Roman" w:hAnsi="Comic Sans MS" w:cstheme="minorHAnsi"/>
          <w:b/>
          <w:sz w:val="28"/>
          <w:szCs w:val="28"/>
          <w:lang w:eastAsia="el-GR"/>
        </w:rPr>
      </w:pPr>
    </w:p>
    <w:p w:rsidR="00BC0A0D" w:rsidRPr="000D6F27" w:rsidRDefault="00BC0A0D" w:rsidP="000D6F27">
      <w:pPr>
        <w:spacing w:before="100" w:beforeAutospacing="1" w:after="100" w:afterAutospacing="1"/>
        <w:jc w:val="both"/>
        <w:rPr>
          <w:rFonts w:ascii="Comic Sans MS" w:eastAsia="Times New Roman" w:hAnsi="Comic Sans MS" w:cstheme="minorHAnsi"/>
          <w:b/>
          <w:sz w:val="28"/>
          <w:szCs w:val="28"/>
          <w:lang w:eastAsia="el-GR"/>
        </w:rPr>
      </w:pPr>
    </w:p>
    <w:p w:rsidR="002958BA" w:rsidRPr="000D6F27" w:rsidRDefault="002958BA"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ΕΝΝΟΜΗ ΘΕΣΗ ΤΟΥ ΘΥΜΑΤΟΣ ΣΤΗΝ ΠΟΙΝΙΚΗ ΔΙΚΗ ΥΠΟ ΤΟ ΠΡΙΣΜΑ ΤΗΣ ΟΔΗΓΙΑΣ 2012/29/ΕΕ, ΣΑΒΒΑΣ ΙΩΑΚΕΙΜΙΔΗΣ,  2022</w:t>
      </w:r>
    </w:p>
    <w:p w:rsidR="00BC0A0D" w:rsidRPr="000D6F27" w:rsidRDefault="00BC0A0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ΠΟΙΝΟΛΟΓΙΑ – ΣΩΦΡΟΝΙΣΤΙΚΗ, ΑΝΘΟΖΩΗ ΧΑΙΔΟΥ, ΝΟΜΙΚΗ ΒΙΒΛΙΟΘΗΚΗ, 2023</w:t>
      </w:r>
    </w:p>
    <w:p w:rsidR="00BC0A0D" w:rsidRPr="000D6F27" w:rsidRDefault="00BC0A0D" w:rsidP="000D6F27">
      <w:pPr>
        <w:ind w:left="142" w:right="-58" w:firstLine="578"/>
        <w:contextualSpacing/>
        <w:jc w:val="both"/>
        <w:rPr>
          <w:rFonts w:ascii="Comic Sans MS" w:hAnsi="Comic Sans MS" w:cstheme="minorHAnsi"/>
          <w:b/>
          <w:sz w:val="28"/>
          <w:szCs w:val="28"/>
        </w:rPr>
      </w:pPr>
    </w:p>
    <w:p w:rsidR="00BC0A0D" w:rsidRPr="000D6F27" w:rsidRDefault="00BC0A0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ΠΟΙΝΙΚΗΣ ΔΙΚΟΝΟΜΙΑΣ Ν. 5620/2019, ΤΟΜΟΣ Ι, ΧΑΡΑΛΑΜΠΟΣ ΣΕΒΑΣΤΙΔΗΣ, 2023</w:t>
      </w:r>
    </w:p>
    <w:p w:rsidR="00976C55" w:rsidRPr="000D6F27" w:rsidRDefault="00976C55" w:rsidP="000D6F27">
      <w:pPr>
        <w:ind w:left="142" w:right="-58" w:firstLine="578"/>
        <w:contextualSpacing/>
        <w:jc w:val="both"/>
        <w:rPr>
          <w:rFonts w:ascii="Comic Sans MS" w:hAnsi="Comic Sans MS" w:cstheme="minorHAnsi"/>
          <w:b/>
          <w:sz w:val="28"/>
          <w:szCs w:val="28"/>
        </w:rPr>
      </w:pPr>
    </w:p>
    <w:p w:rsidR="00BC0A0D" w:rsidRPr="000D6F27" w:rsidRDefault="00BC0A0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w:t>
      </w:r>
      <w:r w:rsidR="00976C55" w:rsidRPr="000D6F27">
        <w:rPr>
          <w:rFonts w:ascii="Comic Sans MS" w:hAnsi="Comic Sans MS" w:cstheme="minorHAnsi"/>
          <w:b/>
          <w:sz w:val="28"/>
          <w:szCs w:val="28"/>
        </w:rPr>
        <w:t>Ι</w:t>
      </w:r>
      <w:r w:rsidRPr="000D6F27">
        <w:rPr>
          <w:rFonts w:ascii="Comic Sans MS" w:hAnsi="Comic Sans MS" w:cstheme="minorHAnsi"/>
          <w:b/>
          <w:sz w:val="28"/>
          <w:szCs w:val="28"/>
        </w:rPr>
        <w:t>ΔΙΚΗ ΠΟΡΝΟΓΡΑΦΙΑ, ΝΙΚΟΛΑΟΣ ΚΟΥΜΟΥΛΕΝΤΖΟΣ, 2023</w:t>
      </w:r>
    </w:p>
    <w:p w:rsidR="00976C55" w:rsidRPr="000D6F27" w:rsidRDefault="00976C55" w:rsidP="000D6F27">
      <w:pPr>
        <w:ind w:left="142" w:right="-58" w:firstLine="578"/>
        <w:contextualSpacing/>
        <w:jc w:val="both"/>
        <w:rPr>
          <w:rFonts w:ascii="Comic Sans MS" w:hAnsi="Comic Sans MS" w:cstheme="minorHAnsi"/>
          <w:b/>
          <w:sz w:val="28"/>
          <w:szCs w:val="28"/>
        </w:rPr>
      </w:pPr>
    </w:p>
    <w:p w:rsidR="00BC0A0D" w:rsidRPr="000D6F27" w:rsidRDefault="00BC0A0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ΠΡΟΣΩΠΙΚΑ ΔΕΔΟΜΕΝΑ, ΜΑΡΙΑ ΜΗΛΑΠΙΔΟΥ, ΑΘΗΝΑ ΓΙΑΝΝΑΚΟΥΛΙΑ, 2023, 2023</w:t>
      </w:r>
    </w:p>
    <w:p w:rsidR="00BC0A0D" w:rsidRPr="000D6F27" w:rsidRDefault="00BC0A0D" w:rsidP="000D6F27">
      <w:pPr>
        <w:spacing w:before="100" w:beforeAutospacing="1" w:after="100" w:afterAutospacing="1"/>
        <w:jc w:val="both"/>
        <w:rPr>
          <w:rFonts w:ascii="Comic Sans MS" w:eastAsia="Times New Roman" w:hAnsi="Comic Sans MS" w:cstheme="minorHAnsi"/>
          <w:b/>
          <w:sz w:val="28"/>
          <w:szCs w:val="28"/>
          <w:lang w:eastAsia="el-GR"/>
        </w:rPr>
      </w:pPr>
    </w:p>
    <w:p w:rsidR="00BC0A0D" w:rsidRPr="000D6F27" w:rsidRDefault="00BC0A0D" w:rsidP="000D6F27">
      <w:pPr>
        <w:spacing w:before="100" w:beforeAutospacing="1" w:after="100" w:afterAutospacing="1"/>
        <w:jc w:val="both"/>
        <w:rPr>
          <w:rFonts w:ascii="Comic Sans MS" w:eastAsia="Times New Roman" w:hAnsi="Comic Sans MS" w:cstheme="minorHAnsi"/>
          <w:b/>
          <w:sz w:val="28"/>
          <w:szCs w:val="28"/>
          <w:lang w:eastAsia="el-GR"/>
        </w:rPr>
      </w:pPr>
    </w:p>
    <w:p w:rsidR="00C45351" w:rsidRPr="000D6F27" w:rsidRDefault="00C45351" w:rsidP="000D6F27">
      <w:pPr>
        <w:spacing w:before="100" w:beforeAutospacing="1" w:after="100" w:afterAutospacing="1"/>
        <w:ind w:firstLine="720"/>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Δίκαιο Κοινωνικής Πρόνοιας, Πατρίνα Παπαρρηγοπούλου – Πεχλιβανίδη, Εκδ.Νομ.Βιβλιοθήκη, Αθήνα, 2023</w:t>
      </w:r>
    </w:p>
    <w:p w:rsidR="00E547BE" w:rsidRPr="000D6F27" w:rsidRDefault="00E547BE" w:rsidP="000D6F27">
      <w:pPr>
        <w:spacing w:before="100" w:beforeAutospacing="1" w:after="100" w:afterAutospacing="1"/>
        <w:ind w:firstLine="720"/>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ΕΦΑΡΜΟΓΕΣ ΚΟΙΝΩΝΙΚΗΣ ΑΣΦΑΛΙΣΗΣ -  ΧΑΡ. ΠΑΝΗ – ΠΑΝ. ΞΥΛΑΚΗ</w:t>
      </w:r>
    </w:p>
    <w:p w:rsidR="00E547BE" w:rsidRPr="000D6F27" w:rsidRDefault="00E547BE" w:rsidP="000D6F27">
      <w:pPr>
        <w:spacing w:before="100" w:beforeAutospacing="1" w:after="100" w:afterAutospacing="1"/>
        <w:ind w:firstLine="142"/>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ab/>
      </w:r>
    </w:p>
    <w:p w:rsidR="00E547BE" w:rsidRPr="000D6F27" w:rsidRDefault="00E547BE" w:rsidP="000D6F27">
      <w:pPr>
        <w:spacing w:before="100" w:beforeAutospacing="1" w:after="100" w:afterAutospacing="1"/>
        <w:ind w:firstLine="142"/>
        <w:jc w:val="both"/>
        <w:rPr>
          <w:rFonts w:ascii="Comic Sans MS" w:eastAsia="Times New Roman" w:hAnsi="Comic Sans MS" w:cstheme="minorHAnsi"/>
          <w:b/>
          <w:sz w:val="28"/>
          <w:szCs w:val="28"/>
          <w:lang w:eastAsia="el-GR"/>
        </w:rPr>
      </w:pPr>
    </w:p>
    <w:p w:rsidR="00E547BE" w:rsidRPr="000D6F27" w:rsidRDefault="00E547BE" w:rsidP="000D6F27">
      <w:pPr>
        <w:spacing w:before="100" w:beforeAutospacing="1" w:after="100" w:afterAutospacing="1"/>
        <w:ind w:firstLine="142"/>
        <w:jc w:val="both"/>
        <w:rPr>
          <w:rFonts w:ascii="Comic Sans MS" w:eastAsia="Times New Roman" w:hAnsi="Comic Sans MS" w:cstheme="minorHAnsi"/>
          <w:b/>
          <w:sz w:val="28"/>
          <w:szCs w:val="28"/>
          <w:lang w:eastAsia="el-GR"/>
        </w:rPr>
      </w:pPr>
    </w:p>
    <w:p w:rsidR="00E547BE" w:rsidRPr="000D6F27" w:rsidRDefault="00E547BE" w:rsidP="000D6F27">
      <w:pPr>
        <w:spacing w:before="100" w:beforeAutospacing="1" w:after="100" w:afterAutospacing="1"/>
        <w:ind w:firstLine="142"/>
        <w:jc w:val="both"/>
        <w:rPr>
          <w:rFonts w:ascii="Comic Sans MS" w:eastAsia="Times New Roman" w:hAnsi="Comic Sans MS" w:cstheme="minorHAnsi"/>
          <w:b/>
          <w:sz w:val="28"/>
          <w:szCs w:val="28"/>
          <w:lang w:eastAsia="el-GR"/>
        </w:rPr>
      </w:pPr>
    </w:p>
    <w:p w:rsidR="00E547BE" w:rsidRPr="000D6F27" w:rsidRDefault="00E547BE" w:rsidP="000D6F27">
      <w:pPr>
        <w:spacing w:before="100" w:beforeAutospacing="1" w:after="100" w:afterAutospacing="1"/>
        <w:ind w:firstLine="142"/>
        <w:jc w:val="both"/>
        <w:rPr>
          <w:rFonts w:ascii="Comic Sans MS" w:eastAsia="Times New Roman" w:hAnsi="Comic Sans MS" w:cstheme="minorHAnsi"/>
          <w:b/>
          <w:sz w:val="28"/>
          <w:szCs w:val="28"/>
          <w:lang w:eastAsia="el-GR"/>
        </w:rPr>
      </w:pPr>
    </w:p>
    <w:p w:rsidR="00C45351" w:rsidRPr="000D6F27" w:rsidRDefault="00C45351" w:rsidP="000D6F27">
      <w:pPr>
        <w:spacing w:after="0"/>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Ποινική Ευθύνη Υπουργών – Δογματική, συγκριτική και ιστορική προσέγγιση, Ηλίας Δαγκλής, Εκδ.Νομ.Βιβλιοθήκη, Αθήνα, 2021</w:t>
      </w:r>
    </w:p>
    <w:p w:rsidR="00C45351" w:rsidRPr="000D6F27" w:rsidRDefault="00C45351" w:rsidP="000D6F27">
      <w:pPr>
        <w:ind w:left="142" w:right="-58" w:firstLine="578"/>
        <w:contextualSpacing/>
        <w:jc w:val="both"/>
        <w:rPr>
          <w:rFonts w:ascii="Comic Sans MS" w:hAnsi="Comic Sans MS" w:cstheme="minorHAnsi"/>
          <w:b/>
          <w:sz w:val="28"/>
          <w:szCs w:val="28"/>
          <w:u w:val="single"/>
        </w:rPr>
      </w:pPr>
    </w:p>
    <w:p w:rsidR="00C30BFA" w:rsidRPr="000D6F27" w:rsidRDefault="00C30BFA" w:rsidP="000D6F27">
      <w:pPr>
        <w:ind w:left="142" w:right="-58" w:firstLine="578"/>
        <w:contextualSpacing/>
        <w:jc w:val="both"/>
        <w:rPr>
          <w:rFonts w:ascii="Comic Sans MS" w:hAnsi="Comic Sans MS" w:cstheme="minorHAnsi"/>
          <w:b/>
          <w:sz w:val="28"/>
          <w:szCs w:val="28"/>
          <w:u w:val="single"/>
        </w:rPr>
      </w:pPr>
    </w:p>
    <w:p w:rsidR="00C30BFA" w:rsidRPr="000D6F27" w:rsidRDefault="00C30BF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Τοπική Αυτοδιοίκηση και προστασία του περιβάλλοντος, Σταυρούλα Κουστένη, Εκδ.Νομ.Βιβλιοθήκη, Αθήνα, 2023</w:t>
      </w:r>
    </w:p>
    <w:p w:rsidR="00C30BFA" w:rsidRPr="000D6F27" w:rsidRDefault="00C30BF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Διοικητική Δικονομία, Χαράλαμπος Χρυσανθάκης, Εκδ.Νομ.Βιβλιοθήκη, Αθήνα, 2023</w:t>
      </w:r>
    </w:p>
    <w:p w:rsidR="00C30BFA" w:rsidRPr="000D6F27" w:rsidRDefault="00C30BFA" w:rsidP="000D6F27">
      <w:pPr>
        <w:ind w:left="142" w:right="-58" w:firstLine="578"/>
        <w:contextualSpacing/>
        <w:jc w:val="both"/>
        <w:rPr>
          <w:rFonts w:ascii="Comic Sans MS" w:hAnsi="Comic Sans MS" w:cstheme="minorHAnsi"/>
          <w:b/>
          <w:sz w:val="28"/>
          <w:szCs w:val="28"/>
        </w:rPr>
      </w:pPr>
    </w:p>
    <w:p w:rsidR="00C30BFA" w:rsidRPr="000D6F27" w:rsidRDefault="00C30BF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Ποινικές ευθύνες από το έργο των Νηογνωμόνων, Κωνσταντινος Κακαβούλης Εκδ.Νομ.Βιβλιοθήκη, Αθήνα, 2023</w:t>
      </w:r>
    </w:p>
    <w:p w:rsidR="00C30BFA" w:rsidRPr="000D6F27" w:rsidRDefault="00C30BFA" w:rsidP="000D6F27">
      <w:pPr>
        <w:ind w:left="142" w:right="-58" w:firstLine="578"/>
        <w:contextualSpacing/>
        <w:jc w:val="both"/>
        <w:rPr>
          <w:rFonts w:ascii="Comic Sans MS" w:hAnsi="Comic Sans MS" w:cstheme="minorHAnsi"/>
          <w:b/>
          <w:sz w:val="28"/>
          <w:szCs w:val="28"/>
        </w:rPr>
      </w:pPr>
    </w:p>
    <w:p w:rsidR="00C30BFA" w:rsidRPr="000D6F27" w:rsidRDefault="00C30BF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εξουσίες του πρωτοβάθμιου δικαστήριου στην πολιτική δίκη, Ορφανίδης/Πανταζόπουλος/Τσικρικάς/Χριστακάκου-Φωτιάδη, Εκδ.Νομ.Βιβλιοθήκη, Αθήνα, 2023</w:t>
      </w:r>
    </w:p>
    <w:p w:rsidR="00457837" w:rsidRPr="000D6F27" w:rsidRDefault="00457837" w:rsidP="000D6F27">
      <w:pPr>
        <w:ind w:left="142" w:right="-58" w:firstLine="578"/>
        <w:contextualSpacing/>
        <w:jc w:val="both"/>
        <w:rPr>
          <w:rFonts w:ascii="Comic Sans MS" w:hAnsi="Comic Sans MS" w:cstheme="minorHAnsi"/>
          <w:b/>
          <w:sz w:val="28"/>
          <w:szCs w:val="28"/>
        </w:rPr>
      </w:pPr>
    </w:p>
    <w:p w:rsidR="00457837" w:rsidRPr="000D6F27" w:rsidRDefault="004578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ΔΙΕΥΘΥΝΣΗ ΤΟΥ ΟΜΙΛΟΥ ΕΠΙΧΕΙΡΗΣΕΩΝ ΩΣ ΔΙΚΑΙΩΜΑ ΚΑΙ ΥΠΟΧΡΕΩΣΗ ΤΗΣ ΜΗΤΡΙΚΗΣ ΕΤΑΙΡΕΙΑΣ, ΑΛΕΞΑΝΔΡΟΣ ΡΙΚΑΣ, ΝΟΜΙΚΗ ΒΙΒΛΙΟΘΗΚΗ, 2022</w:t>
      </w:r>
    </w:p>
    <w:p w:rsidR="00125148" w:rsidRPr="000D6F27" w:rsidRDefault="0012514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ΤΩΝ ΕΜΠΟΡΙΚΩΝ ΕΤΑΙΡΕΙΩΝ – ΤΑΣΟΥ ΘΑΝΑΣΟΠΟΥΛΟΥ</w:t>
      </w:r>
    </w:p>
    <w:p w:rsidR="00457837" w:rsidRPr="000D6F27" w:rsidRDefault="00457837" w:rsidP="000D6F27">
      <w:pPr>
        <w:ind w:left="142" w:right="-58" w:firstLine="578"/>
        <w:contextualSpacing/>
        <w:jc w:val="both"/>
        <w:rPr>
          <w:rFonts w:ascii="Comic Sans MS" w:hAnsi="Comic Sans MS" w:cstheme="minorHAnsi"/>
          <w:b/>
          <w:sz w:val="28"/>
          <w:szCs w:val="28"/>
        </w:rPr>
      </w:pPr>
    </w:p>
    <w:p w:rsidR="00C30BFA" w:rsidRPr="000D6F27" w:rsidRDefault="00C30BFA" w:rsidP="000D6F27">
      <w:pPr>
        <w:ind w:left="142" w:right="-58" w:firstLine="578"/>
        <w:contextualSpacing/>
        <w:jc w:val="both"/>
        <w:rPr>
          <w:rFonts w:ascii="Comic Sans MS" w:hAnsi="Comic Sans MS" w:cstheme="minorHAnsi"/>
          <w:b/>
          <w:sz w:val="28"/>
          <w:szCs w:val="28"/>
          <w:u w:val="single"/>
        </w:rPr>
      </w:pPr>
    </w:p>
    <w:p w:rsidR="00C30BFA" w:rsidRPr="000D6F27" w:rsidRDefault="00C30BFA" w:rsidP="000D6F27">
      <w:pPr>
        <w:ind w:left="142" w:right="-58" w:firstLine="578"/>
        <w:contextualSpacing/>
        <w:jc w:val="both"/>
        <w:rPr>
          <w:rFonts w:ascii="Comic Sans MS" w:hAnsi="Comic Sans MS" w:cstheme="minorHAnsi"/>
          <w:b/>
          <w:sz w:val="28"/>
          <w:szCs w:val="28"/>
          <w:u w:val="single"/>
        </w:rPr>
      </w:pPr>
    </w:p>
    <w:p w:rsidR="007072CA" w:rsidRPr="000D6F27" w:rsidRDefault="007072C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της σκοπιμότητας – σημείο συνάντησης ουσιαστικού και δικονομικού ποινικού δικαίου, Δημήτριος Λ. Βούλγαρης, Εκδ.Π.Ν.Σάκκουλας, Αθήνα, 2023</w:t>
      </w:r>
    </w:p>
    <w:p w:rsidR="005525F7" w:rsidRPr="000D6F27" w:rsidRDefault="005525F7" w:rsidP="000D6F27">
      <w:pPr>
        <w:ind w:left="142" w:right="-58" w:firstLine="578"/>
        <w:contextualSpacing/>
        <w:jc w:val="both"/>
        <w:rPr>
          <w:rFonts w:ascii="Comic Sans MS" w:hAnsi="Comic Sans MS" w:cstheme="minorHAnsi"/>
          <w:b/>
          <w:sz w:val="28"/>
          <w:szCs w:val="28"/>
        </w:rPr>
      </w:pPr>
    </w:p>
    <w:p w:rsidR="00A068AC" w:rsidRPr="000D6F27" w:rsidRDefault="0097587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Κωνσταντίνος Χατζηκώστας, Η ΑΥΤΟΥΡΓΙΑ </w:t>
      </w:r>
      <w:r w:rsidR="00A068AC" w:rsidRPr="000D6F27">
        <w:rPr>
          <w:rFonts w:ascii="Comic Sans MS" w:hAnsi="Comic Sans MS" w:cstheme="minorHAnsi"/>
          <w:b/>
          <w:sz w:val="28"/>
          <w:szCs w:val="28"/>
        </w:rPr>
        <w:t>ΣΤΗ ΝΟΜΟΛΟΓΙΑ ΤΟΥ ΔΙΕΘΝΟΥΣ ΠΟΙΝΙΚΟΥ ΔΙΚΑΣΤΗΡΙΟΥ, εκδ. Σάκκουλα, 2023</w:t>
      </w:r>
    </w:p>
    <w:p w:rsidR="00192C9D" w:rsidRPr="000D6F27" w:rsidRDefault="00192C9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ΑΠΟ ΤΟΝ ΠΟΛΙΤΙΚΩΣ ΕΝΑΓΟΝΤΑ ΣΤΟΝ ΠΑΡΙΣΤΑΜΕΝΟ ΠΡΟΣ ΥΠΟΣΤΗΡΙΞΗ ΤΗΣ ΚΑΤΗΓΟΡΙΑΣ. ΑΧΙΛΛΕΑΣ ΖΗΣΗΣ. ΕΚΔ. ΣΑΚΚΟΥΛΑ. 2023</w:t>
      </w:r>
    </w:p>
    <w:p w:rsidR="009374CB" w:rsidRPr="000D6F27" w:rsidRDefault="009374C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ΘΕΟΔΩΡΟΣ ΠΑΝΑΓΟΣ. ΕΝΕΡΓΕΙΑ ΚΑΙ ΚΟΙΝΩΝΙΑ. ΠΡΟΛΟΓΟΣ: ΓΛΥΚΕΡΙΑ ΣΙΟΥΤΗ. ΕΚΔ. ΣΑΚΚΟΥΛΑ, 2023</w:t>
      </w:r>
    </w:p>
    <w:p w:rsidR="00A068AC" w:rsidRPr="000D6F27" w:rsidRDefault="00A068AC" w:rsidP="000D6F27">
      <w:pPr>
        <w:ind w:left="142" w:right="-58" w:firstLine="578"/>
        <w:contextualSpacing/>
        <w:jc w:val="both"/>
        <w:rPr>
          <w:rFonts w:ascii="Comic Sans MS" w:hAnsi="Comic Sans MS" w:cstheme="minorHAnsi"/>
          <w:b/>
          <w:sz w:val="28"/>
          <w:szCs w:val="28"/>
        </w:rPr>
      </w:pPr>
    </w:p>
    <w:p w:rsidR="009838DB" w:rsidRPr="000D6F27" w:rsidRDefault="009838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ΗΛΕΚΤΡΟΝΙΚΟΣ ΑΝΑΓΚΑΣΤΙΚΟΣ ΠΛΕΙΣΤΗΡΙΑΣΜΟΣ ΚΑΤΑ ΤΟΝ ΚΠΟΛΔ – ΑΝΑΣΤΑΣΙΑ ΒΕΖΥΡΤΖΗ. ΕΚΔ. ΣΑΚΚΟΥΛΑ 2023</w:t>
      </w:r>
    </w:p>
    <w:p w:rsidR="00A068AC" w:rsidRPr="000D6F27" w:rsidRDefault="00A068A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ΕΝΑΡΞΗ ΤΗΣ ΕΚΤΕΛΕΣΗΣ ΚΑΤΑ ΤΟΝ ΚΠΟΛΔ – ΕΚΤΕΛΕΣΤΟΣ ΤΙΤΛΟΣ – ΝΟΜΙΜΟΠΟΙΗΣΗ ΠΡΟΠΑΡΑΣΚΡΥΑΣΤΙΚΕΣ ΠΡΑΞΕΙΣ – ΕΠΙΤΑΓΗ. ΑΝΤΩΝΗΣ ΒΑΘΡΑΚΟΚΟΙΛΗΣ. ΕΚΔ. ΣΑΚΚΟΥΛΑ. 2023</w:t>
      </w:r>
    </w:p>
    <w:p w:rsidR="00F20CA5" w:rsidRPr="000D6F27" w:rsidRDefault="00F20CA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Χρήστος Παπουτσής, Ο έλεγχος της εκτίμησης των αποδείξεων, κριτήρια αξιοπιστίας των αποδεικτικών μέσων στο πλαίσιο της ηθικής απόδειξης, εκδ. Σάκκουλα, 2023</w:t>
      </w:r>
    </w:p>
    <w:p w:rsidR="005E50D0" w:rsidRPr="000D6F27" w:rsidRDefault="005E50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Χαρούλα Απαλαγάκη / Στέλιος Σταματόπουλος. Ο ΝΕΟΣ ΚΩΔΙΚΑΣ ΠΟΛΙΤΙΚΗΣ ΔΙΚΟΝΟΜΙΑΣ. Τόμος 2. 2022. </w:t>
      </w:r>
    </w:p>
    <w:p w:rsidR="005E50D0" w:rsidRPr="000D6F27" w:rsidRDefault="005E50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ΚΑΤΡΑΣ, ΚΩΔΙΚΑΣ ΠΟΛΙΤΙΚΗΣ ΔΙΚΟΝΟΜΙΑΣ ΜΕ ΝΟΜΟΛΟΓΙΑΚΗ ΕΠΕΞΕΡΓΑΣΙΑ, Δ’ ΕΚΔΟΣΗ, ΕΚΔΟΣΕΙΣ ΣΑΚΚΟΥΛΑ, 2023</w:t>
      </w:r>
    </w:p>
    <w:p w:rsidR="003A7A15" w:rsidRPr="000D6F27" w:rsidRDefault="003A7A15"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Το δίκαιο της επιταγής, Ιωάννης Π.Μάρκου, 6</w:t>
      </w:r>
      <w:r w:rsidRPr="000D6F27">
        <w:rPr>
          <w:rFonts w:ascii="Comic Sans MS" w:eastAsia="Times New Roman" w:hAnsi="Comic Sans MS" w:cstheme="minorHAnsi"/>
          <w:b/>
          <w:sz w:val="28"/>
          <w:szCs w:val="28"/>
          <w:vertAlign w:val="superscript"/>
          <w:lang w:eastAsia="el-GR"/>
        </w:rPr>
        <w:t>η</w:t>
      </w:r>
      <w:r w:rsidRPr="000D6F27">
        <w:rPr>
          <w:rFonts w:ascii="Comic Sans MS" w:eastAsia="Times New Roman" w:hAnsi="Comic Sans MS" w:cstheme="minorHAnsi"/>
          <w:b/>
          <w:sz w:val="28"/>
          <w:szCs w:val="28"/>
          <w:lang w:eastAsia="el-GR"/>
        </w:rPr>
        <w:t xml:space="preserve"> Εκδ.Σάκκουλα, Αθήνα, 2023</w:t>
      </w:r>
    </w:p>
    <w:p w:rsidR="00582348" w:rsidRPr="000D6F27" w:rsidRDefault="00582348"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Κληρονομική διαδοχή εκ διαθήκης και εξ αδιαθέτου, Ηλίας Ν. Σεφερίδης, Εκδ.Νομόραμα.ντ, Αθήνα, 2023</w:t>
      </w:r>
    </w:p>
    <w:p w:rsidR="00582348" w:rsidRPr="000D6F27" w:rsidRDefault="00582348"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Ποινικό Δίκαιο Ανηλίκων, Κατ’ Άρθρο Ερμηνεία, Σχόλια, Νομολογία, Ιωάννης Αθ. Ευαγγελάτος, Εκδ.Νομόραμα.ντ, Αθήνα, 2023</w:t>
      </w:r>
    </w:p>
    <w:p w:rsidR="00582348" w:rsidRPr="000D6F27" w:rsidRDefault="00582348"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Γενικό Μέρος - Βιομηχανική ιδιοκτησία- Πνευματική ιδιοκτησία – Αξιόγραφα – Αθέμιτος ανταγωνισμός, Λία Αθανασίου – Γεώργιος Σωτηρόπουλος, Εκδ 12</w:t>
      </w:r>
      <w:r w:rsidRPr="000D6F27">
        <w:rPr>
          <w:rFonts w:ascii="Comic Sans MS" w:eastAsia="Times New Roman" w:hAnsi="Comic Sans MS" w:cstheme="minorHAnsi"/>
          <w:b/>
          <w:sz w:val="28"/>
          <w:szCs w:val="28"/>
          <w:vertAlign w:val="superscript"/>
          <w:lang w:eastAsia="el-GR"/>
        </w:rPr>
        <w:t>η</w:t>
      </w:r>
      <w:r w:rsidRPr="000D6F27">
        <w:rPr>
          <w:rFonts w:ascii="Comic Sans MS" w:eastAsia="Times New Roman" w:hAnsi="Comic Sans MS" w:cstheme="minorHAnsi"/>
          <w:b/>
          <w:sz w:val="28"/>
          <w:szCs w:val="28"/>
          <w:lang w:eastAsia="el-GR"/>
        </w:rPr>
        <w:t xml:space="preserve"> , Αθήνα, 2023</w:t>
      </w:r>
    </w:p>
    <w:p w:rsidR="00582348" w:rsidRPr="000D6F27" w:rsidRDefault="00582348"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Τα χρονικά όρια της εργασίας, Νίκη Γεωργιάδου, Εκδ.Δελτίου Εργατικής Νομοθεσίας, Αθήνα, 2023</w:t>
      </w:r>
    </w:p>
    <w:p w:rsidR="00380458" w:rsidRPr="000D6F27" w:rsidRDefault="00380458" w:rsidP="000D6F27">
      <w:pPr>
        <w:pStyle w:val="xydpb49814e9msonormal"/>
        <w:spacing w:before="0" w:beforeAutospacing="0" w:after="200" w:afterAutospacing="0" w:line="276" w:lineRule="auto"/>
        <w:ind w:left="142" w:firstLine="578"/>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Νίκη Ψούνη, ΣΤ΄ Έκδ. Σάκκουλα, Αθήνα, 2023</w:t>
      </w:r>
    </w:p>
    <w:p w:rsidR="00380458" w:rsidRPr="000D6F27" w:rsidRDefault="00380458" w:rsidP="000D6F27">
      <w:pPr>
        <w:pStyle w:val="xydpb49814e9msonormal"/>
        <w:spacing w:before="0" w:beforeAutospacing="0" w:after="200" w:afterAutospacing="0" w:line="276" w:lineRule="auto"/>
        <w:ind w:left="142" w:firstLine="578"/>
        <w:jc w:val="both"/>
        <w:rPr>
          <w:rFonts w:ascii="Comic Sans MS" w:hAnsi="Comic Sans MS" w:cstheme="minorHAnsi"/>
          <w:b/>
          <w:sz w:val="28"/>
          <w:szCs w:val="28"/>
        </w:rPr>
      </w:pPr>
      <w:r w:rsidRPr="000D6F27">
        <w:rPr>
          <w:rFonts w:ascii="Comic Sans MS" w:hAnsi="Comic Sans MS" w:cstheme="minorHAnsi"/>
          <w:b/>
          <w:sz w:val="28"/>
          <w:szCs w:val="28"/>
        </w:rPr>
        <w:t>Σύγχρονη Νομοθεσία - Πολυκώδικας και Νομοθετικό Συμπλήρωμα, Εκδ.Σάκκουλα, Αθήνα, Απρίλιος 2023</w:t>
      </w:r>
    </w:p>
    <w:p w:rsidR="00582348" w:rsidRPr="000D6F27" w:rsidRDefault="00380458" w:rsidP="000D6F27">
      <w:pPr>
        <w:spacing w:after="0"/>
        <w:jc w:val="both"/>
        <w:rPr>
          <w:rFonts w:ascii="Comic Sans MS" w:eastAsia="Times New Roman" w:hAnsi="Comic Sans MS" w:cstheme="minorHAnsi"/>
          <w:b/>
          <w:sz w:val="28"/>
          <w:szCs w:val="28"/>
          <w:lang w:eastAsia="el-GR"/>
        </w:rPr>
      </w:pPr>
      <w:r w:rsidRPr="000D6F27">
        <w:rPr>
          <w:rFonts w:ascii="Comic Sans MS" w:hAnsi="Comic Sans MS" w:cstheme="minorHAnsi"/>
          <w:b/>
          <w:sz w:val="28"/>
          <w:szCs w:val="28"/>
        </w:rPr>
        <w:t>ΕΙΣΑΓΩΓΗ ΣΤΟ ΠΟΙΝΙΚΟ ΔΙΚΑΙΟ – ΓΕΝΙΚΟ ΜΕΡΟΣ – ΧΡΗΣΤΟΣ ΝΙΚ.ΣΑΛΤΑΝΗΣ, ΕΚΔ.ΝΟΜ.ΒΙΒΛΙΟΘΗΚΗ , ΑΘΗΝΑ , 2022</w:t>
      </w:r>
    </w:p>
    <w:p w:rsidR="003A7A15" w:rsidRPr="000D6F27" w:rsidRDefault="003A7A15" w:rsidP="000D6F27">
      <w:pPr>
        <w:spacing w:after="0"/>
        <w:jc w:val="both"/>
        <w:rPr>
          <w:rFonts w:ascii="Comic Sans MS" w:eastAsia="Times New Roman" w:hAnsi="Comic Sans MS" w:cstheme="minorHAnsi"/>
          <w:b/>
          <w:sz w:val="28"/>
          <w:szCs w:val="28"/>
          <w:lang w:eastAsia="el-GR"/>
        </w:rPr>
      </w:pPr>
    </w:p>
    <w:p w:rsidR="005E50D0" w:rsidRPr="000D6F27" w:rsidRDefault="005E50D0" w:rsidP="000D6F27">
      <w:pPr>
        <w:ind w:left="142" w:right="-58" w:firstLine="578"/>
        <w:contextualSpacing/>
        <w:jc w:val="both"/>
        <w:rPr>
          <w:rFonts w:ascii="Comic Sans MS" w:hAnsi="Comic Sans MS" w:cstheme="minorHAnsi"/>
          <w:b/>
          <w:sz w:val="28"/>
          <w:szCs w:val="28"/>
        </w:rPr>
      </w:pPr>
    </w:p>
    <w:p w:rsidR="00A068AC" w:rsidRPr="000D6F27" w:rsidRDefault="00A068AC" w:rsidP="000D6F27">
      <w:pPr>
        <w:ind w:left="142" w:right="-58" w:firstLine="578"/>
        <w:contextualSpacing/>
        <w:jc w:val="both"/>
        <w:rPr>
          <w:rFonts w:ascii="Comic Sans MS" w:hAnsi="Comic Sans MS" w:cstheme="minorHAnsi"/>
          <w:b/>
          <w:sz w:val="28"/>
          <w:szCs w:val="28"/>
        </w:rPr>
      </w:pPr>
    </w:p>
    <w:p w:rsidR="007072CA" w:rsidRPr="000D6F27" w:rsidRDefault="00D96FC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Σίμος Μηναϊδης, Η ΛΕΙΤΟΥΡΓΙΑ ΤΗΣ ΒΟΥΛΗΣ ΗΝ ΠΕΡΙΟΔΟ ΤΗΣ ΠΑΝΔΗΜΙΑΣ </w:t>
      </w:r>
      <w:r w:rsidRPr="000D6F27">
        <w:rPr>
          <w:rFonts w:ascii="Comic Sans MS" w:hAnsi="Comic Sans MS" w:cstheme="minorHAnsi"/>
          <w:b/>
          <w:sz w:val="28"/>
          <w:szCs w:val="28"/>
          <w:lang w:val="en-US"/>
        </w:rPr>
        <w:t>COVID</w:t>
      </w:r>
      <w:r w:rsidRPr="000D6F27">
        <w:rPr>
          <w:rFonts w:ascii="Comic Sans MS" w:hAnsi="Comic Sans MS" w:cstheme="minorHAnsi"/>
          <w:b/>
          <w:sz w:val="28"/>
          <w:szCs w:val="28"/>
        </w:rPr>
        <w:t>-19, ΤΑ ΔΙΑΚΥΒΕΥΜΑΤΑ ΚΑΙ Η ΣΥΝΤΑΓΜΑΤΙΚΗ ΑΠΟΤΙΜΗΣΗ ΤΩΝ ΜΕΤΡΩΝ ΠΡΟΣΤΑΣΙΑΣ ΤΟΥΣ, ΕΚΔ. ΣΑΚΚΟΥΛΑ, 2023</w:t>
      </w:r>
    </w:p>
    <w:p w:rsidR="00142BA3" w:rsidRPr="000D6F27" w:rsidRDefault="00142BA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ΑΓΓΕΛΟΣ ΣΤΕΡΓΙΟΥ – ΚΟΙΝΩΝΙΚΑ ΔΙΚΑΙΩΜΑΤΑ. ΓΙ’ΕΝΑΝ ΚΟΣΜΟ ΛΙΓΟΤΕΡΟ ΑΝΙΣΟ. ΕΚΔ. ΣΑΚΚΟΥΛΑ 2023</w:t>
      </w:r>
    </w:p>
    <w:p w:rsidR="00A068AC" w:rsidRPr="000D6F27" w:rsidRDefault="00A068AC" w:rsidP="000D6F27">
      <w:pPr>
        <w:ind w:left="142" w:right="-58" w:firstLine="578"/>
        <w:contextualSpacing/>
        <w:jc w:val="both"/>
        <w:rPr>
          <w:rFonts w:ascii="Comic Sans MS" w:hAnsi="Comic Sans MS" w:cstheme="minorHAnsi"/>
          <w:b/>
          <w:sz w:val="28"/>
          <w:szCs w:val="28"/>
        </w:rPr>
      </w:pPr>
    </w:p>
    <w:p w:rsidR="007072CA" w:rsidRPr="000D6F27" w:rsidRDefault="007072C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Απόστολος Γεωργιάδης, 3η Εκδ.</w:t>
      </w:r>
      <w:r w:rsidR="00B73E55" w:rsidRPr="000D6F27">
        <w:rPr>
          <w:rFonts w:ascii="Comic Sans MS" w:hAnsi="Comic Sans MS" w:cstheme="minorHAnsi"/>
          <w:b/>
          <w:sz w:val="28"/>
          <w:szCs w:val="28"/>
        </w:rPr>
        <w:t xml:space="preserve"> </w:t>
      </w:r>
      <w:r w:rsidRPr="000D6F27">
        <w:rPr>
          <w:rFonts w:ascii="Comic Sans MS" w:hAnsi="Comic Sans MS" w:cstheme="minorHAnsi"/>
          <w:b/>
          <w:sz w:val="28"/>
          <w:szCs w:val="28"/>
        </w:rPr>
        <w:t>Π.Ν.Σάκκουλας, Αθήνα, 2023</w:t>
      </w:r>
    </w:p>
    <w:p w:rsidR="005E50D0" w:rsidRPr="000D6F27" w:rsidRDefault="005E50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Απόστολος Γεωργιάδης. ΣΥΝΤΟΜΗ ΕΡΜΗΝΕΙΑ ΑΣΤΙΚΟΥ ΚΩΔΙΚΑ. Άρθρα 1-946. 2022. </w:t>
      </w:r>
    </w:p>
    <w:p w:rsidR="005E50D0" w:rsidRPr="000D6F27" w:rsidRDefault="005E50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ΠΑΡΕΝΘΕΤΗ ΜΗΤΡΟΤΗΤΑ – ΚΩΝΣΤΑΝΤΙΝΟΣ ΠΑΝΑΓΟΣ. ΕΚΔ. ΣΑΚΚΟΥΛΑ 2023 Β ‘ ΕΚΔΟΣΗ</w:t>
      </w:r>
    </w:p>
    <w:p w:rsidR="00125148" w:rsidRPr="000D6F27" w:rsidRDefault="00125148" w:rsidP="000D6F27">
      <w:pPr>
        <w:ind w:left="142" w:right="-58" w:firstLine="578"/>
        <w:contextualSpacing/>
        <w:jc w:val="both"/>
        <w:rPr>
          <w:rFonts w:ascii="Comic Sans MS" w:hAnsi="Comic Sans MS" w:cstheme="minorHAnsi"/>
          <w:b/>
          <w:sz w:val="28"/>
          <w:szCs w:val="28"/>
        </w:rPr>
      </w:pPr>
    </w:p>
    <w:p w:rsidR="00125148" w:rsidRPr="000D6F27" w:rsidRDefault="00125148" w:rsidP="000D6F27">
      <w:pPr>
        <w:ind w:left="142" w:right="-58" w:firstLine="578"/>
        <w:contextualSpacing/>
        <w:jc w:val="both"/>
        <w:rPr>
          <w:rFonts w:ascii="Comic Sans MS" w:hAnsi="Comic Sans MS" w:cstheme="minorHAnsi"/>
          <w:b/>
          <w:sz w:val="28"/>
          <w:szCs w:val="28"/>
        </w:rPr>
      </w:pPr>
    </w:p>
    <w:p w:rsidR="0097587D" w:rsidRPr="000D6F27" w:rsidRDefault="0097587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ΤΗΣ ΜΙΣΘΩΣΗΣ. ΑΛΕΞΑΝΔΡΟΣ ΣΠΥΡΙΔΩΝΟΣ. 2023. ΝΟΜ. ΒΙΒΛΙΟΘΗΚΗ</w:t>
      </w:r>
    </w:p>
    <w:p w:rsidR="00125148" w:rsidRPr="000D6F27" w:rsidRDefault="0012514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ΑΣΤΙΚΕΣ ΚΑΙ ΝΕΕΣ ΕΜΠΟΡΙΚΕΣ ΜΙΣΘΩΣΕΙΣ -  ΙΩ. ΚΑΤΡΑΣ</w:t>
      </w:r>
    </w:p>
    <w:p w:rsidR="00125148" w:rsidRPr="000D6F27" w:rsidRDefault="00125148" w:rsidP="000D6F27">
      <w:pPr>
        <w:ind w:left="142" w:right="-58" w:firstLine="578"/>
        <w:contextualSpacing/>
        <w:jc w:val="both"/>
        <w:rPr>
          <w:rFonts w:ascii="Comic Sans MS" w:hAnsi="Comic Sans MS" w:cstheme="minorHAnsi"/>
          <w:b/>
          <w:sz w:val="28"/>
          <w:szCs w:val="28"/>
        </w:rPr>
      </w:pPr>
    </w:p>
    <w:p w:rsidR="00125148" w:rsidRPr="000D6F27" w:rsidRDefault="00125148" w:rsidP="000D6F27">
      <w:pPr>
        <w:ind w:left="142" w:right="-58" w:firstLine="578"/>
        <w:contextualSpacing/>
        <w:jc w:val="both"/>
        <w:rPr>
          <w:rFonts w:ascii="Comic Sans MS" w:hAnsi="Comic Sans MS" w:cstheme="minorHAnsi"/>
          <w:b/>
          <w:sz w:val="28"/>
          <w:szCs w:val="28"/>
        </w:rPr>
      </w:pPr>
    </w:p>
    <w:p w:rsidR="00A068AC" w:rsidRPr="000D6F27" w:rsidRDefault="00A068AC" w:rsidP="000D6F27">
      <w:pPr>
        <w:ind w:left="142" w:right="-58" w:firstLine="578"/>
        <w:contextualSpacing/>
        <w:jc w:val="both"/>
        <w:rPr>
          <w:rFonts w:ascii="Comic Sans MS" w:hAnsi="Comic Sans MS" w:cstheme="minorHAnsi"/>
          <w:b/>
          <w:sz w:val="28"/>
          <w:szCs w:val="28"/>
        </w:rPr>
      </w:pPr>
    </w:p>
    <w:p w:rsidR="00E55927" w:rsidRPr="000D6F27" w:rsidRDefault="00E439D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Μαριαλένα Ποντικάκου, Αγγλικά για τις εξετάσεις ΕΣΔΑ, Νομική Βιβλιοθήκη, 2023</w:t>
      </w:r>
    </w:p>
    <w:p w:rsidR="005E50D0" w:rsidRPr="000D6F27" w:rsidRDefault="005E50D0" w:rsidP="000D6F27">
      <w:pPr>
        <w:ind w:left="142" w:right="-58" w:firstLine="578"/>
        <w:contextualSpacing/>
        <w:jc w:val="both"/>
        <w:rPr>
          <w:rFonts w:ascii="Comic Sans MS" w:hAnsi="Comic Sans MS" w:cstheme="minorHAnsi"/>
          <w:b/>
          <w:sz w:val="28"/>
          <w:szCs w:val="28"/>
        </w:rPr>
      </w:pPr>
    </w:p>
    <w:p w:rsidR="007072CA" w:rsidRPr="000D6F27" w:rsidRDefault="00E5592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Νέος Οικοδομικός Κανονισμός και η εκτός σχεδίου δόμηση, Τάσος Α.Αθανασόπουλος, Ε΄ Εκδ.Αθήνα, 2023</w:t>
      </w:r>
    </w:p>
    <w:p w:rsidR="005E50D0" w:rsidRPr="000D6F27" w:rsidRDefault="005E50D0" w:rsidP="000D6F27">
      <w:pPr>
        <w:ind w:left="142" w:right="-58" w:firstLine="578"/>
        <w:contextualSpacing/>
        <w:jc w:val="both"/>
        <w:rPr>
          <w:rFonts w:ascii="Comic Sans MS" w:hAnsi="Comic Sans MS" w:cstheme="minorHAnsi"/>
          <w:b/>
          <w:sz w:val="28"/>
          <w:szCs w:val="28"/>
        </w:rPr>
      </w:pPr>
    </w:p>
    <w:p w:rsidR="008F5CF3" w:rsidRPr="000D6F27" w:rsidRDefault="008F5CF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ΝΕΟ ΔΙΚΑΙΟ ΥΠΟΔΟΧΗΣ ΚΑΙ ΑΣΥΛΟΥ. ΜΑΡΙΑ ΝΤΑΝΙΕΛΛΑ ΜΑΡΟΥΔΑ – ΒΑΣΙΛΙΚΗ ΣΑΡΑΝΤΗ. 2023. ΝΟΜΙΚΗ ΒΙΒΛΙΟΘΗΚΗ</w:t>
      </w:r>
    </w:p>
    <w:p w:rsidR="007072CA" w:rsidRPr="000D6F27" w:rsidRDefault="007072CA" w:rsidP="000D6F27">
      <w:pPr>
        <w:ind w:left="142" w:right="-58" w:firstLine="578"/>
        <w:contextualSpacing/>
        <w:jc w:val="both"/>
        <w:rPr>
          <w:rFonts w:ascii="Comic Sans MS" w:hAnsi="Comic Sans MS" w:cstheme="minorHAnsi"/>
          <w:b/>
          <w:sz w:val="28"/>
          <w:szCs w:val="28"/>
          <w:u w:val="single"/>
        </w:rPr>
      </w:pPr>
    </w:p>
    <w:p w:rsidR="00A1554B" w:rsidRPr="000D6F27" w:rsidRDefault="00A1554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Κληρονομική διαδοχή εκ διαθήκης και εξ αδιαθέτου, Ηλίας Ν. Σεφερίδης, Εκδ.Νομόραμα.ντ, Αθήνα, 2023</w:t>
      </w:r>
    </w:p>
    <w:p w:rsidR="00A1554B" w:rsidRPr="000D6F27" w:rsidRDefault="00A1554B" w:rsidP="000D6F27">
      <w:pPr>
        <w:ind w:left="142" w:right="-58" w:firstLine="578"/>
        <w:contextualSpacing/>
        <w:jc w:val="both"/>
        <w:rPr>
          <w:rFonts w:ascii="Comic Sans MS" w:hAnsi="Comic Sans MS" w:cstheme="minorHAnsi"/>
          <w:b/>
          <w:sz w:val="28"/>
          <w:szCs w:val="28"/>
        </w:rPr>
      </w:pPr>
    </w:p>
    <w:p w:rsidR="00A1554B" w:rsidRPr="000D6F27" w:rsidRDefault="00A1554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Ποινικό Δίκαιο Ανηλίκων, Κατ’ Άρθρο Ερμηνεία, Σχόλια, Νομολογία, Ιωάννης Αθ. Ευαγγελάτος, Εκδ.Νομόραμα.ντ, Αθήνα, 2023</w:t>
      </w:r>
    </w:p>
    <w:p w:rsidR="00A1554B" w:rsidRPr="000D6F27" w:rsidRDefault="00A1554B" w:rsidP="000D6F27">
      <w:pPr>
        <w:ind w:left="142" w:right="-58" w:firstLine="578"/>
        <w:contextualSpacing/>
        <w:jc w:val="both"/>
        <w:rPr>
          <w:rFonts w:ascii="Comic Sans MS" w:hAnsi="Comic Sans MS" w:cstheme="minorHAnsi"/>
          <w:b/>
          <w:sz w:val="28"/>
          <w:szCs w:val="28"/>
        </w:rPr>
      </w:pPr>
    </w:p>
    <w:p w:rsidR="00A1554B" w:rsidRPr="000D6F27" w:rsidRDefault="00A1554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Γενικό Μέρος - Βιομηχανική ιδιοκτησία- Πνευματική ιδιοκτησία – Αξιόγραφα – Αθέμιτος ανταγωνισμός, Λία Αθανασίου – Γεώργιος Σωτηρόπουλος, Εκδ 12η , Αθήνα, 2023</w:t>
      </w:r>
    </w:p>
    <w:p w:rsidR="00A1554B" w:rsidRPr="000D6F27" w:rsidRDefault="00A1554B" w:rsidP="000D6F27">
      <w:pPr>
        <w:ind w:left="142" w:right="-58" w:firstLine="578"/>
        <w:contextualSpacing/>
        <w:jc w:val="both"/>
        <w:rPr>
          <w:rFonts w:ascii="Comic Sans MS" w:hAnsi="Comic Sans MS" w:cstheme="minorHAnsi"/>
          <w:b/>
          <w:sz w:val="28"/>
          <w:szCs w:val="28"/>
        </w:rPr>
      </w:pPr>
    </w:p>
    <w:p w:rsidR="007072CA" w:rsidRPr="000D6F27" w:rsidRDefault="00A1554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Τα χρονικά όρια της εργασίας, Νίκη Γεωργιάδου, Εκδ.Δελτίου Εργατικής Νομοθεσίας, Αθήνα, 2023</w:t>
      </w:r>
    </w:p>
    <w:p w:rsidR="006471C2" w:rsidRPr="000D6F27" w:rsidRDefault="006471C2" w:rsidP="000D6F27">
      <w:pPr>
        <w:ind w:left="142" w:right="-58" w:firstLine="578"/>
        <w:contextualSpacing/>
        <w:jc w:val="both"/>
        <w:rPr>
          <w:rFonts w:ascii="Comic Sans MS" w:hAnsi="Comic Sans MS" w:cstheme="minorHAnsi"/>
          <w:b/>
          <w:sz w:val="28"/>
          <w:szCs w:val="28"/>
        </w:rPr>
      </w:pPr>
    </w:p>
    <w:p w:rsidR="007A7650" w:rsidRPr="000D6F27" w:rsidRDefault="007A7650" w:rsidP="000D6F27">
      <w:pPr>
        <w:ind w:left="142" w:right="-58" w:firstLine="578"/>
        <w:contextualSpacing/>
        <w:jc w:val="both"/>
        <w:rPr>
          <w:rFonts w:ascii="Comic Sans MS" w:hAnsi="Comic Sans MS" w:cstheme="minorHAnsi"/>
          <w:b/>
          <w:sz w:val="28"/>
          <w:szCs w:val="28"/>
        </w:rPr>
      </w:pPr>
    </w:p>
    <w:p w:rsidR="00730E6C" w:rsidRPr="000D6F27" w:rsidRDefault="005E50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M</w:t>
      </w:r>
      <w:r w:rsidR="00730E6C" w:rsidRPr="000D6F27">
        <w:rPr>
          <w:rFonts w:ascii="Comic Sans MS" w:hAnsi="Comic Sans MS" w:cstheme="minorHAnsi"/>
          <w:b/>
          <w:sz w:val="28"/>
          <w:szCs w:val="28"/>
        </w:rPr>
        <w:t xml:space="preserve">ΑΡΙΑ ΚΑΪΑΦΑ – ΓΚΜΠΑΝΤΙ – ΕΛΙΣΑΒΕΤ ΣΥΜΕΩΝΙΔΟΥ – ΚΑΣΤΑΝΙΔΟΥ. ΠΟΙΝΙΚΟ ΔΙΚΑΙΟ. ΓΕΝΙΚΟ ΜΕΡΟΣ. </w:t>
      </w:r>
    </w:p>
    <w:p w:rsidR="00F335B5" w:rsidRPr="000D6F27" w:rsidRDefault="00F335B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ΛΑΜΠΡΟΣ ΜΑΡΓΑΡΙΤΗΣ – ΧΡΗΣΤΟΣ ΣΑΤΛΑΝΗΣ. ΕΙΔΙΚΟΙ ΠΟΙΝΙΚΟΙ ΝΟΜΟΙ. 2022. </w:t>
      </w:r>
    </w:p>
    <w:p w:rsidR="009957E4" w:rsidRPr="000D6F27" w:rsidRDefault="009957E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ΓΕΩΡΓΙΑ ΓΙΑΝΝΑΚΟΥΡΟΥ. ΔΙΚΑΙΟ ΧΩΡΟΤΑΞΙΑΣ ΚΑΙ ΠΟΛΕΟΔΟΜΙΑΣ. 2022. </w:t>
      </w:r>
    </w:p>
    <w:p w:rsidR="00D50DFE" w:rsidRPr="000D6F27" w:rsidRDefault="00D50DF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ΦΟΡΟΛΟΓΙΚΟ ΚΑΙ ΔΗΜΟΣΙΟΝΟΜΙΚΟ ΔΙΚΑΙΟ. ΣΥΕΛΑ ΧΡΙΣΤΟΦΟΡΙΔΟΥ. 2022</w:t>
      </w:r>
    </w:p>
    <w:p w:rsidR="00D65472" w:rsidRPr="000D6F27" w:rsidRDefault="00D6547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ΦΙΟΡΑΚΗΣ. Η ΠΡΟΣΤΑΣΙΑ ΤΩΝ ΔΙΚΑΩΜΑΤΩΝ ΣΤΟ ΕΜΠΡΑΓΜΑΤΟ ΔΙΚΑΙΟ. 2022.</w:t>
      </w:r>
    </w:p>
    <w:p w:rsidR="000F6CCE" w:rsidRPr="000D6F27" w:rsidRDefault="000F6CC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Βασίλειος Ανδρονόπουλος / Μαρία Ανδρονοπούλου. ΕΡΜΗΝΕΙΑ ΤΟΥ ΥΠΑΛΛΗΛΙΚΟΥ ΚΩΔΙΚΑ. 2022. </w:t>
      </w:r>
    </w:p>
    <w:p w:rsidR="008C5160" w:rsidRPr="000D6F27" w:rsidRDefault="008C51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ΠΟΙΝΙΚΟΠΟΙΗΣΗ ΤΗΣ ΠΑΡΕΝΟΧΛΗΣΗΣ ΣΤΙΣ «ΣΤΕΝΕΣ» ΔΙΑΠΡΟΣΩΠΙΚΟ ΠΕΡΙΒΑΛΛΟΝ. ΣΕ ΕΡΓΑΣΙΑΚΟ ΚΑΙ ΟΙΚΟΓΕΝΕΙΑΚΟ ΠΕΡΙΒΑΛΛΟΝ. ΒΑΣΙΛΙΚΗ ΣΓΟΝΤΖΟΥ. 2022</w:t>
      </w:r>
    </w:p>
    <w:p w:rsidR="003E1AEA" w:rsidRPr="000D6F27" w:rsidRDefault="003E1AE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Παναγιώτης Μπουμπουχερόπουλος. </w:t>
      </w:r>
      <w:r w:rsidRPr="000D6F27">
        <w:rPr>
          <w:rFonts w:ascii="Comic Sans MS" w:hAnsi="Comic Sans MS" w:cstheme="minorHAnsi"/>
          <w:b/>
          <w:sz w:val="28"/>
          <w:szCs w:val="28"/>
          <w:lang w:val="en-US"/>
        </w:rPr>
        <w:t>Mobbing</w:t>
      </w:r>
      <w:r w:rsidRPr="000D6F27">
        <w:rPr>
          <w:rFonts w:ascii="Comic Sans MS" w:hAnsi="Comic Sans MS" w:cstheme="minorHAnsi"/>
          <w:b/>
          <w:sz w:val="28"/>
          <w:szCs w:val="28"/>
        </w:rPr>
        <w:t xml:space="preserve">. Ευθύνη λόγω ηθικής παρενόχλησης στην εργασία. 2022. </w:t>
      </w:r>
    </w:p>
    <w:p w:rsidR="003E1AEA" w:rsidRPr="000D6F27" w:rsidRDefault="0066572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Νίκος Σγουρινάκης / Λάμπρος Στεφανής. ΦΟΡΟΛΟΓΙΑ ΔΙΚΗΓΟΡΩΝ. 2022</w:t>
      </w:r>
    </w:p>
    <w:p w:rsidR="003E1AEA" w:rsidRPr="000D6F27" w:rsidRDefault="00A9510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ΕΛΕΝΗ ΝΙΝΑ – ΠΑΖΑΡΖΗ. ΚΟΙΝΩΝΙΚΟ ΦΥΛΟ ΚΑΙ ΕΡΓΑΣΙΑ. 2022. </w:t>
      </w:r>
    </w:p>
    <w:p w:rsidR="00670B63" w:rsidRPr="000D6F27" w:rsidRDefault="00670B6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Λάμπρος Χ. Μαργαρίτης. Ένδικα Μέσα στον Νέο Κώδικα Ποινικής Δικονομίας. Εισαγωγή – Προϋποθέσεις – Παραδεκτό. 2022. </w:t>
      </w: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BB0544" w:rsidRPr="000D6F27" w:rsidRDefault="00BB054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Γεώργιος Νούσκαλης. Ο ρατσιστικός λόγος μίσους ως μορφή του ρατσιστικού εγκλήματος. Η θεμελίωση και τα όρια του αδίκου/ενοχής/ποινής υπό το φως των διεθνών νομοθετικών κειμένων και της Νομολογίας του ΕΔΔΑ. 2022. </w:t>
      </w:r>
    </w:p>
    <w:p w:rsidR="00EA4546" w:rsidRPr="000D6F27" w:rsidRDefault="00EA454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ΦΟΒΟΣ ΤΟΥ ΕΓΚΛΗΜΑΤΟΣ – ΑΝΑΛΕΚΤΑ – ΧΡΙΣΤΙΝΑ ΖΑΡΑΦΩΝΙΤΟΥ</w:t>
      </w: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EA4546" w:rsidRPr="000D6F27" w:rsidRDefault="00EA4546" w:rsidP="000D6F27">
      <w:pPr>
        <w:ind w:left="142" w:right="-58" w:firstLine="578"/>
        <w:contextualSpacing/>
        <w:jc w:val="both"/>
        <w:rPr>
          <w:rFonts w:ascii="Comic Sans MS" w:hAnsi="Comic Sans MS" w:cstheme="minorHAnsi"/>
          <w:b/>
          <w:sz w:val="28"/>
          <w:szCs w:val="28"/>
        </w:rPr>
      </w:pPr>
    </w:p>
    <w:p w:rsidR="00D61772" w:rsidRPr="000D6F27" w:rsidRDefault="00D6177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Εταιρεία Διοικητικών Μελετών. Ενενήντα έτη εταιρείας Διοικητικών Μελετών. Επίκαιρα Ζητήματα Διοικητικού Δικαίου. 2022. </w:t>
      </w:r>
    </w:p>
    <w:p w:rsidR="005E50D0" w:rsidRPr="000D6F27" w:rsidRDefault="005E50D0" w:rsidP="000D6F27">
      <w:pPr>
        <w:ind w:left="142" w:right="-58" w:firstLine="578"/>
        <w:contextualSpacing/>
        <w:jc w:val="both"/>
        <w:rPr>
          <w:rFonts w:ascii="Comic Sans MS" w:hAnsi="Comic Sans MS" w:cstheme="minorHAnsi"/>
          <w:b/>
          <w:sz w:val="28"/>
          <w:szCs w:val="28"/>
        </w:rPr>
      </w:pPr>
    </w:p>
    <w:p w:rsidR="00A81420" w:rsidRPr="000D6F27" w:rsidRDefault="00A8142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Χαράλαμπος Σταμέλος. Εισαγωγή στο δίκαιο της Κεφαλαιαγοράς. 2022</w:t>
      </w:r>
    </w:p>
    <w:p w:rsidR="005E50D0" w:rsidRPr="000D6F27" w:rsidRDefault="005E50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ΠΑΝΑΓΙΩΤΗΣ Κ. ΠΑΠΑΓΙΩΤΟΥ. Η ΜΙΚΡΗ ΚΑΙ ΚΛΕΙΣΤΗ ΟΙΚΟΓΕΝΕΙΑΚΗ ΑΝΩΝΥΜΗ ΕΤΑΙΡΕΙΑ. ΕΚΔ. ΣΑΚΚΟΥΛΑ. 2023</w:t>
      </w:r>
    </w:p>
    <w:p w:rsidR="005525F7" w:rsidRPr="000D6F27" w:rsidRDefault="005525F7" w:rsidP="000D6F27">
      <w:pPr>
        <w:ind w:left="142" w:right="-58" w:firstLine="578"/>
        <w:contextualSpacing/>
        <w:jc w:val="both"/>
        <w:rPr>
          <w:rFonts w:ascii="Comic Sans MS" w:hAnsi="Comic Sans MS" w:cstheme="minorHAnsi"/>
          <w:b/>
          <w:sz w:val="28"/>
          <w:szCs w:val="28"/>
        </w:rPr>
      </w:pPr>
    </w:p>
    <w:p w:rsidR="005525F7" w:rsidRPr="000D6F27" w:rsidRDefault="005525F7" w:rsidP="000D6F27">
      <w:pPr>
        <w:ind w:firstLine="142"/>
        <w:jc w:val="both"/>
        <w:rPr>
          <w:rFonts w:ascii="Comic Sans MS" w:hAnsi="Comic Sans MS" w:cstheme="minorHAnsi"/>
          <w:b/>
          <w:sz w:val="28"/>
          <w:szCs w:val="28"/>
        </w:rPr>
      </w:pPr>
      <w:r w:rsidRPr="000D6F27">
        <w:rPr>
          <w:rFonts w:ascii="Comic Sans MS" w:hAnsi="Comic Sans MS" w:cstheme="minorHAnsi"/>
          <w:b/>
          <w:sz w:val="28"/>
          <w:szCs w:val="28"/>
        </w:rPr>
        <w:t>Το δίκαιο της επιταγής, Ιωάννης Π.</w:t>
      </w:r>
      <w:r w:rsidR="00CD68CC" w:rsidRPr="000D6F27">
        <w:rPr>
          <w:rFonts w:ascii="Comic Sans MS" w:hAnsi="Comic Sans MS" w:cstheme="minorHAnsi"/>
          <w:b/>
          <w:sz w:val="28"/>
          <w:szCs w:val="28"/>
        </w:rPr>
        <w:t xml:space="preserve"> </w:t>
      </w:r>
      <w:r w:rsidRPr="000D6F27">
        <w:rPr>
          <w:rFonts w:ascii="Comic Sans MS" w:hAnsi="Comic Sans MS" w:cstheme="minorHAnsi"/>
          <w:b/>
          <w:sz w:val="28"/>
          <w:szCs w:val="28"/>
        </w:rPr>
        <w:t>Μάρκου, 6η Εκδ.</w:t>
      </w:r>
      <w:r w:rsidR="00CD68CC" w:rsidRPr="000D6F27">
        <w:rPr>
          <w:rFonts w:ascii="Comic Sans MS" w:hAnsi="Comic Sans MS" w:cstheme="minorHAnsi"/>
          <w:b/>
          <w:sz w:val="28"/>
          <w:szCs w:val="28"/>
        </w:rPr>
        <w:t xml:space="preserve"> </w:t>
      </w:r>
      <w:r w:rsidRPr="000D6F27">
        <w:rPr>
          <w:rFonts w:ascii="Comic Sans MS" w:hAnsi="Comic Sans MS" w:cstheme="minorHAnsi"/>
          <w:b/>
          <w:sz w:val="28"/>
          <w:szCs w:val="28"/>
        </w:rPr>
        <w:t>Σάκκουλα, Αθήνα, 2023</w:t>
      </w:r>
    </w:p>
    <w:p w:rsidR="005525F7" w:rsidRPr="000D6F27" w:rsidRDefault="005525F7" w:rsidP="000D6F27">
      <w:pPr>
        <w:ind w:left="142" w:right="-58" w:firstLine="578"/>
        <w:contextualSpacing/>
        <w:jc w:val="both"/>
        <w:rPr>
          <w:rFonts w:ascii="Comic Sans MS" w:hAnsi="Comic Sans MS" w:cstheme="minorHAnsi"/>
          <w:b/>
          <w:sz w:val="28"/>
          <w:szCs w:val="28"/>
        </w:rPr>
      </w:pPr>
    </w:p>
    <w:p w:rsidR="005E50D0" w:rsidRPr="000D6F27" w:rsidRDefault="005E50D0" w:rsidP="000D6F27">
      <w:pPr>
        <w:ind w:left="142" w:right="-58" w:firstLine="578"/>
        <w:contextualSpacing/>
        <w:jc w:val="both"/>
        <w:rPr>
          <w:rFonts w:ascii="Comic Sans MS" w:hAnsi="Comic Sans MS" w:cstheme="minorHAnsi"/>
          <w:b/>
          <w:sz w:val="28"/>
          <w:szCs w:val="28"/>
        </w:rPr>
      </w:pPr>
    </w:p>
    <w:p w:rsidR="0066386A" w:rsidRPr="000D6F27" w:rsidRDefault="0066386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Θεολόγος Μίντζας. Προστασία του περιβάλλοντος και Ιδιοκτησία ακινήτων. Αναζητώντας τη δίκα</w:t>
      </w:r>
      <w:r w:rsidR="0070564F" w:rsidRPr="000D6F27">
        <w:rPr>
          <w:rFonts w:ascii="Comic Sans MS" w:hAnsi="Comic Sans MS" w:cstheme="minorHAnsi"/>
          <w:b/>
          <w:sz w:val="28"/>
          <w:szCs w:val="28"/>
        </w:rPr>
        <w:t>ι</w:t>
      </w:r>
      <w:r w:rsidRPr="000D6F27">
        <w:rPr>
          <w:rFonts w:ascii="Comic Sans MS" w:hAnsi="Comic Sans MS" w:cstheme="minorHAnsi"/>
          <w:b/>
          <w:sz w:val="28"/>
          <w:szCs w:val="28"/>
        </w:rPr>
        <w:t xml:space="preserve">η ισορροπία. Σειρά: Μελέτες του Δικαίου του Χώρου. 2022. </w:t>
      </w:r>
    </w:p>
    <w:p w:rsidR="003200DC" w:rsidRPr="000D6F27" w:rsidRDefault="003200D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Διοικητική και Δικαστική Προστασία κατά τη Σύναψη Δημοσίων Συμβάσεων. Σωτήριος Κυβέλος. 2022. </w:t>
      </w:r>
    </w:p>
    <w:p w:rsidR="0047579E" w:rsidRPr="000D6F27" w:rsidRDefault="0047579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Παντελής Μαρκούλης. Η Θέση του Ενέγγυου Πιστωτή στην Πτώχευση. 2022. </w:t>
      </w:r>
    </w:p>
    <w:p w:rsidR="00606E8E" w:rsidRPr="000D6F27" w:rsidRDefault="00606E8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 Ποδηματά, Π. Γιαννόπουλος, Σ. Καραμέρος, Α. Γεωργιάδης. Υποχρεωτική Διαμεσολάβηση (Ν4640/2019). Δικαιοπολιτική αποτίμηση και βασικά ερμηνευτικά ζητήματα. 2022. </w:t>
      </w:r>
    </w:p>
    <w:p w:rsidR="00A81420" w:rsidRPr="000D6F27" w:rsidRDefault="00A8142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ΤΩΝ ΑΚΙΝΗΤΩΝ, ΔΗΜΗΤΡΗΣ ΑΝΑΣΤΑΣΟΠΟΥΛΟΣ/ΖΩΗΣ ΣΤΑΥΡΟΠΟΥΛΟΣ,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ΠΡΑΚΤΙΚΑ ΚΑΙ ΝΟΜΟΛΟΓΙΑ ΕΜΠΟΡΙΚΟΥ ΔΙΚΑΙΟΥ, ΑΘΑΝΑΣΙΟΣ ΠΟΛΥΧΡΟΝΟΠΟΥΛΟΣ,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ΤHE NEW GREEK INSOLVENCY CODE, KONTOGEORGIOU BAKOPANOU, ΕΚΔ.ΝΟΜ.ΒΙΒΛΙΟΘΗΚΗ, ΑΘΗΝΑ, 2022</w:t>
      </w:r>
    </w:p>
    <w:p w:rsidR="00B75760" w:rsidRPr="000D6F27" w:rsidRDefault="00C37B2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ΚΩΝΣΤΑΝΤΙΝΟΣ ΒΑΘΙΩΤΗΣ. ΑΠΟ ΤΗΝ ΤΡΟΜΟΚΡΑΤΙΑ ΣΤΗΝ ΠΑΝΔΗΜΙΑ. 2022. </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ΠΕΡΙΒΑΛΛΟΝΤΙΚΗ ΕΚΤΙΜΗΣΗ ΚΑΙ ΑΔΕΙΟΔΟΤΗΣΗ – ΜΙΑ ΜΕΤΑΒΑΛΛΟΜΕΝΗ ΓΕΩΜΕΤΡΙΑ – ΠΑΝΑΓΙΩΤΗΣ ΓΑΛΑΝΗΣ,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ΠΡΑΣΙΝΟΣ ΑΝΤΑΓΩΝΙΣΜΟΣ ΕΥΡΩΠΑΪΚΟ ΔΙΚΑΙΟ ΑΝΤΑΓΩΝΙΣΜΟΥ ΚΑΙ ΠΕΡΙΒΑΛΛΟΝΤΙΚΗ ΠΡΟΣΤΑΣΙΑ, ΓΙΟΛΑΝΤΑ ΔΙΑΜΑΝΤΟΠΟΥΛΟΥ,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ΔΙΕΥΘΥΝΣΗ ΤΟΥ ΟΜΙΛΟΥ ΕΠΙΧΕΙΡΗΣΕΩΝ ΩΣ ΔΙΚΑΙΩΜΑ ΚΑΙ ΥΠΟΧΡΕΩΣΗ ΤΗΣ ΜΗΤΡΙΚΗΣ ΕΤΑΙΡΙΑΣ, ΑΛΕΞΑΝΔΡΟΣ Ν. ΡΟΚΑΣ,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ΒΑΣΙΚΗ ΝΟΜΟΘΕΣΙΑ ΝΑΥΤΙΚΟΥ ΔΙΚΑΙΟΥ, ΑΧΙΛΛΕΑΣ Δ.ΜΠΕΧΛΙΒΑΝΗΣ/ΙΩΑΝΝΗΣ Γ.ΓΚΕΓΚΑΣ, ΕΚΔ.ΣΑΚΚΟΥΛΑ,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ΝΟΜΙΚΟ ΚΑΘΕΣΤΩΣ ΤΩΝ ΝΗΣΩΝ ΤΟΥ ΑΙΓΑΙΟΥ, ΙΩΑΝΝΗΣ Σ.ΠΑΠΑΦΛΩΡΑΤΟΣ, Β’  ΕΚΔ. ΣΑΚΚΟΥΛΑ, 2022</w:t>
      </w: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ΔΙΠΛΩΜΑΤΙΚΟ ΚΑΙ ΠΡΟΞΕΝΙΚΟ ΔΙΚΑΙΟ, ΠΑΡΑΣΚΕΥΗ ΝΑΣΚΟΥ – ΠΕΡΡΑΚΗ /ΝΙΚΟΛΑΟΣ ΖΑΙΚΟΣ, Β΄ ΕΚΔ.ΣΑΚΚΟΥΛΑ,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ΣΧΕΔΙΟ ΔΡΑΣΗΣ ΤΟΥ ΟΟΣΑ (BEPS PROJECT) ΓΙΑ ΤΗΝ ΑΝΤΙΜΕΤΩΠΙΣΗ ΤΗΣ ΦΟΡΟΑΠΟΦΥΓΗΣ ΚΑΙ Η ΕΦΑΡΜΟΓΗ ΤΟΥ ΣΤΗΝ ΕΥΡΩΠΑΪΚΗ ΕΝΩΣΗ, ΑΙΚΑΤΕΡΙΝΗ ΣΑΒΒΑΪΔΟΥ,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ΕΤΑΙΡΙΚΗΣ ΔΙΑΚΥΒΕΡΝΗΣΗΣ – ΕΡΜΗΝΕΙΑ ΚΑΤ’ ΑΡΘΡΟ ΤΟΥ Ν. 4706/2020, ΒΑΣΙΛΕΙΟΣ ΤΟΥΝΤΟΠΟΥΛΟΣ,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ΦΟΡΟΛΟΓΙΚΟ ΚΑΙ ΔΗΜΟΣΙΟΝΟΜΙΚΟ ΔΙΚΑΙΟ, ΣΤΕΛΛΑ ΧΡΙΣΤΟΦΟΡΙΔΟΥ,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ΙΔΙΩΤΙΚΗ ΔΙΑΜΕΣΟΛΑΒΗΣΗ ΚΑΤΑ ΤΟΝ Ν.4640/2019, ΕΥΑΓΓΕΛΙΑ Δ. ΠΟΔΗΜΑΤΑ, ΕΚΔ.ΝΟΜ.ΒΙΒΛΙΟΘΗΚΗ,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ΕΡΜΗΝΕΙΑ ΑΣΤΙΚΟΥ ΚΩΔΙΚΑ ΚΑΙ ΕΙΣΑΓΩΓΙΚΟΥ ΝΟΜΟΥ ΑΚ – ΣΥΜΠΛΗΡΩΜΑ ΜΕΤΑ ΤΟΝ Ν. 4800/2021, ΙΩΑΝΝΗΣ ΒΑΛΜΑΝΤΩΝΗΣ, ΕΚΔ. ΣΑΚΚΟΥΛΑ, 2021</w:t>
      </w: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ΕΓΚΛΗΜΑΤΑ ΣΕ ΒΑΡΟΣ ΑΝΗΛΙΚΩΝ ΚΑΙ ΑΔΥΝΑΜΩΝ ΠΡΟΣΩΠΩΝ ΝΑ ΥΠΕΡΑΣΠΙΣΤΟΥΝ ΤΟΝ ΕΑΥΤΟ ΤΟΥΣ – ΕΡΜΗΝΕΙΑ –ΝΟΜΟΛΟΓΙΑ – ΣΕΦΕΡΙΔΗΣ ΗΛΙΑΣ, ΕΚΔ.ΝΟΜΟΡΑΜΑ ΝΤ., ΑΘΗΝΑ,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B75760" w:rsidRPr="000D6F27" w:rsidRDefault="00B757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ΕΜΠΟΡΙΚΟ ΔΙΚΑΙΟ ΚΑΙ Η ΟΙΚΟΝΟΜΙΚΗ ΚΡΙΣΗ, ΣΥΝΔΕΣΜΟΣ ΕΛΛΗΝΩΝ ΕΜΠΟΡΙΚΟΛΟΓΩΝ, ΕΚΔ.ΝΟΜ.ΒΙΒΛΙΟΘΗΚΗ, ΑΘΗΝΑ, 2010</w:t>
      </w:r>
    </w:p>
    <w:p w:rsidR="00B61911" w:rsidRPr="000D6F27" w:rsidRDefault="00B61911" w:rsidP="000D6F27">
      <w:pPr>
        <w:ind w:left="142" w:right="-58" w:firstLine="578"/>
        <w:contextualSpacing/>
        <w:jc w:val="both"/>
        <w:rPr>
          <w:rFonts w:ascii="Comic Sans MS" w:hAnsi="Comic Sans MS" w:cstheme="minorHAnsi"/>
          <w:b/>
          <w:sz w:val="28"/>
          <w:szCs w:val="28"/>
        </w:rPr>
      </w:pPr>
    </w:p>
    <w:p w:rsidR="00B61911" w:rsidRPr="000D6F27" w:rsidRDefault="00B61911" w:rsidP="000D6F27">
      <w:pPr>
        <w:ind w:left="142" w:right="-58" w:firstLine="578"/>
        <w:contextualSpacing/>
        <w:jc w:val="both"/>
        <w:rPr>
          <w:rFonts w:ascii="Comic Sans MS" w:hAnsi="Comic Sans MS" w:cstheme="minorHAnsi"/>
          <w:b/>
          <w:sz w:val="28"/>
          <w:szCs w:val="28"/>
        </w:rPr>
      </w:pPr>
    </w:p>
    <w:p w:rsidR="00B61911" w:rsidRPr="000D6F27" w:rsidRDefault="00B61911" w:rsidP="000D6F27">
      <w:pPr>
        <w:ind w:left="142" w:right="-58" w:firstLine="578"/>
        <w:contextualSpacing/>
        <w:jc w:val="both"/>
        <w:rPr>
          <w:rFonts w:ascii="Comic Sans MS" w:hAnsi="Comic Sans MS" w:cstheme="minorHAnsi"/>
          <w:b/>
          <w:sz w:val="28"/>
          <w:szCs w:val="28"/>
        </w:rPr>
      </w:pPr>
    </w:p>
    <w:p w:rsidR="00B61911" w:rsidRPr="000D6F27" w:rsidRDefault="00B61911" w:rsidP="000D6F27">
      <w:pPr>
        <w:ind w:left="142" w:right="-58" w:firstLine="578"/>
        <w:contextualSpacing/>
        <w:jc w:val="both"/>
        <w:rPr>
          <w:rFonts w:ascii="Comic Sans MS" w:hAnsi="Comic Sans MS" w:cstheme="minorHAnsi"/>
          <w:b/>
          <w:sz w:val="28"/>
          <w:szCs w:val="28"/>
        </w:rPr>
      </w:pPr>
    </w:p>
    <w:p w:rsidR="002F77C2" w:rsidRPr="000D6F27" w:rsidRDefault="002F77C2"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Εργατικό Δίκαιο - Ατομικές Εργασιακές Σχέσεις, Δημήτρης Ζερδελής, Έκδ. Σάκκουλα, 2022</w:t>
      </w:r>
    </w:p>
    <w:p w:rsidR="00B75760" w:rsidRPr="000D6F27" w:rsidRDefault="00B75760" w:rsidP="000D6F27">
      <w:pPr>
        <w:ind w:left="142" w:right="-58" w:firstLine="578"/>
        <w:contextualSpacing/>
        <w:jc w:val="both"/>
        <w:rPr>
          <w:rFonts w:ascii="Comic Sans MS" w:hAnsi="Comic Sans MS" w:cstheme="minorHAnsi"/>
          <w:b/>
          <w:sz w:val="28"/>
          <w:szCs w:val="28"/>
        </w:rPr>
      </w:pPr>
    </w:p>
    <w:p w:rsidR="005B6627" w:rsidRPr="000D6F27" w:rsidRDefault="005B662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ΔΙΚΗ ΤΩΝ Θ. ΚΟΛΟΚΟΤΡΩΝΗ ΚΑΙ Δ. ΠΛΑΠΟΥΤΑ (1834). ΙΣΤΟΡΙΚΕΣ, ΣΥΝΤΑΓΜΑΤΙΚΕΣ ΚΑΙ ΠΟΙΝΙΚΕΣ ΟΨΕΙΣ. ΕΠΙΜΕΛΕΙΑ: ΕΝΩΣΗ ΕΛΛΗΝΩΝ ΠΟΙΝΙΚΟΛΟΓΩΝ, ΕΝΩΣΗ ΕΛΛΗΝΩΝ ΝΟΜΙΚΩΝ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-Θέμις. ΝΟΜ. ΒΙΒΛΙΟΘΗΚΗ, 2022</w:t>
      </w:r>
    </w:p>
    <w:p w:rsidR="0049761A" w:rsidRPr="000D6F27" w:rsidRDefault="0049761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δίκαιο των ακινήτων στην ολομέλεια του Αρείου Πάγου, Συλλογή νομολογίας των ετών 1889-2022, Επιμέλεια: Γεώργιος Διαμαντόπουλος. Σειρά: Συλλογές νομολογίας ΕπΑκ, Επιστημονική διεύθυνση: Γεώργιος Ν. Διαμαντόπουλος. Εκδ. Σάκκουλα, 2022. </w:t>
      </w:r>
    </w:p>
    <w:p w:rsidR="009344A5" w:rsidRPr="000D6F27" w:rsidRDefault="009344A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Καλλιόπη Μακρίδου, Μελέτες Αστικού Δικονομικού και Διεθνούς Δικονομικού Δικαίου, </w:t>
      </w:r>
      <w:r w:rsidRPr="000D6F27">
        <w:rPr>
          <w:rFonts w:ascii="Comic Sans MS" w:hAnsi="Comic Sans MS" w:cstheme="minorHAnsi"/>
          <w:b/>
          <w:sz w:val="28"/>
          <w:szCs w:val="28"/>
          <w:lang w:val="en-US"/>
        </w:rPr>
        <w:t>studies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on</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civil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procedural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law</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and</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internation</w:t>
      </w:r>
      <w:r w:rsidR="00455331" w:rsidRPr="000D6F27">
        <w:rPr>
          <w:rFonts w:ascii="Comic Sans MS" w:hAnsi="Comic Sans MS" w:cstheme="minorHAnsi"/>
          <w:b/>
          <w:sz w:val="28"/>
          <w:szCs w:val="28"/>
          <w:lang w:val="en-US"/>
        </w:rPr>
        <w:t>al</w:t>
      </w:r>
      <w:r w:rsidR="00455331" w:rsidRPr="000D6F27">
        <w:rPr>
          <w:rFonts w:ascii="Comic Sans MS" w:hAnsi="Comic Sans MS" w:cstheme="minorHAnsi"/>
          <w:b/>
          <w:sz w:val="28"/>
          <w:szCs w:val="28"/>
        </w:rPr>
        <w:t xml:space="preserve"> </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procedural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law</w:t>
      </w:r>
      <w:r w:rsidRPr="000D6F27">
        <w:rPr>
          <w:rFonts w:ascii="Comic Sans MS" w:hAnsi="Comic Sans MS" w:cstheme="minorHAnsi"/>
          <w:b/>
          <w:sz w:val="28"/>
          <w:szCs w:val="28"/>
        </w:rPr>
        <w:t>, εκδ. Σάκκουλα, 2022</w:t>
      </w:r>
    </w:p>
    <w:p w:rsidR="00203D50" w:rsidRPr="000D6F27" w:rsidRDefault="00203D5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Έγχειρίδιο Πολιτικής Δικονομίας, Νικόλαος Θ. Νίκας, Έκδ. Σάκκουλα, 2022</w:t>
      </w:r>
    </w:p>
    <w:p w:rsidR="00203D50" w:rsidRPr="000D6F27" w:rsidRDefault="00203D50" w:rsidP="000D6F27">
      <w:pPr>
        <w:ind w:left="142" w:right="-58" w:firstLine="578"/>
        <w:contextualSpacing/>
        <w:jc w:val="both"/>
        <w:rPr>
          <w:rFonts w:ascii="Comic Sans MS" w:hAnsi="Comic Sans MS" w:cstheme="minorHAnsi"/>
          <w:b/>
          <w:sz w:val="28"/>
          <w:szCs w:val="28"/>
        </w:rPr>
      </w:pPr>
    </w:p>
    <w:p w:rsidR="003025CB" w:rsidRPr="000D6F27" w:rsidRDefault="003025CB"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Παρασκευή Γεωργάκη, Η ευθύνη του εκχωρητή απαίτησης κατά τα άρθρα 467-468, Πρόλογος: Ζαφείριος Ν. Τσολακίδης, Αναπληρωτής καθγητής Αστικού Δικαίου Νομικής Σχολής ΕΚΠΑ, ΣΥΜΒΟΛΕΣ ΑΣΤΙΚΟΥ ΔΙΚΑΙΟΥ 8, ΕΚΔ. ΣΑΚΚΟΥΛΑ, 2022</w:t>
      </w:r>
    </w:p>
    <w:p w:rsidR="003025CB" w:rsidRPr="000D6F27" w:rsidRDefault="003025CB" w:rsidP="000D6F27">
      <w:pPr>
        <w:ind w:left="142" w:right="-58" w:firstLine="578"/>
        <w:contextualSpacing/>
        <w:jc w:val="both"/>
        <w:rPr>
          <w:rFonts w:ascii="Comic Sans MS" w:hAnsi="Comic Sans MS" w:cstheme="minorHAnsi"/>
          <w:b/>
          <w:sz w:val="28"/>
          <w:szCs w:val="28"/>
        </w:rPr>
      </w:pPr>
    </w:p>
    <w:p w:rsidR="00B37865" w:rsidRPr="000D6F27" w:rsidRDefault="00B3786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ΠΑΡΑΠΛΗΡΟΦΟΡΗΣΗ ΚΑΙ FA</w:t>
      </w:r>
      <w:r w:rsidRPr="000D6F27">
        <w:rPr>
          <w:rFonts w:ascii="Comic Sans MS" w:hAnsi="Comic Sans MS" w:cstheme="minorHAnsi"/>
          <w:b/>
          <w:sz w:val="28"/>
          <w:szCs w:val="28"/>
          <w:lang w:val="en-US"/>
        </w:rPr>
        <w:t>K</w:t>
      </w:r>
      <w:r w:rsidRPr="000D6F27">
        <w:rPr>
          <w:rFonts w:ascii="Comic Sans MS" w:hAnsi="Comic Sans MS" w:cstheme="minorHAnsi"/>
          <w:b/>
          <w:sz w:val="28"/>
          <w:szCs w:val="28"/>
        </w:rPr>
        <w:t>E NEWS ΣΤΟ ΔΙΑΔΙΚΤΥΟ, ΦΩΤΗΣ ΣΠΥΡΟΠΟΥΛΟΣ, Ποινική και εγκληματολογική προσέγγιση, Αποτελέσματα έρευνας για τη χάραξη αντεγκληματικής πολιτικής και σχετικού κανονιστικού πλαισίου, ΝΟΜ. ΒΙΒΛΙΟΘΗΚΗ, 2022</w:t>
      </w:r>
    </w:p>
    <w:p w:rsidR="00B37865" w:rsidRPr="000D6F27" w:rsidRDefault="00B37865" w:rsidP="000D6F27">
      <w:pPr>
        <w:ind w:left="142" w:right="-58" w:firstLine="578"/>
        <w:contextualSpacing/>
        <w:jc w:val="both"/>
        <w:rPr>
          <w:rFonts w:ascii="Comic Sans MS" w:hAnsi="Comic Sans MS" w:cstheme="minorHAnsi"/>
          <w:b/>
          <w:sz w:val="28"/>
          <w:szCs w:val="28"/>
        </w:rPr>
      </w:pPr>
    </w:p>
    <w:p w:rsidR="00D35185" w:rsidRPr="000D6F27" w:rsidRDefault="00D3518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ΓΕΝΙΚΗ ΝΟΜΙΚΗ ΠΑΙΔΕΙΑ – ΕΘΝΙΚΗ ΣΧΟΛΗ ΔΙΚΑΣΤΩΝ, ΠΡΑΚΤΙΚΑ ΘΕΜΑΤΑ ΕΞΕΤΑΣΕΩΝ, ΑΛΕΞΑΝΔΡΑ ΓΕΩΡΓΟΠΟΥΛΟΥ – ΑΝΔΡΕΑΣ–ΝΙΚΟΛΑΟΣ ΚΟΥΚΟΥΛΗΣ, ΝΟΜ. ΒΙΒΛΙΟΘΗΚΗ, ΑΘΗΝΑ, 2022</w:t>
      </w:r>
    </w:p>
    <w:p w:rsidR="00D35185" w:rsidRPr="000D6F27" w:rsidRDefault="00D35185" w:rsidP="000D6F27">
      <w:pPr>
        <w:ind w:left="142" w:right="-58" w:firstLine="578"/>
        <w:contextualSpacing/>
        <w:jc w:val="both"/>
        <w:rPr>
          <w:rFonts w:ascii="Comic Sans MS" w:hAnsi="Comic Sans MS" w:cstheme="minorHAnsi"/>
          <w:b/>
          <w:sz w:val="28"/>
          <w:szCs w:val="28"/>
        </w:rPr>
      </w:pPr>
    </w:p>
    <w:p w:rsidR="00B61911" w:rsidRPr="000D6F27" w:rsidRDefault="00B6191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ΕΙΣΑΓΩΓΗ ΣΤΟ ΠΟΙΝΙΚΟ ΔΙΚΑΙΟ – ΕΙΔΙΚΟ ΜΕΡΟΣ, ΧΡΗΣΤΟΣ ΝΙΚ. ΣΑΛΤΑΝΗΣ, ΝΟΜΙΚΗ ΒΙΒΛΙΟΘΗΚΗ, ΑΘΗΝΑ, 2022</w:t>
      </w:r>
    </w:p>
    <w:p w:rsidR="00B61911" w:rsidRPr="000D6F27" w:rsidRDefault="00B6191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TA ΔΙΚΑΙΩΜΑΤΑ ΤΩΝ ΑΝΘΡΩΠΩΝ ΜΕ ΑΝΑΠΗΡΙΑ, ΣΕ ΝΟΜΙΚΗ ΚΑΙ ΚΟΙΝΩΝΙΚΗ ΣΥΖΗΤΗΣΗ, ΠΕΤΡΟΣ ΣΤΑΓΚΟΣ / ΝΙΚΟΣ ΤΟΛΙΟΠΟΥΛΟΣ, ΕΚΔ. ΝΟΜ.ΒΙΒΛΙΟΘΗΚΗ, ΔΗΜΟΣΙΕΥΜΑΤΑ ΚΕΝΤΡΟΥ ΤΟΥ ΑΠΘ ΓΙΑ ΤΟΝ ΕΥΡΩΠΑΪΚΟ ΝΟΜΙΚΟ ΠΟΛΙΤΙΣΜΟ, ΔΙΕΥΘΥΝΣΗ ΣΕΙΡΑΣ: ΕΥΓΕΝΙΑ ΣΑΧΠΕΚΙΔΟΥ, ΑΡΗΣ ΣΤΥΛΙΑΝΟΥ, ΑΘΗΝΑ, 2022</w:t>
      </w:r>
    </w:p>
    <w:p w:rsidR="00B61911" w:rsidRPr="000D6F27" w:rsidRDefault="00B61911" w:rsidP="000D6F27">
      <w:pPr>
        <w:ind w:left="142" w:right="-58" w:firstLine="578"/>
        <w:contextualSpacing/>
        <w:jc w:val="both"/>
        <w:rPr>
          <w:rFonts w:ascii="Comic Sans MS" w:hAnsi="Comic Sans MS" w:cstheme="minorHAnsi"/>
          <w:b/>
          <w:sz w:val="28"/>
          <w:szCs w:val="28"/>
        </w:rPr>
      </w:pPr>
    </w:p>
    <w:p w:rsidR="00B61911" w:rsidRPr="000D6F27" w:rsidRDefault="00B61911" w:rsidP="000D6F27">
      <w:pPr>
        <w:ind w:left="142" w:right="-58" w:firstLine="578"/>
        <w:contextualSpacing/>
        <w:jc w:val="both"/>
        <w:rPr>
          <w:rFonts w:ascii="Comic Sans MS" w:hAnsi="Comic Sans MS" w:cstheme="minorHAnsi"/>
          <w:b/>
          <w:sz w:val="28"/>
          <w:szCs w:val="28"/>
        </w:rPr>
      </w:pPr>
    </w:p>
    <w:p w:rsidR="005E4A07" w:rsidRPr="000D6F27" w:rsidRDefault="005E4A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ΑΝΤΩΝΗΣ Β. ΒΑΘΡΑΚΟΚΟΙΛΗΣ. Η ΑΝΑΚΟΠΗ ΤΟΥ ΑΡΘΡΟΥ 933 ΚΠΟΛΔ. ΕΚΔ. ΣΑΚΚΟΥΛΑ. 2022</w:t>
      </w:r>
    </w:p>
    <w:p w:rsidR="005565B4" w:rsidRPr="000D6F27" w:rsidRDefault="005565B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ΜΙΧΑΛΗΣ ΤΣΕΡΤΣΙΔΗΣ, ΤΟ ΔΙΚΑΙΩΜΑ ΔΙΕΞΑΓΩΓΗΣ ΑΠΟΔΕΙΞΕΩΝ ΤΟΥ ΚΑΤΗΓΟΡΟΥΜΕΝΟΥ, Μονογραφίες Ποινικού Δικονομικού Δικαίου, 5, Διεύθυνση σειράς: Άγγελος Κωνσταντινίδης – Θεοχάρης Δαλακούρας. Εκδ. Σάκκουλα, 2022</w:t>
      </w:r>
    </w:p>
    <w:p w:rsidR="00116990" w:rsidRPr="000D6F27" w:rsidRDefault="001169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Νικόλαος Λεοντής, Αντιπρόεδρος Αρείου Πάγου ε.τ. (επιμέλεια), ΥΠΟΔΕΙΓΜΑΤΑ ΠΟΛΙΤΙΚΗΣ ΔΙΚΟΝΟΜΙΑΣ, Α ΤΟΜΟΣ, ΕΚΔ. ΝΟΜΙΚΗ ΒΙΒΛΙΟΘΗΚΗ, 2022</w:t>
      </w:r>
      <w:r w:rsidR="00F1365C" w:rsidRPr="000D6F27">
        <w:rPr>
          <w:rFonts w:ascii="Comic Sans MS" w:hAnsi="Comic Sans MS" w:cstheme="minorHAnsi"/>
          <w:b/>
          <w:sz w:val="28"/>
          <w:szCs w:val="28"/>
        </w:rPr>
        <w:t xml:space="preserve"> (Γενικό μέρος, απόδειξη, μικροδιαφορές, λογοδοσία, διανομή, ένδικα μέσα, ένδικα βοηθήματα, ειδικές διαδικασίες, ασφαλιστικά μέτρα</w:t>
      </w:r>
    </w:p>
    <w:p w:rsidR="00EA2B2B" w:rsidRPr="000D6F27" w:rsidRDefault="00EA2B2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ΣΗΜΑΤΩΝ. ΕΡΜΗΝΕΙΑ ΚΑΤ’ ΑΡΘΡΟ ΤΟΥ Ν. 4679/2020. ΕΠΙΜΕΛΕΙΑ: ΝΙΚΟΛΑΟΣ Κ. ΡΟΚΑΣ. ΜΕ ΤΗ ΣΥΝΕΡΓΑΣΙΑ: ΙΑΚΩΒΟΥ ΒΕΝΙΕΡΗ, ΕΦΗΣ ΚΙΝΙΝΗ, ΧΡΗΣΤΟΥ ΧΡΥΣΑΝΘΗ. ΕΚΔ. ΣΑΚΚΟΥΛΑ. 2022</w:t>
      </w:r>
    </w:p>
    <w:p w:rsidR="00353730" w:rsidRPr="000D6F27" w:rsidRDefault="0035373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δικονομία του Ελεγκτικού Συνεδρίου, Ασπασία Αθ. Αρχοντάκη, Ερμηνεία κατ’ άρθρο Ν 4700/2020. Επιμέλεια: Ιωάννης – Κωνσταντίνος Γ. Χαλκιάς, Επίτιμος Πρόεδρος ΝΣΚ.  Εκδ. Νομ.Βιβλιοθήκη, Αθήνα, 2022</w:t>
      </w:r>
    </w:p>
    <w:p w:rsidR="00353730" w:rsidRPr="000D6F27" w:rsidRDefault="0095213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Σάββας Ορφανός. Σεξουαλικά Εγκλήματα. Μετά τον Ν 4947/2022. Νομική Βιβλιοθήκη, 2022</w:t>
      </w:r>
    </w:p>
    <w:p w:rsidR="00020856" w:rsidRPr="000D6F27" w:rsidRDefault="0002085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Επιμέλεια: Ιωάννης Γράβαρης, Αντιπρόεδρος του Συμβουλίου της Επικρατείας. Ο Θεσμός της αναίρεσης στο Συμβούλιο της Επικρατείας. Μέσα από συστηματική μελέτη της νομολογίας του Δικαστηρίου, με θεωρητικές, ιστορικές και συγκριτικές αναφορές. Νομική Βιβλιοθήκη, 2022</w:t>
      </w:r>
    </w:p>
    <w:p w:rsidR="00F97F0C" w:rsidRPr="000D6F27" w:rsidRDefault="00F97F0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Βασίλειος Κούρτης, Οι υποχρεώσεις διατροφής στο Ιδιωτικό Διεθνές Δίκαιο. Κανονισμός (ΕΚ) 4/2009, Διεθνής Σύμβαση και Πρωτόκολλο της Χάγης 2007. Εκδ. Σάκκουλα, 2022</w:t>
      </w:r>
    </w:p>
    <w:p w:rsidR="004C438C" w:rsidRPr="000D6F27" w:rsidRDefault="004C438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Ιωάννης Μάρκου. Θεμελιώδεις Θεσμοί, Αρχές και Έννοιες του Δικαίου της ΑΕ. Εκδ. Σάκκουλα, 2022</w:t>
      </w:r>
    </w:p>
    <w:p w:rsidR="005D7EFD" w:rsidRPr="000D6F27" w:rsidRDefault="005D7EF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Κωστής Μπακόπουλος, Η ελαττωματική καταγγελία και οι συνέπειές της. Συμβολή στην ερμηνεία του νέου δικαίου της καταγγελίας της συμβάσεως εργασίας. Εκδ. Σάκκουλα, 2022</w:t>
      </w:r>
    </w:p>
    <w:p w:rsidR="00BD24E7" w:rsidRPr="000D6F27" w:rsidRDefault="00BD24E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ΕΛΕΝΗ Γ. ΔΡΟΥΓΚΑ, Η ΕΚΧΩΡΗΣΗ ΚΑΤΑ ΤΟ ΙΔΙΩΤΙΚΟ ΔΙΕΘΝΕΣ ΔΙΚΑΙΟ, ΣΥΓΧΡΟΝΕΣ ΝΟΜΟΘΕΤΙΚΕΣ ΕΞΕΛΙΞΕΙΣ ΣΤΟ ΕΥΡΩΠΑΪΚΟ ΙΔΙΩΤΙΚΟ ΔΙΕΘΝΕΣ ΔΙΚΑΙΟ, ΠΡΟΛΟΓΟΣ: ΕΥΑΓΓΕΛΟΣ ΒΑΣΙΛΑΚΑΚΗΣ, ΚΑΘΗΓΗΤΗΣ ΝΟΜΙΚΗΣ ΣΧΟΛΗΣ Α.Π.Θ., ΣΕΙΡΑ: ΕΡΜΗΝΕΙΑ ΕΥΡΩΠΑΪΚΩΝ ΚΑΝΟΝΙΣΜΩΝ ΙΔΙΩΤΙΚΟΥ / ΔΙΚΟΝΟΜΙΚΟΥ ΔΙΕΘΝΟΥΣ ΔΙΚΑΙΟΥ, ΔΙΕΥΘΥΝΣΗ: ΠΑΡΙΣ ΑΡΒΑΝΙΤΑΚΗΣ – ΔΗΜΗΤΡΙΟΣ ΚΡΑΝΗΣ, ΕΚΔ. ΣΑΚΚΟΥΛΑ, 2022</w:t>
      </w:r>
    </w:p>
    <w:p w:rsidR="005B16CA" w:rsidRPr="000D6F27" w:rsidRDefault="005B16C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ΧΡΙΣΤΟΣ. Χ. ΜΥΛΩΝΟΠΟΥΛΟΣ, ΠΟΙΝΙΚΟ ΔΙΚΑΙΟ, ΓΕΝΙΚΟ ΜΕΡΟΣ, ΕΚΔΟΣΗ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Π.Ν. ΣΑΚΚΟΥΛΑΣ, 2022</w:t>
      </w:r>
    </w:p>
    <w:p w:rsidR="003D152F" w:rsidRPr="000D6F27" w:rsidRDefault="003D152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ΑΝΤΩΝΙΟΣ Π. ΜΑΝΙΑΤΗΣ, ΣΥΜΠΡΑΞΕΙΣ ΔΗΜΟΣΙΟΥ ΚΑΙ ΙΔΙΩΤΙΚΟΥ ΤΟΜΕΑ (ΣΔΙΤ) ΚΑΙ ΕΝΕΡΓΕΙΑΚΗ ΑΠΟΔΟΣΗ ΔΗΜΟΣΙΩΝ ΚΤΙΡΙΩΝ, ΕΚΔ. ΑΝΤ. ΣΑΚΚΟΥΛΑ, 2022</w:t>
      </w:r>
    </w:p>
    <w:p w:rsidR="00A713DE" w:rsidRPr="000D6F27" w:rsidRDefault="00A713D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ΑΝΑΚΟΙΝΩΣΗ ΤΗΣ ΔΙΚΗΣ ΚΑΤΑ ΤΟΝ ΚΠΟΛΔ, ΑΝΤΩΝΙΟΣ ΘΕ</w:t>
      </w:r>
      <w:r w:rsidR="003401B0" w:rsidRPr="000D6F27">
        <w:rPr>
          <w:rFonts w:ascii="Comic Sans MS" w:hAnsi="Comic Sans MS" w:cstheme="minorHAnsi"/>
          <w:b/>
          <w:sz w:val="28"/>
          <w:szCs w:val="28"/>
        </w:rPr>
        <w:t>Μ</w:t>
      </w:r>
      <w:r w:rsidRPr="000D6F27">
        <w:rPr>
          <w:rFonts w:ascii="Comic Sans MS" w:hAnsi="Comic Sans MS" w:cstheme="minorHAnsi"/>
          <w:b/>
          <w:sz w:val="28"/>
          <w:szCs w:val="28"/>
        </w:rPr>
        <w:t>. ΠΑΠΑΘΕΟΔΩΡΟΥ, ΕΚΔ. ΣΑΚΚΟΥΛΑ, 2022</w:t>
      </w:r>
    </w:p>
    <w:p w:rsidR="0019647E" w:rsidRPr="000D6F27" w:rsidRDefault="0019647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ΒΑΛΜΑΝΤΩΝΗΣ, ΕΦΕΤΗΣ, ΣΥΝΕΠΙΜΕΛΕΙΑ ΚΑΙ ΒΕΛΤΙΣΤΟ ΣΥΜΦΕΡΟΝ ΤΟΥ ΤΕΚΝΟΥ, ΥΠΟ ΤΟ ΦΩΣ ΤΟΥ Ν 4800/2021, ΓΟΝΙΚΗ ΜΕΡΙΜΝΑ, ΚΟΙΝΗ ΑΝΑΤΡΟΦΗ ΤΕΚΝΩΝ, ΕΝΑΛΑΣΣΟΜΕΝΗ ΚΑΤΟΙΚΙΑ, ΕΠΙΚΟΙΝΩΝΙΑ ΓΟΝΕΩΝ-ΤΕΚΝΩΝ, ΔΙΚΟΝΟΜΙΚΑ ΖΗΤΗΜΑΤΑ, ΣΥΓΚΡΙΤΙΚΟ ΔΙΚΑΙΟ, ΝΟΜΙΚΗ ΒΙΒΛΙΟΘΗΚΗ, 2022</w:t>
      </w:r>
    </w:p>
    <w:p w:rsidR="005B02C6" w:rsidRPr="000D6F27" w:rsidRDefault="005B02C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ΓΙΑΝΝΗΣ ΜΠΙΛΙΑΝΗΣ, ΚΩΝΣΤΑΝΤΙΝΟΣ ΠΙΚΡΑΜΕΝΟΣ, </w:t>
      </w:r>
      <w:r w:rsidRPr="000D6F27">
        <w:rPr>
          <w:rFonts w:ascii="Comic Sans MS" w:hAnsi="Comic Sans MS" w:cstheme="minorHAnsi"/>
          <w:b/>
          <w:sz w:val="28"/>
          <w:szCs w:val="28"/>
          <w:lang w:val="en-US"/>
        </w:rPr>
        <w:t>START</w:t>
      </w:r>
      <w:r w:rsidRPr="000D6F27">
        <w:rPr>
          <w:rFonts w:ascii="Comic Sans MS" w:hAnsi="Comic Sans MS" w:cstheme="minorHAnsi"/>
          <w:b/>
          <w:sz w:val="28"/>
          <w:szCs w:val="28"/>
        </w:rPr>
        <w:t>-</w:t>
      </w:r>
      <w:r w:rsidRPr="000D6F27">
        <w:rPr>
          <w:rFonts w:ascii="Comic Sans MS" w:hAnsi="Comic Sans MS" w:cstheme="minorHAnsi"/>
          <w:b/>
          <w:sz w:val="28"/>
          <w:szCs w:val="28"/>
          <w:lang w:val="en-US"/>
        </w:rPr>
        <w:t>UP</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ENTERPRISE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THS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LEGAL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GUIDE</w:t>
      </w:r>
      <w:r w:rsidRPr="000D6F27">
        <w:rPr>
          <w:rFonts w:ascii="Comic Sans MS" w:hAnsi="Comic Sans MS" w:cstheme="minorHAnsi"/>
          <w:b/>
          <w:sz w:val="28"/>
          <w:szCs w:val="28"/>
        </w:rPr>
        <w:t>, ΠΡΟΛΟΓΙΖΕΙ Ο ΧΡΙΣΤΟΣ ΔΗΜΑΣ, ΥΦΥΠΟΥΡΓΟΣ ΑΝΑΠΤΥΞΗΣ ΚΑΙ ΕΠΕΝΔΥΣΕΩΝ, ΑΡΜΟΔΙΟΣ ΓΙΑ ΤΗΝ ΕΡΕΥΝΑ ΚΑΙ ΤΗΝ ΚΑΙΝΟΤΟΜΙΑ, ΕΚΔ. ΑΝΤ. Ν. ΣΑΞΞΟΥΛΑ Ε.Ε., 2022</w:t>
      </w:r>
    </w:p>
    <w:p w:rsidR="006613EA" w:rsidRPr="000D6F27" w:rsidRDefault="006613EA"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ΑΛΕΞΑΝΔΡΟΣ Π. ΣΠΥΡΙΔΩΝΟΣ, ΔΙΚΑΙΟ ΙΚΕ ΚΑΙ ΕΠΕ, ΕΡΜΗΝΕΙΑ ΚΑΤ’ ΑΡΘΡΟ, ΝΟΜΟΘΕΣΙΑ, ΝΟΜΟΛΟΓΙΑ, ΠΙΝΑΚΕΣ,  ΥΠΟΔΕΙΓΜΑΤΑ,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2022</w:t>
      </w:r>
    </w:p>
    <w:p w:rsidR="009220FF" w:rsidRPr="000D6F27" w:rsidRDefault="009220F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ΒΑΪΑ ΠΑΠΑΘΑΝΑΣΙΟΥ, ΜΗ ΕΝΑΛΛΑΞΙΜΑ ΚΡΥΠΤΟΠΑΡΑΣΤΑΤΙΚΑ – </w:t>
      </w:r>
      <w:r w:rsidRPr="000D6F27">
        <w:rPr>
          <w:rFonts w:ascii="Comic Sans MS" w:hAnsi="Comic Sans MS" w:cstheme="minorHAnsi"/>
          <w:b/>
          <w:sz w:val="28"/>
          <w:szCs w:val="28"/>
          <w:lang w:val="en-US"/>
        </w:rPr>
        <w:t>NON</w:t>
      </w:r>
      <w:r w:rsidRPr="000D6F27">
        <w:rPr>
          <w:rFonts w:ascii="Comic Sans MS" w:hAnsi="Comic Sans MS" w:cstheme="minorHAnsi"/>
          <w:b/>
          <w:sz w:val="28"/>
          <w:szCs w:val="28"/>
        </w:rPr>
        <w:t>-</w:t>
      </w:r>
      <w:r w:rsidRPr="000D6F27">
        <w:rPr>
          <w:rFonts w:ascii="Comic Sans MS" w:hAnsi="Comic Sans MS" w:cstheme="minorHAnsi"/>
          <w:b/>
          <w:sz w:val="28"/>
          <w:szCs w:val="28"/>
          <w:lang w:val="en-US"/>
        </w:rPr>
        <w:t>FUNFLIBLE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TOKENS</w:t>
      </w:r>
      <w:r w:rsidRPr="000D6F27">
        <w:rPr>
          <w:rFonts w:ascii="Comic Sans MS" w:hAnsi="Comic Sans MS" w:cstheme="minorHAnsi"/>
          <w:b/>
          <w:sz w:val="28"/>
          <w:szCs w:val="28"/>
        </w:rPr>
        <w:t>, ΝΟΜΙΚΑ ΖΗΤΗΜΑΤΑ ΚΑΙ ΠΡΟΤΑΣΕΙΣ, ΠΡΟΛΟΓΟΣ: ΚΩΝΣΤΑΝΤΙΝΟΣ ΧΡΙΣΤΟΔΟΥΛΟΥ, ΝΟΜΙΚΗ ΒΙΒΛΙΟΘΗΚΗ, 2022</w:t>
      </w:r>
    </w:p>
    <w:p w:rsidR="006613EA" w:rsidRPr="000D6F27" w:rsidRDefault="00F71FD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ΑΝΑΣΤΑΣΙΑ Ι. ΜΙΧΑΗΛΑΚΗ, ΔΙΚΑΙΟ ΚΑΙ ΔΕΟΝΤΟΛΟΓΙΑ ΣΤΙΣ ΕΦΑΡΜΟΓΕΣ ΕΠΑΥΞΗΜΕΝΗΣ ΠΡΑΓΜΑΤΙΚΟΤΗΤΑΣ, ΔΙΑΔΙΚΤΥΟ ΤΩΝ ΠΡΑΓΜΑΤΩΝ, ΚΡΥΠΤΟΝΟΜΙΣΜΑΤΑ, ΕΙΚΟΝΙΚΗ ΠΡΑΓΜΑΤΙΚΟΤΗΤΑ, ΤΕΧΝΗΤΗ ΝΟΗΜΟΣΥΝΗ, ΝΟΜΙΚΗ ΒΙΒΛΙΟΘΗΚΗ, 2022</w:t>
      </w:r>
    </w:p>
    <w:p w:rsidR="001823E8" w:rsidRPr="000D6F27" w:rsidRDefault="001823E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ΜΑΡΙΑΝΝΑ ΚΟΥΔΕΛΗ, Η ΥΠΟΣΤΗΡΙΞΗ ΤΗΣ ΚΑΤΗΓΟΡΙΑΣ ΥΠΟ ΤΟ ΠΡΙΣΜΑ ΤΟΥ ΝΕΟΥ ΚΩΔΙΚΑΣ ΠΟΙΝΙΚΗΣ ΔΙΚΟΝΟΜΙΑΣ, ΠΡΟΛΟΓΟΣ: ΘΕΟΧΑΡΗΣ Ι. ΔΑΛΑΚΟΥΡΑΣ, ΕΚΔ. ΣΑΚΚΟΥΛΑ, 2022</w:t>
      </w:r>
    </w:p>
    <w:p w:rsidR="00433A56" w:rsidRPr="000D6F27" w:rsidRDefault="00433A56"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ΠΑΡΑΣΚΕΥΗ Σ. ΦΥΤΡΟΥ, Η ΑΣΤΙΚΗ ΙΑΤΡΙΚΗ ΕΥΘΥΝΗ ΣΤΟ ΠΕΔΙΟ ΤΗΣ ΑΝΘΡΩΠΙΝΗΣ ΑΝΑΠΑΡΑΓΩΓΗΣ, ΣΥΜΒΟΛΕΣ ΑΣΤΙΚΟ</w:t>
      </w:r>
      <w:r w:rsidR="00CB5BA7" w:rsidRPr="000D6F27">
        <w:rPr>
          <w:rFonts w:ascii="Comic Sans MS" w:hAnsi="Comic Sans MS" w:cstheme="minorHAnsi"/>
          <w:b/>
          <w:sz w:val="28"/>
          <w:szCs w:val="28"/>
        </w:rPr>
        <w:t>Υ ΔΙΚΑΙΟΥ 8</w:t>
      </w:r>
      <w:r w:rsidRPr="000D6F27">
        <w:rPr>
          <w:rFonts w:ascii="Comic Sans MS" w:hAnsi="Comic Sans MS" w:cstheme="minorHAnsi"/>
          <w:b/>
          <w:sz w:val="28"/>
          <w:szCs w:val="28"/>
        </w:rPr>
        <w:t>, ΕΚΔ. ΣΑΚΚΟΥΛΑ, 2022</w:t>
      </w:r>
    </w:p>
    <w:p w:rsidR="0041523C" w:rsidRPr="000D6F27" w:rsidRDefault="00CB5BA7"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ΓΕΩΡΓΙΟΣ – ΑΛΕΞΑΝΔΡΟΣ ΑΘ. ΓΕΩΡΓΙΑΔΗΣ, ΚΑΤΑΧΡΗΣΗ ΔΙΚΑΙΩΜΑΤΟΣ ΣΤΟ ΚΛΗΡΟΝΟΜΙΚΟ ΔΙΚΑΙΟ</w:t>
      </w:r>
      <w:r w:rsidR="0041523C" w:rsidRPr="000D6F27">
        <w:rPr>
          <w:rFonts w:ascii="Comic Sans MS" w:hAnsi="Comic Sans MS" w:cstheme="minorHAnsi"/>
          <w:b/>
          <w:sz w:val="28"/>
          <w:szCs w:val="28"/>
        </w:rPr>
        <w:t xml:space="preserve">, ΕΚΔ. ΣΑΚΚΟΥΛΑ, </w:t>
      </w:r>
      <w:r w:rsidR="00387B6E" w:rsidRPr="000D6F27">
        <w:rPr>
          <w:rFonts w:ascii="Comic Sans MS" w:hAnsi="Comic Sans MS" w:cstheme="minorHAnsi"/>
          <w:b/>
          <w:sz w:val="28"/>
          <w:szCs w:val="28"/>
        </w:rPr>
        <w:t>2022, ΣΥΜΒΟΛΕΣ ΑΣΤΙΚΟΥ ΔΙΚΑΙΟΥ 7</w:t>
      </w:r>
      <w:r w:rsidR="0041523C" w:rsidRPr="000D6F27">
        <w:rPr>
          <w:rFonts w:ascii="Comic Sans MS" w:hAnsi="Comic Sans MS" w:cstheme="minorHAnsi"/>
          <w:b/>
          <w:sz w:val="28"/>
          <w:szCs w:val="28"/>
        </w:rPr>
        <w:t xml:space="preserve">. </w:t>
      </w:r>
    </w:p>
    <w:p w:rsidR="00ED6A0C" w:rsidRPr="000D6F27" w:rsidRDefault="00ED6A0C"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ΑΝΤΩΝΙΟΣ Π. ΜΑΝΙΑΤΗΣ, ΕΥΓΕΝΙΟΣ – ΕΡΡΙΚΟΣ ΚΟΡΤΕΣ – ΡΑΜΙΡΕΖ, ΤΟ ΔΙΚΑΙΩΜΑ ΣΤΗΝ ΞΕΝΑΓΗΣΗ, Η ΑΝΤΙΣΤΡΟΦΗ ΤΟΥ ΡΟΛΟΥ ΤΟΥ ΞΕΝΑΓΟΥ, ΕΚΔ. ΑΝΤ. Ν. ΣΑΚΚΟΥΛΑ, 2022</w:t>
      </w:r>
    </w:p>
    <w:p w:rsidR="00A71543" w:rsidRPr="000D6F27" w:rsidRDefault="00A71543"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ΣΠΥΡΙΔΩΝ Κ. ΤΣΑΝΤΙΝΗΣ, Η ΔΙΑΚΡΙΣΗ ΠΡΑΓΜΑΤΙΚΟΥ ΚΑΙ ΝΟΜΙΚΟΥ ΖΗΤΗΜΑΤΟΣ ΣΤΟ ΔΙΚΑΙΟ ΤΗΣ ΑΝΑΙΡΕΣΗΣ, ΚΑΤΑ ΤΟΝ ΚΠΟΛΔ, Π.Ν. ΣΑΚΚΟΥΛΑΣ, 2022</w:t>
      </w:r>
    </w:p>
    <w:p w:rsidR="00125148" w:rsidRPr="000D6F27" w:rsidRDefault="00125148"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Η ΑΝΑΙΡΕΣΗ ΚΑΤΑ ΤΟΝ ΚΩΔΙΚΑ ΠΟΛΙΤΙΚΗΣ ΔΙΚΟΝΟΜΙΑΣ – Κ.Φ. ΚΑΛΑΒΡΟΣ</w:t>
      </w:r>
    </w:p>
    <w:p w:rsidR="00125148" w:rsidRPr="000D6F27" w:rsidRDefault="004001E0" w:rsidP="000D6F27">
      <w:pPr>
        <w:ind w:firstLine="720"/>
        <w:jc w:val="both"/>
        <w:rPr>
          <w:rFonts w:ascii="Comic Sans MS" w:hAnsi="Comic Sans MS" w:cstheme="minorHAnsi"/>
          <w:bCs/>
          <w:sz w:val="28"/>
          <w:szCs w:val="28"/>
        </w:rPr>
      </w:pPr>
      <w:r w:rsidRPr="000D6F27">
        <w:rPr>
          <w:rFonts w:ascii="Comic Sans MS" w:hAnsi="Comic Sans MS" w:cstheme="minorHAnsi"/>
          <w:b/>
          <w:sz w:val="28"/>
          <w:szCs w:val="28"/>
        </w:rPr>
        <w:t xml:space="preserve">Α. Πλεύρη, Η αναιρετική δίκη με άξονα το άρθρο 573 ΚΠολΔ, 2023. </w:t>
      </w:r>
      <w:r w:rsidRPr="000D6F27">
        <w:rPr>
          <w:rFonts w:ascii="Comic Sans MS" w:hAnsi="Comic Sans MS"/>
          <w:sz w:val="28"/>
          <w:szCs w:val="28"/>
        </w:rPr>
        <w:t xml:space="preserve"> </w:t>
      </w:r>
      <w:r w:rsidRPr="000D6F27">
        <w:rPr>
          <w:rFonts w:ascii="Comic Sans MS" w:hAnsi="Comic Sans MS" w:cstheme="minorHAnsi"/>
          <w:bCs/>
          <w:sz w:val="28"/>
          <w:szCs w:val="28"/>
        </w:rPr>
        <w:t>Το βιβλίο αναλύει τη λειτουργία της δίκης της αναίρεσης ως του κορυφαίου και έσχατου ενδίκου μέσου εντός του ΠΟΛΙΤΙΣΜελληνικού δικονομικού συστήματος και προσεγγίζει ερμηνευτικά όλα τα ζητήματα εκ της εφαρμογής ή μη στην αναιρετική δίκη διατάξεων του γενικού μέρους του ΚΠολΔ, πάντοτε με άξονα το άρθρο 573 § 1[GK1] ΚΠολΔ</w:t>
      </w:r>
    </w:p>
    <w:p w:rsidR="00125148" w:rsidRPr="000D6F27" w:rsidRDefault="00125148" w:rsidP="000D6F27">
      <w:pPr>
        <w:ind w:firstLine="720"/>
        <w:jc w:val="both"/>
        <w:rPr>
          <w:rFonts w:ascii="Comic Sans MS" w:hAnsi="Comic Sans MS" w:cstheme="minorHAnsi"/>
          <w:b/>
          <w:sz w:val="28"/>
          <w:szCs w:val="28"/>
        </w:rPr>
      </w:pPr>
    </w:p>
    <w:p w:rsidR="002769B3" w:rsidRPr="000D6F27" w:rsidRDefault="002769B3"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ΕΠΙΜΕΛΕΙΑ: Δ. ΜΕΛΙΣΣΑΣ, </w:t>
      </w:r>
      <w:r w:rsidRPr="000D6F27">
        <w:rPr>
          <w:rFonts w:ascii="Comic Sans MS" w:hAnsi="Comic Sans MS" w:cstheme="minorHAnsi"/>
          <w:b/>
          <w:sz w:val="28"/>
          <w:szCs w:val="28"/>
          <w:lang w:val="en-US"/>
        </w:rPr>
        <w:t>NATURA</w:t>
      </w:r>
      <w:r w:rsidRPr="000D6F27">
        <w:rPr>
          <w:rFonts w:ascii="Comic Sans MS" w:hAnsi="Comic Sans MS" w:cstheme="minorHAnsi"/>
          <w:b/>
          <w:sz w:val="28"/>
          <w:szCs w:val="28"/>
        </w:rPr>
        <w:t xml:space="preserve"> ΚΑΙ ΧΡΗΣΕΙΣ ΓΗΣ, ΕΠΙΣΤΗΜΟΝΙΚΗ ΗΜΕΡΙΔΑ 30/3/2022, ΕΚΔ. ΣΑΚΚΟΥΛΑ, 2022</w:t>
      </w:r>
    </w:p>
    <w:p w:rsidR="002769B3" w:rsidRPr="000D6F27" w:rsidRDefault="002769B3"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ΕΠΙΜΕΛΕΙΑ: Δ. ΜΕΛΙΣΣΑΣ, ΤΟΠΙΚΟ ΠΟΛΕΟΔΟΜΙΚΟ ΣΧΕΔΙΟ </w:t>
      </w:r>
      <w:r w:rsidRPr="000D6F27">
        <w:rPr>
          <w:rFonts w:ascii="Comic Sans MS" w:hAnsi="Comic Sans MS" w:cstheme="minorHAnsi"/>
          <w:b/>
          <w:sz w:val="28"/>
          <w:szCs w:val="28"/>
          <w:lang w:val="en-US"/>
        </w:rPr>
        <w:t>VS</w:t>
      </w:r>
      <w:r w:rsidRPr="000D6F27">
        <w:rPr>
          <w:rFonts w:ascii="Comic Sans MS" w:hAnsi="Comic Sans MS" w:cstheme="minorHAnsi"/>
          <w:b/>
          <w:sz w:val="28"/>
          <w:szCs w:val="28"/>
        </w:rPr>
        <w:t xml:space="preserve"> ΕΙΔΙΚΟ ΠΟΛΕΟΔΟΜΙΚΟ ΣΧΕΔΙΟ; ΕΠΙΣΤΗΜΟΝΙΚΗ ΗΜΕΡΙΔΑ ΤΗΣ 16/3/2022, ΕΚΔ. ΣΑΚΚΟΥΛΑ, 2022</w:t>
      </w:r>
    </w:p>
    <w:p w:rsidR="00CB5BA7" w:rsidRPr="000D6F27" w:rsidRDefault="00CB5BA7"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ΠΑΡΑΣΚΕΥΗ Σ. ΦΥΤΡΟΥ, Η ΑΣΤΙΚΗ ΙΑΤΡΙΚΗ ΕΥΘΥΝΗ ΣΤΟ ΠΕΔΙΟ ΤΗΣ ΑΝΘΡΩΠΙΝΗΣ ΑΝΑΠΑΡΑΓΩΓΗΣ, ΣΥΜΒΟΛΕΣ ΑΣΤΙΚΟΥ ΔΙΚΑΙΟΥ 7, ΕΚΔ. ΣΑΚΚΟΥΛΑ, 2022</w:t>
      </w:r>
    </w:p>
    <w:p w:rsidR="00037475" w:rsidRPr="000D6F27" w:rsidRDefault="00037475"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ΚΩΝΣΤΑΝΤΙΝΟΣ ΚΑΚΑΒΟΥΛΗΣ, ΝΙΚΟΛΑΟΣ ΚΟΥΜΟΥΛΕΝΤΖΟΣ, Η ΝΕΑ ΠΟΙΝΙΚΗ ΔΙΚΟΝΟΜΙΑ ΜΕ ΜΙΑ ΜΑΤΙΑ, Β ‘ ΕΚΔΟΣΗ,  ΠΡΟΛΟΓΟΣ: ΑΡΕΤΗ ΣΚΑΦΙΔΑ, ΑΝΤΕΙΣΑΓΓΕΛΕΑΣ ΕΦΕΤΩΝ ΑΘΗΝΩΝ, ΕΚΔ. ΣΑΚΚΟΥΛΑ, 2022</w:t>
      </w:r>
    </w:p>
    <w:p w:rsidR="00CB5BA7" w:rsidRPr="000D6F27" w:rsidRDefault="00F92E57"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ΧΑΡΟΥΛΑ ΑΠΑΛΑΓΑΚΗ – ΕΠΙΜΕΛΕΙΑ, ΕΥΑΓΓΕΛΙΑ ΜΠΑΛΟΓΙΑΝΝΗ, ΔΙΑΓΡΑΜΜΑΤΑ ΠΟΛΙΤΙΚΗΣ ΔΙΚΟΝΟΜΙΑΣ, Ο ΝΕΟΣ ΚΠΟΛΔ ΣΕ ΠΙΝΑΚΕΣ, ΕΝΗΜΕΡΩΣΗ ΜΕΧΡΙ ΤΟΝ Ν 4938/2022, ΝΟΜΙΚΗ ΒΙΒΛΙΟΘΗΚΗ, 2022</w:t>
      </w:r>
    </w:p>
    <w:p w:rsidR="00F01EE3" w:rsidRPr="000D6F27" w:rsidRDefault="00F01EE3"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ΑΘΑΝΑΣΙΟΣ Γ. ΚΡΗΤΙΚΟΣ, ΑΝΤΙΠΡΟΕΔΡΟΣ ΑΡΕΙΟΥ ΠΑΓΟΥ Ε.Τ., Δ.Ν., ΕΡΜΗΝΕΙΑ ΚΑΤ’ ΑΡΘΡΟ ΤΟΥ Κ.Ν. 489/1976 «ΠΕΡΙ ΥΠΟΧΡΕΩΤΙΚΗΣ ΑΣΦΑΛΙΣΕΩΣ ΤΗΣ ΕΞ ΑΤΥΧΗΜΑΤΩΝ ΑΥΤΟΚΙΝΗΤΩΝ ΑΣΤΙΚΗΣ ΕΥΘΥΝΗΣ» ΟΠΩΣ ΔΙΑΜΟΡΦΩΘΗΚΕ ΚΑΙ ΙΣΧΥΕΙ ΣΗΜΕΡΑ μετά τον Ν. 4261/1014 (5-5-2014) και άλλους προγενέστερους και μεταγενέστερους νόμους, εκδ. Σάκκουλα, 2022</w:t>
      </w:r>
    </w:p>
    <w:p w:rsidR="00FD46E1" w:rsidRPr="000D6F27" w:rsidRDefault="00FD46E1"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ΜΑΡΙΑ ΑΝΔΡ. ΓΑΛΑΝΟΥ, ΑΝΘΡΩΠΟΛΟΓΙΚΕΣ ΟΨΕΙΣ ΤΟΥ ΕΘΙΜΟΥ ΤΗΣ ΖΩΟΚΛΟΠΗΣ, Η ΕΡΜΗΝΕΥΤΙΚΗ ΒΑΣΗ ΤΗΣ ΝΟΜΟΛΟΓΙΑΣ ΤΟΥ ΕΦΕΤΕΙΟΥ ΚΡΗΤΗΣ, ΕΚΔ. ΣΑΚΚΟΥΛΑ, 2022</w:t>
      </w:r>
    </w:p>
    <w:p w:rsidR="00E35AE4" w:rsidRPr="000D6F27" w:rsidRDefault="00E35AE4"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ΜΑΡΙΑ ΑΝΔΡ. ΓΑΛΑΝΟΥ, </w:t>
      </w:r>
      <w:r w:rsidRPr="000D6F27">
        <w:rPr>
          <w:rFonts w:ascii="Comic Sans MS" w:hAnsi="Comic Sans MS" w:cstheme="minorHAnsi"/>
          <w:b/>
          <w:sz w:val="28"/>
          <w:szCs w:val="28"/>
          <w:lang w:val="en-US"/>
        </w:rPr>
        <w:t>MALE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CAPTUS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BENE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JUDICATUS</w:t>
      </w:r>
      <w:r w:rsidRPr="000D6F27">
        <w:rPr>
          <w:rFonts w:ascii="Comic Sans MS" w:hAnsi="Comic Sans MS" w:cstheme="minorHAnsi"/>
          <w:b/>
          <w:sz w:val="28"/>
          <w:szCs w:val="28"/>
        </w:rPr>
        <w:t>, ΟΙ ΑΠΑΓΩΓΕΣ ΥΠΟΠΤΩΝ ΤΡΟΜΚΡΑΤΙΑΣ, ΕΚΔ. ΣΑΚΚΟΥΛΑ, 2022</w:t>
      </w:r>
    </w:p>
    <w:p w:rsidR="00E35AE4" w:rsidRPr="000D6F27" w:rsidRDefault="00E35AE4" w:rsidP="000D6F27">
      <w:pPr>
        <w:ind w:right="-58" w:firstLine="720"/>
        <w:contextualSpacing/>
        <w:jc w:val="both"/>
        <w:rPr>
          <w:rFonts w:ascii="Comic Sans MS" w:hAnsi="Comic Sans MS" w:cstheme="minorHAnsi"/>
          <w:b/>
          <w:sz w:val="28"/>
          <w:szCs w:val="28"/>
        </w:rPr>
      </w:pPr>
    </w:p>
    <w:p w:rsidR="00E35AE4" w:rsidRPr="000D6F27" w:rsidRDefault="00E35AE4" w:rsidP="000D6F27">
      <w:pPr>
        <w:ind w:firstLine="720"/>
        <w:jc w:val="both"/>
        <w:rPr>
          <w:rFonts w:ascii="Comic Sans MS" w:hAnsi="Comic Sans MS" w:cstheme="minorHAnsi"/>
          <w:b/>
          <w:sz w:val="28"/>
          <w:szCs w:val="28"/>
        </w:rPr>
      </w:pPr>
    </w:p>
    <w:p w:rsidR="006B76BD" w:rsidRPr="000D6F27" w:rsidRDefault="006B76BD"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ΒΙΚΥ ΒΛΑΧΟΥ, ΠΟΙΝΙΚΗ ΔΙΚΑΙΟΣΥΝΗ ΚΑΙ ΘΥΜΑ, ΑΠΟ ΤΙΣ ΠΑΡΥΦΕΣ ΤΗΣ ΠΡΟΪΣΤΟΡΙΑΣ ΕΩΣ ΤΟΝ 21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ΑΙΩΝΑ, ΠΡΟΛΟΓΟΣ: ΙΑΚΩΒΟΣ ΦΑΡΣΕΔΑΚΗΣ, ΝΟΜΙΚΗ ΒΙΛΙΟΘΗΚΗ, 2022</w:t>
      </w:r>
    </w:p>
    <w:p w:rsidR="001E6188" w:rsidRPr="000D6F27" w:rsidRDefault="001E6188"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ΑΦΡΟΔΙΤΗ ΠΑΠΑΘΑΝΑΣΟΠΟΥΛΟΥ, ΜΕΤΟΧΙΚΟΣ ΑΚΤΙΒΙΣΜΟΣ, ΝΟΜΙΚΑ ΖΗΤΗΜΑΤΑ, ΜΕΤΟΧΙΚΗ ΕΝΕΡΓΟΠΟΙΗΣΗ, </w:t>
      </w:r>
      <w:r w:rsidRPr="000D6F27">
        <w:rPr>
          <w:rFonts w:ascii="Comic Sans MS" w:hAnsi="Comic Sans MS" w:cstheme="minorHAnsi"/>
          <w:b/>
          <w:sz w:val="28"/>
          <w:szCs w:val="28"/>
          <w:lang w:val="en-US"/>
        </w:rPr>
        <w:t>WOLF</w:t>
      </w:r>
      <w:r w:rsidRPr="000D6F27">
        <w:rPr>
          <w:rFonts w:ascii="Comic Sans MS" w:hAnsi="Comic Sans MS" w:cstheme="minorHAnsi"/>
          <w:b/>
          <w:sz w:val="28"/>
          <w:szCs w:val="28"/>
        </w:rPr>
        <w:t>-</w:t>
      </w:r>
      <w:r w:rsidRPr="000D6F27">
        <w:rPr>
          <w:rFonts w:ascii="Comic Sans MS" w:hAnsi="Comic Sans MS" w:cstheme="minorHAnsi"/>
          <w:b/>
          <w:sz w:val="28"/>
          <w:szCs w:val="28"/>
          <w:lang w:val="en-US"/>
        </w:rPr>
        <w:t>PACK</w:t>
      </w:r>
      <w:r w:rsidRPr="000D6F27">
        <w:rPr>
          <w:rFonts w:ascii="Comic Sans MS" w:hAnsi="Comic Sans MS" w:cstheme="minorHAnsi"/>
          <w:b/>
          <w:sz w:val="28"/>
          <w:szCs w:val="28"/>
        </w:rPr>
        <w:t xml:space="preserve"> ΑΚΤΙΒΙΣΜΟΣ, ΥΠΟΧΡΕΩΣΕΙΣ ΔΙΑΦΑΝΕΙΑΣ, ΑΜΥΝΤΙΚΑ ΜΕΤΡΑ, ΠΡΟΛΟΓΟΣ: ΧΡΙΣΤΙΝΑ ΛΙΒΑΔΑ, ΣΠΟΥΔΕΣ ΔΙΚΑΙΟΥ ΤΗΣ ΕΠΙΧΕΙΡΗΣΗΣ, 15, ΝΟΜΙΚΗ ΒΙΒΛΙΟΘΗΚΗ, 2022</w:t>
      </w:r>
    </w:p>
    <w:p w:rsidR="00244C59" w:rsidRPr="000D6F27" w:rsidRDefault="00244C59"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ΣΤΑΜΑΤΗΣ ΓΙΑΚΟΥΜΗΣ, ΕΦΕΤΗΣ ΔΔ, ΔΙΑΛΕΚΤΙΚΗ – </w:t>
      </w:r>
      <w:r w:rsidRPr="000D6F27">
        <w:rPr>
          <w:rFonts w:ascii="Comic Sans MS" w:hAnsi="Comic Sans MS" w:cstheme="minorHAnsi"/>
          <w:b/>
          <w:sz w:val="28"/>
          <w:szCs w:val="28"/>
          <w:lang w:val="en-US"/>
        </w:rPr>
        <w:t>DIALECTICS</w:t>
      </w:r>
      <w:r w:rsidRPr="000D6F27">
        <w:rPr>
          <w:rFonts w:ascii="Comic Sans MS" w:hAnsi="Comic Sans MS" w:cstheme="minorHAnsi"/>
          <w:b/>
          <w:sz w:val="28"/>
          <w:szCs w:val="28"/>
        </w:rPr>
        <w:t xml:space="preserve">, ΜΕ ΠΑΡΑΔΕΙΓΜΑΤΑ ΔΙΚΑΝΙΚΩΝ ΣΥΛΛΟΓΙΣΜΩΝ, </w:t>
      </w:r>
      <w:r w:rsidRPr="000D6F27">
        <w:rPr>
          <w:rFonts w:ascii="Comic Sans MS" w:hAnsi="Comic Sans MS" w:cstheme="minorHAnsi"/>
          <w:b/>
          <w:sz w:val="28"/>
          <w:szCs w:val="28"/>
          <w:lang w:val="en-US"/>
        </w:rPr>
        <w:t>WITH</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EXAMPLES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OF</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PRIMARLY</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JUDICIAL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REASONING</w:t>
      </w:r>
      <w:r w:rsidRPr="000D6F27">
        <w:rPr>
          <w:rFonts w:ascii="Comic Sans MS" w:hAnsi="Comic Sans MS" w:cstheme="minorHAnsi"/>
          <w:b/>
          <w:sz w:val="28"/>
          <w:szCs w:val="28"/>
        </w:rPr>
        <w:t>, ΑΝΟΙΚΤΗ ΒΙΒΛΙΟΘΗΚΗ, 2022</w:t>
      </w: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3538AE" w:rsidRPr="000D6F27" w:rsidRDefault="003538AE"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ΔΗΜΗΤΡΗΣ Π. ΠΑΝΑΓΙΩΤΟΠΟΥΛΟΣ, ΑΘΛΗΤΙΚΟ ΣΩΜΑΤΕΙΟ ΕΙΔΙΚΟ ΑΘΛΗΤΙΚΟ ΔΙΚΑΙΟ – </w:t>
      </w:r>
      <w:r w:rsidRPr="000D6F27">
        <w:rPr>
          <w:rFonts w:ascii="Comic Sans MS" w:hAnsi="Comic Sans MS" w:cstheme="minorHAnsi"/>
          <w:b/>
          <w:sz w:val="28"/>
          <w:szCs w:val="28"/>
          <w:lang w:val="en-US"/>
        </w:rPr>
        <w:t>LEX</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SPORTIVA</w:t>
      </w:r>
      <w:r w:rsidRPr="000D6F27">
        <w:rPr>
          <w:rFonts w:ascii="Comic Sans MS" w:hAnsi="Comic Sans MS" w:cstheme="minorHAnsi"/>
          <w:b/>
          <w:sz w:val="28"/>
          <w:szCs w:val="28"/>
        </w:rPr>
        <w:t>, ΝΟΜΙΚΗ ΒΙΒΛΙΟΘΗΚΗ, 2022</w:t>
      </w:r>
    </w:p>
    <w:p w:rsidR="00422A97" w:rsidRPr="000D6F27" w:rsidRDefault="00422A97"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ΕΠΑΓΓΕΛΜΑΤΙΚΟ ΠΟΔΟΣΦΑΙΡΟ – ΣΠΥΡΟΣ ΧΡΙΣΤΟΦΟΡΙΔΗΣ</w:t>
      </w: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422A97" w:rsidRPr="000D6F27" w:rsidRDefault="00422A97" w:rsidP="000D6F27">
      <w:pPr>
        <w:ind w:firstLine="720"/>
        <w:jc w:val="both"/>
        <w:rPr>
          <w:rFonts w:ascii="Comic Sans MS" w:hAnsi="Comic Sans MS" w:cstheme="minorHAnsi"/>
          <w:b/>
          <w:sz w:val="28"/>
          <w:szCs w:val="28"/>
        </w:rPr>
      </w:pPr>
    </w:p>
    <w:p w:rsidR="001D18FE" w:rsidRPr="000D6F27" w:rsidRDefault="001D18FE"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ΔΗΜΗΤΡΗΣ Α. ΛΑΜΠΡΟΠΟΥΛΟΣ, Ο ΕΡΓΟΔΟΤΗΣ ΣΤΗ ΣΥΜΒΑΣΗ ΕΞΑΡΤΗΜΕΝΗΣ ΕΡΓΑΣΙΑΣ, ΣΤΟΙΧΕΙΑ ΣΥΜΒΑΣΗΣ ΕΞΑΡΤΗΜΕΝΗΣ ΕΡΓΑΣΙΑΣ, </w:t>
      </w:r>
      <w:r w:rsidRPr="000D6F27">
        <w:rPr>
          <w:rFonts w:ascii="Comic Sans MS" w:hAnsi="Comic Sans MS" w:cstheme="minorHAnsi"/>
          <w:b/>
          <w:sz w:val="28"/>
          <w:szCs w:val="28"/>
          <w:lang w:val="en-US"/>
        </w:rPr>
        <w:t>OUTSOURCING</w:t>
      </w:r>
      <w:r w:rsidRPr="000D6F27">
        <w:rPr>
          <w:rFonts w:ascii="Comic Sans MS" w:hAnsi="Comic Sans MS" w:cstheme="minorHAnsi"/>
          <w:b/>
          <w:sz w:val="28"/>
          <w:szCs w:val="28"/>
        </w:rPr>
        <w:t>, ΤΗΛΕΡΓΑΣΙΑ, ΨΗΦΙΑΚΕΣ ΠΛΑΤΦΟΡΜΕΣ, ΜΕΤΑΒΙΒΑΣΗ ΕΠΙΧΕΙΡΗΣΗΣ, ΔΑΝΕΙΣΜΟΣ ΜΙΣΘΩΤΟΥ, ΑΡΣΗ ΑΥΤΟΤΕΛΕΙΑΣ ΝΟΜΙΚΟΥ ΠΡΟΣΩΠΟΥ ΤΗΣ ΕΤΑΙΡΕΙΑΣ, ΝΟΜΙΚΗ ΒΙΒΛΙΟΘΗΚΗ, 2022</w:t>
      </w:r>
    </w:p>
    <w:p w:rsidR="00082891" w:rsidRPr="000D6F27" w:rsidRDefault="00082891"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ΒΑΣΙΛΕΙΟΣ Σ. ΚΑΡΑΓΙΑΝΝΗΣ, Η ΔΕΣΜΕΥΤΙΚΟΤΗΤΑ ΤΟΥ ΧΑΡΤΗ ΘΕΜΕΛΙΩΔΩΝ ΔΙΚΑΙΩΜΑΤΩΝ ΤΗΣ ΕΕ, ΕΝΑΝΤΙ ΤΩΝ ΚΡΑΤΩΝ ΜΕΛΩΝ ΚΑΙ ΤΩΝ ΙΔΙΩΤΩΝ, ΠΡΟΛΟΓΟΣ: ΧΑΡΗΣ ΤΣΙΓΑΡΑΣ, ΝΟΜΙΚΗ ΒΙΒΛΙΟΘΗΚΗ, 2022</w:t>
      </w:r>
    </w:p>
    <w:p w:rsidR="007D0525" w:rsidRPr="000D6F27" w:rsidRDefault="007D0525"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ΑΚΡΙΒΗ ΜΑΝΟΥΣΗ, ΠΑΡΕΝΘΕΤΗ ΜΗΤΡΟΤΗΤΑ, ΣΥΓΚΡΙΤΙΚΗ ΜΕΛΕΤΗ ΔΙΚΑΙΩΝ, ΣΕΙΡΑ: ΣΥΓΚΡΙΤΙΚΕΣ ΝΟΜΙΚΕΣ ΜΕΛΕΤΕΣ, 5, ΔΙΕΥΘΥΝΣΗ: ΚΑΘΗΓΗΤΡΙΑ ΕΛΙΝΑ ΜΟΥΣΤΑΪΡΑ, ΕΚΔ.</w:t>
      </w:r>
      <w:r w:rsidR="00F97CF8" w:rsidRPr="000D6F27">
        <w:rPr>
          <w:rFonts w:ascii="Comic Sans MS" w:hAnsi="Comic Sans MS" w:cstheme="minorHAnsi"/>
          <w:b/>
          <w:sz w:val="28"/>
          <w:szCs w:val="28"/>
        </w:rPr>
        <w:t xml:space="preserve"> </w:t>
      </w:r>
      <w:r w:rsidRPr="000D6F27">
        <w:rPr>
          <w:rFonts w:ascii="Comic Sans MS" w:hAnsi="Comic Sans MS" w:cstheme="minorHAnsi"/>
          <w:b/>
          <w:sz w:val="28"/>
          <w:szCs w:val="28"/>
        </w:rPr>
        <w:t xml:space="preserve">ΑΝΤ. </w:t>
      </w:r>
      <w:r w:rsidR="00F97CF8" w:rsidRPr="000D6F27">
        <w:rPr>
          <w:rFonts w:ascii="Comic Sans MS" w:hAnsi="Comic Sans MS" w:cstheme="minorHAnsi"/>
          <w:b/>
          <w:sz w:val="28"/>
          <w:szCs w:val="28"/>
        </w:rPr>
        <w:t>Ν. ΣΑΚΚΟΥΛΑ 2022</w:t>
      </w:r>
    </w:p>
    <w:p w:rsidR="00230BE3" w:rsidRPr="000D6F27" w:rsidRDefault="00230BE3"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ΕΓΧΕΙΡΙΔΙΟ ΠΤΩΧΕΥΤΙΚΟΥ ΔΙΚΑΙΟΥ ΚΑΙ ΔΙΚΑΙΟΥ ΑΦΕΡΕΓΓΥΟΤΗΤΑΣ, Β΄ΕΚΔΟΣΗ, ΜΕΤΑ ΤΟΝ Ν. 4821/2021, ΜΙΧ. ΣΠΥΡΙΔΑΚΗΣ, ΕΚΔ. ΑΝΤ. ΣΑΚΚΟΥΛΑ, 2022</w:t>
      </w:r>
    </w:p>
    <w:p w:rsidR="00EC7655" w:rsidRPr="000D6F27" w:rsidRDefault="00EC7655" w:rsidP="000D6F27">
      <w:pPr>
        <w:ind w:firstLine="720"/>
        <w:jc w:val="both"/>
        <w:rPr>
          <w:rFonts w:ascii="Comic Sans MS" w:hAnsi="Comic Sans MS" w:cstheme="minorHAnsi"/>
          <w:bCs/>
          <w:sz w:val="28"/>
          <w:szCs w:val="28"/>
        </w:rPr>
      </w:pPr>
      <w:r w:rsidRPr="000D6F27">
        <w:rPr>
          <w:rFonts w:ascii="Comic Sans MS" w:hAnsi="Comic Sans MS" w:cstheme="minorHAnsi"/>
          <w:b/>
          <w:sz w:val="28"/>
          <w:szCs w:val="28"/>
        </w:rPr>
        <w:t xml:space="preserve">ΟΨΕΙΣ ΤΟΥ ΝΕΟΥ ΔΙΚΑΙΟΥ ΤΗΣ ΑΦΕΡΕΓΓΥΟΤΗΤΑΣ (Ν 4738/2020) </w:t>
      </w:r>
      <w:r w:rsidRPr="000D6F27">
        <w:rPr>
          <w:rFonts w:ascii="Comic Sans MS" w:hAnsi="Comic Sans MS" w:cstheme="minorHAnsi"/>
          <w:bCs/>
          <w:sz w:val="28"/>
          <w:szCs w:val="28"/>
        </w:rPr>
        <w:t>30ο Πανελλήνιο Συνέδριο Εμπορικού Δικαίου -</w:t>
      </w:r>
      <w:r w:rsidRPr="000D6F27">
        <w:rPr>
          <w:rFonts w:ascii="Comic Sans MS" w:hAnsi="Comic Sans MS"/>
          <w:bCs/>
          <w:sz w:val="28"/>
          <w:szCs w:val="28"/>
        </w:rPr>
        <w:t xml:space="preserve"> </w:t>
      </w:r>
      <w:r w:rsidRPr="000D6F27">
        <w:rPr>
          <w:rFonts w:ascii="Comic Sans MS" w:hAnsi="Comic Sans MS" w:cstheme="minorHAnsi"/>
          <w:bCs/>
          <w:sz w:val="28"/>
          <w:szCs w:val="28"/>
        </w:rPr>
        <w:t>Συγγραφείς: Αυγητίδης Δ., Βενιέρης Ι., Καλαντζάκου-Τσατσαρώνη Ι., Κατσάς Θ., Μαστροκώστας Χ., Μαστρομανώλης Μ., Μούργελας Ι., Παΐζης Α., Περάκης Ε., Ποταμίτης Σ., Τέλλης Ν., Τριανταφυλάκης Γ., Χάρισμα Μ., Χριστοδούλου Γ., Ψαρουδάκης Γ., Ψυχομάνης Σ. Επιμέλεια: Σύνδεσμος Ελλήνων Εμπορικολόγων Έκδοση: 2023</w:t>
      </w:r>
    </w:p>
    <w:p w:rsidR="00EC7655" w:rsidRPr="000D6F27" w:rsidRDefault="00EC7655" w:rsidP="000D6F27">
      <w:pPr>
        <w:ind w:firstLine="720"/>
        <w:jc w:val="both"/>
        <w:rPr>
          <w:rFonts w:ascii="Comic Sans MS" w:hAnsi="Comic Sans MS" w:cstheme="minorHAnsi"/>
          <w:b/>
          <w:sz w:val="28"/>
          <w:szCs w:val="28"/>
        </w:rPr>
      </w:pPr>
    </w:p>
    <w:p w:rsidR="00EC7655" w:rsidRPr="000D6F27" w:rsidRDefault="00EC7655" w:rsidP="000D6F27">
      <w:pPr>
        <w:ind w:firstLine="720"/>
        <w:jc w:val="both"/>
        <w:rPr>
          <w:rFonts w:ascii="Comic Sans MS" w:hAnsi="Comic Sans MS" w:cstheme="minorHAnsi"/>
          <w:b/>
          <w:sz w:val="28"/>
          <w:szCs w:val="28"/>
        </w:rPr>
      </w:pPr>
    </w:p>
    <w:p w:rsidR="00EC7655" w:rsidRPr="000D6F27" w:rsidRDefault="00EC7655" w:rsidP="000D6F27">
      <w:pPr>
        <w:ind w:firstLine="720"/>
        <w:jc w:val="both"/>
        <w:rPr>
          <w:rFonts w:ascii="Comic Sans MS" w:hAnsi="Comic Sans MS" w:cstheme="minorHAnsi"/>
          <w:b/>
          <w:sz w:val="28"/>
          <w:szCs w:val="28"/>
        </w:rPr>
      </w:pPr>
    </w:p>
    <w:p w:rsidR="006A6652" w:rsidRPr="000D6F27" w:rsidRDefault="006A6652"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ΜΑΡΙΑΝΝΑ Γ. ΠΑΣΧΑΛΙΔΟΥ, Η ΑΠΑΓΟΡΕΥΜΕΝΗ ΣΥΖΕΥΞΗ ΤΗΣ ΣΥΓΚΑΤΑΘΕΣΗΣ ΚΑΤΑ ΤΟΝ ΓΕΝΙΚΟ ΚΑΝΟΝΙΣΜΟ ΠΡΟΣΤΑΣΙΑΣ ΔΕΔΟΜΕΝΩΝ (ΕΕ) 679/2016, ΠΡΟΛΟΓΙΚΟ ΣΗΜΕΙΩΜΑ: ΕΛΙΣΑΒΕΤ ΠΟΥΛΟΥ, ΕΚΔ. ΑΝΤ. ΣΑΚΚΟΥΛΑ, 2022. ΣΕΙΡΑ: ΝΟΜΙΚΑ ΜΕΛΕΤΗΜΑΤΑ, 35, ΓΕΝΙΚΗ ΕΠΟΠΤΕΙΑ: Ι.Σ. ΣΠΥΡΙΔΑΚΗΣ</w:t>
      </w:r>
    </w:p>
    <w:p w:rsidR="006478F7" w:rsidRPr="000D6F27" w:rsidRDefault="006478F7"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ΑΡΓΥΡΗΣ ΜΠΕΤΕΝΙΩΤΗΣ, ΛΑΖΑΡΟΣ ΙΩΑΝΝΟΥ, ΑΘΗΝΑ ΚΩΝΣΤΑΝΤΙΝΟΥ, ΘΕΟΧΑΡΗΣ ΓΕΩΡΓΙΑΔΗΣ, ΝΟΜΙΜΟΠΟΙΗΣΗ ΕΣΟΔΩΝ ΑΠΟ ΠΑΡΑΝΟΜΕΣ ΔΡΑΣΤΗΡΙΟΤΗΤΕΣ, ΘΕΣΜΙΚΟ ΠΛΑΙΣΙΟ, ΔΙΕΘΝΗ ΠΡΟΤΥΠΑ ΚΑΙ ΠΡΑΚΤΙΚΗ ΕΦΑΡΜΟΓΗ, ΠΡΟΛΟΓΟΣ: ΜΑΝΩΛΗΣ ΜΠΕΤΕΝΙΩΤΗΣ, ΝΟΜΙΚΗ ΒΙΒΛΙΟΘΗΚΗ, 2022. </w:t>
      </w:r>
    </w:p>
    <w:p w:rsidR="0040491F" w:rsidRPr="000D6F27" w:rsidRDefault="0040491F"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ΓΙΩΡΓΟΣ. Μ. ΡΩΣΣΗΣ, ΚΛΗΡΟΝΟΜΙΚΟ ΔΙΚΑΙΟ, ΠΡΑΚΤΙΚΑ ΘΕΜΑΤΑ ΜΕ ΑΠΑΝΤΗΣΕΙΣ, ΘΕΩΡΙΑ (ΣΥΝΟΠΤΙΚΟ ΔΙΑΓΡΑΜΜΑ), ΘΕΜΑΤΑ ΕΞΕΤΑΣΕΩΝ, ΝΟΜΟΛΟΓΙΑ, ΕΚΔ. ΑΝΤ. Ν. ΣΑΚΚΟΥΛΑ, 2022</w:t>
      </w:r>
    </w:p>
    <w:p w:rsidR="00EE658B" w:rsidRPr="000D6F27" w:rsidRDefault="00EE658B"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ΕΠΕΤΗΡΙΔΑ ΔΙΚΑΙΟΥ ΠΡΟΣΦΥΓΩΝ ΚΑΙ ΑΛΛΟΔΑΠΩΝ, 2018-2020, ΕΚΔ. ΑΝΤ. ΣΑΚΚΟΥΛΑ, 2022, </w:t>
      </w:r>
      <w:r w:rsidRPr="000D6F27">
        <w:rPr>
          <w:rFonts w:ascii="Comic Sans MS" w:hAnsi="Comic Sans MS" w:cstheme="minorHAnsi"/>
          <w:b/>
          <w:sz w:val="28"/>
          <w:szCs w:val="28"/>
          <w:lang w:val="en-US"/>
        </w:rPr>
        <w:t>UNHCR</w:t>
      </w:r>
    </w:p>
    <w:p w:rsidR="00AC43F7" w:rsidRPr="000D6F27" w:rsidRDefault="00AC43F7"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Ι.Σ. ΣΠΥΡΙΔΑΚΗΣ, ΠΡΑΚΤΙΚΑ ΘΕΜΑΤΑ ΑΣΤΙΚΟΥ ΔΙΚΑΙΟΥ, 4 , ΟΙΚΟΓΕΝΕΙΑΚΟ ΔΙΚΑΙΟ, Γ ΄ΕΚΔΟΣΗ, ΕΚΔ. ΑΝΤ. Ν. ΣΑΚΚΟΥΛΑ, 2022</w:t>
      </w:r>
    </w:p>
    <w:p w:rsidR="003D61B6" w:rsidRPr="000D6F27" w:rsidRDefault="003D61B6"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ΜΙΛΤΙΑΔΗΣ ΛΑΖΟΓΛΟΥ, Η ΑΝΘΕΚΤΙΚΟΤΗΤΑ ΩΣ ΠΑΡΑΜΕΤΡΟΣ ΧΩΡΙΚΟΥ ΣΧΕΔΙΑΣΜΟΥ ΕΝΑΝΤΙ ΤΩΝ ΕΠΙΠΤΩΣΕΩΝ ΤΗΣ ΚΛΙΜΑΤΙΚΗΣ ΑΛΛΑΓΗΣ, Η ΣΗΜΑΣΙΑ ΤΩΝ ΕΛΛΗΝΙΚΩΝ ΜΕΣΩΝ ΠΑΡΑΚΤΙΩΝ ΠΟΛΕΩΝ ΚΑΙ Ο ΡΟΛΟΣ ΤΩΝ ΣΥΓΧΡΟΝΩΝ ΤΕΧΝΟΛΟΓΙΩΝ, ΠΡΟΛΟΓΟΣ: ΚΩΝΣΤΑΝΤΙΝΟΣ ΣΕΡΡΑΟΣ, ΔΗΜΟΣΙΕΥΜΑΤΑ ΣΠΟΥΔΑΣΤΗΡΙΟΥ ΠΟΛΕΟΔΟΜΙΚΩΝ ΕΡΕΥΝΩΝ ΤΟΥ ΕΜΠ, 11, ΕΚΔ. ΣΑΚΚΟΥΛΑ, 2022</w:t>
      </w:r>
    </w:p>
    <w:p w:rsidR="00493C67" w:rsidRPr="000D6F27" w:rsidRDefault="00493C67"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ΧΑΡΟΥΛΑ ΠΟΝΗ, ΠΡΩΤΟΔΙΚΗΣ ΔΔ, ΣΤΟΙΧΕΙΑ ΔΙΚΑΙΟΥ ΚΟΙΝΩΝΙΚΗΣ ΑΣΦΑΛΙΣΗΣ, ΥΠΑΓΩΓΗ ΣΤΗΝ ΑΣΦΑΛΙΣΗ, ΑΣΦΑΛΙΣΤΙΚΟΙ ΚΙΝΔΥΝΟΙ, ΥΠΟΧΡΕΩΣΕΙΣ ΕΡΓΟΔΟΤΩΝ, ΑΣΦΑΛΙΣΤΙΚΕΣ ΕΙΣΦΟΡΕΣ, ΕΝΔΙΚΟΦΑΝΗΣ ΠΡΟΣΦΥΓΗ, ΔΙΚΑΣΤΙΚΗ ΠΡΟΣΤΑΣΙΑ, ΑΝΑΓΚΑΣΤΙΚΗ ΕΚΤΕΛΕΣΗ ΚΑΙ ΠΑΡΑΓΡΑΦΗ, ΠΡΟΛΟΓΟΣ: ΑΙΚΤΕΡΙΝΗ ΣΕΡΑΦΕΙΜ, ΕΦΕΤΗΣ ΔΔ,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2022</w:t>
      </w:r>
    </w:p>
    <w:p w:rsidR="008D2758" w:rsidRPr="000D6F27" w:rsidRDefault="008D275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ΕΥΑΓΓΕΛΙΑ ΣΠ. ΑΣΗΜΑΚΟΠΟΥΛΟΥ, Η ΑΟΡΙΣΤΙΑ ΤΩΝ ΑΝΑΚΟΠΩΝ ΤΟΥ ΚΠΟΛΔ, ΝΟΜΟΛΟΓΙΑΚΗ ΚΑΙ ΔΟΓΜΑΤΙΚΗ ΑΝΑΛΥΣΗ, ΠΡΟΛΟΓΟΣ: ΚΩΝΣΤΑΝΤΙΝΟΣ Φ. ΚΑΛΑΒΡΟΣ, ΕΚΔΟΣΕΙΣ ΣΑΚΚΟΥΛΑ, 2022, ΣΕΙΡΑ: ΔΗΜΟΣΙΕΥΜΑΤΑ ΕΠΟΛΔ, 29</w:t>
      </w:r>
    </w:p>
    <w:p w:rsidR="008D2758" w:rsidRPr="000D6F27" w:rsidRDefault="007B52DD"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ΑΛΕΞΑΝΔΡΟΣ ΤΣΑΔΗΡΑΣ, ΕΙΣΑΓΩΓΗ ΣΤΟ ΔΙΚΑΙΟ ΤΗΣ ΕΥΡΩΠΑΪΚΗΣ ΕΝΩΣΗΣ, ΜΕ ΤΗ ΒΟΗΘΕΙΑ ΠΡΑΚΤΙΚΩΝ ΑΣΚΗΣΕΩΝ, ΕΚΔ. ΣΑΚΚΟΥΛΑ, 2022</w:t>
      </w:r>
    </w:p>
    <w:p w:rsidR="00A06535" w:rsidRPr="000D6F27" w:rsidRDefault="00A06535"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ΚΩΝΣΤΑΝΤΙΝΟΣ Δ. ΚΑΡΑΤΣΩΛΗΣ, ΕΙΣΑΓΩΓΗ ΣΤΟ ΔΙΚΑΙΟ ΤΗΣ ΠΟΛΕΟΔΟΜΙΑΣ ΣΤΗΝ ΕΛΛΑΔΑ ΚΑΙ ΣΤΗΝ ΚΥΠΡΟ, ΣΧΕΔΙΑΖΟΝΤΑΣ ΤΗΝ ΠΟΛΗ, ΔΟΜΩΝΤΑΣ ΤΗΝ ΠΟΛΙΤΕΙΑ, ΠΡΟΛΟΓΟΣ: ΔΗΜΗΤΡΗΣ ΒΑΣΙΛΕΙΑΔΗΣ, ΣΥΜΒΟΥΛΟΣ ΕΠΙΚΡΑΤΕΙΑΣ.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ΑΝΑΘΕΩΡΗΜΕΝΗ. ΝΟΜΙΚΗ ΒΙΒΛΙΟΘΗΚΗ, 2022</w:t>
      </w:r>
    </w:p>
    <w:p w:rsidR="00234EA5" w:rsidRPr="000D6F27" w:rsidRDefault="00EE5B76"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ΙΩΑΝΝΑ ΑΛΕΞΑΝΔΡΟΠΟΥΛΟΥ: Η ΑΞΙΟΠΟΙΗΣΗ ΤΗΣ ΑΚΙΝΗΤΗΣ ΠΕΡΙΟΥΣΙΑΣ ΤΟΥ ΔΗΜΟΣΙΟΥ, ΠΟΛΙΤΙΚΕΣ, ΝΟΜΟΘΕΤΙΚΟ ΠΛΑΙΣΙΟ ΚΑΙ ΠΡΑΚΤΙΚΕΣ ΣΥΝΕΡΓΑΣΙΑΣ ΜΕ ΤΟΝ ΙΔΙΩΤΙΚΟ ΤΟΜΕΑ, </w:t>
      </w:r>
      <w:r w:rsidR="00234EA5" w:rsidRPr="000D6F27">
        <w:rPr>
          <w:rFonts w:ascii="Comic Sans MS" w:hAnsi="Comic Sans MS" w:cstheme="minorHAnsi"/>
          <w:b/>
          <w:sz w:val="28"/>
          <w:szCs w:val="28"/>
        </w:rPr>
        <w:t>ΣΕΙΡΑ: ΜΕΛΕΤΕΣ ΔΙΚΑΙΟΥ ΤΟΥ ΧΩΡΟΥ, 1, ΔΙΕΥΘΥΝΣΗ ΣΕΙΡΑΣ: ΛΑΜΠΡΟΣ ΚΙΤΣΑΡΑΣ, ΓΕΩΡΓΙΟΣ ΔΕΛΛΗΣ, ΠΡΟΛΟΓΙΖΟΥΝ: ΓΕΩΡΓΙΑ ΓΙΑΝΝΑΚΟΥΡΟΥ, ΓΕΩΡΓΙΟΣ ΔΕΛΛΗΣ, ΛΑΜΠΡΟΣ ΚΙΤΣΑΡΑΣ. ΝΟΜΙΚΗ ΒΙΒΛΙΟΘΗΚΗ, 2022</w:t>
      </w:r>
    </w:p>
    <w:p w:rsidR="006B415C" w:rsidRPr="000D6F27" w:rsidRDefault="006B415C"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ΣΑΒΒΑΣ ΟΡΦΑΝΟΣ, ΒΑΣΑΝΙΣΤΗΡΙΑ ΚΑΙ ΑΛΛΕΣ ΠΡΟΣΒΟΛΕΣ ΤΗΣ ΑΝΘΡΩΠΙΝΗΣ ΑΞΙΟΠΡΕΠΕΙΑΣ, ΆΡΘΡΑ 137</w:t>
      </w:r>
      <w:r w:rsidRPr="000D6F27">
        <w:rPr>
          <w:rFonts w:ascii="Comic Sans MS" w:hAnsi="Comic Sans MS" w:cstheme="minorHAnsi"/>
          <w:b/>
          <w:sz w:val="28"/>
          <w:szCs w:val="28"/>
          <w:vertAlign w:val="superscript"/>
        </w:rPr>
        <w:t>Α</w:t>
      </w:r>
      <w:r w:rsidRPr="000D6F27">
        <w:rPr>
          <w:rFonts w:ascii="Comic Sans MS" w:hAnsi="Comic Sans MS" w:cstheme="minorHAnsi"/>
          <w:b/>
          <w:sz w:val="28"/>
          <w:szCs w:val="28"/>
        </w:rPr>
        <w:t>-137Γ ΠΚ, ΠΡΟΛΟΓΟΣ: ΣΤΕΡΓΙΟΣ ΑΪΔΙΝΛΗΣ</w:t>
      </w:r>
    </w:p>
    <w:p w:rsidR="000005B2" w:rsidRPr="000D6F27" w:rsidRDefault="000005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ΕΛΕΥΘΕΡΙΟΥ ΣΠ. ΣΕΡΑΦΕΙΜ, ΣΥΝΔΙΚΑΛΙΣΤΙΚΟ ΚΑΙ ΣΩΜΑΤΕΙΑΚΟ ΔΙΚΑΙΟ, 17</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ΕΚΔ. ΑΝΤ. ΣΑΚΚΟΥΛΑ ΕΕ, 2022</w:t>
      </w:r>
    </w:p>
    <w:p w:rsidR="000005B2" w:rsidRPr="000D6F27" w:rsidRDefault="006F7F8E"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ΓΕΩΡΓΙΟΣ ΔΑΝΙΗΛ, ΣΤΟΙΧΕΙΑ ΤΟΥ ΔΙΚΑΙΟΥ ΤΗΣ ΘΑΛΑΣΣΙΑΣ ΑΣΦΑΛΙΣΗΣ, ΓΕΩΡΓΙΟΣ ΔΑΝΙΗΛ, ΝΟΜΙΚΗ ΒΙΒΛΙΟΘΗΚΗ, 2022</w:t>
      </w:r>
    </w:p>
    <w:p w:rsidR="00712DE1" w:rsidRPr="000D6F27" w:rsidRDefault="00712DE1"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ΙΩΣΗΦ ΚΤΕΝΙΔΗΣ, ΔΙΚΑΙΟ ΤΗΣ ΕΥΡΩΠΑΪΚΗΣ ΤΡΑΠΕΖΙΚΗΣ ΕΝΩΣΗΣ, ΠΡΟΛΟΓΟΣ: ΕΥΑΓΓΕΛΟΣ ΒΕΝΙΖΕΛΟΣ, ΕΚΔ. ΣΑΚΚΟΥΛΑ, 2022</w:t>
      </w:r>
    </w:p>
    <w:p w:rsidR="009F5DE4" w:rsidRPr="000D6F27" w:rsidRDefault="009F5DE4" w:rsidP="000D6F27">
      <w:pPr>
        <w:ind w:firstLine="568"/>
        <w:jc w:val="both"/>
        <w:rPr>
          <w:rFonts w:ascii="Comic Sans MS" w:hAnsi="Comic Sans MS" w:cstheme="minorHAnsi"/>
          <w:b/>
          <w:sz w:val="28"/>
          <w:szCs w:val="28"/>
        </w:rPr>
      </w:pPr>
      <w:r w:rsidRPr="000D6F27">
        <w:rPr>
          <w:rFonts w:ascii="Comic Sans MS" w:hAnsi="Comic Sans MS" w:cstheme="minorHAnsi"/>
          <w:b/>
          <w:sz w:val="28"/>
          <w:szCs w:val="28"/>
        </w:rPr>
        <w:t xml:space="preserve">Ε. ΓΕΩΡΓΙΑΚΑΚΗ. ΔΙΑΤΑΓΗ ΑΠΟΔΟΣΗΣ ΜΙΣΘΙΟΥ ΑΚΙΝΗΤΟΥ (ΚΠολΔ 637-645 [662Α-662Θ π.]. Συστηματική και κατ’ άρθρο ερμηνεία. Έκδοση 2022 (με υποδείγματα). ΕΚΔΟΣΕΙΣ ΑΝΤ. Ν. ΣΑΚΚΟΥΛΑ. </w:t>
      </w:r>
    </w:p>
    <w:p w:rsidR="0041523C" w:rsidRPr="000D6F27" w:rsidRDefault="0041523C" w:rsidP="000D6F27">
      <w:pPr>
        <w:ind w:left="142" w:right="-58" w:firstLine="578"/>
        <w:contextualSpacing/>
        <w:jc w:val="both"/>
        <w:rPr>
          <w:rFonts w:ascii="Comic Sans MS" w:hAnsi="Comic Sans MS" w:cstheme="minorHAnsi"/>
          <w:b/>
          <w:sz w:val="28"/>
          <w:szCs w:val="28"/>
        </w:rPr>
      </w:pPr>
    </w:p>
    <w:p w:rsidR="00415F94" w:rsidRPr="000D6F27" w:rsidRDefault="00415F9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ΣΤΕΦΑΝΟΣ ΣΤ. ΠΑΝΤΑΖΟΠΟΥΛΟΣ, ΕΝΔΙΚΑ ΜΕΣΑ ΚΑΙ ΑΝΑΚΟΠΕΣ, ΜΕ ΤΟΥΣ Ν. 4745/2020, 4842/2021 ΚΑΙ 4912/2022, Β ΕΚΔΟΣΗ, ΕΚΔ. ΣΑΚΚΟΥΛΑ, 2022</w:t>
      </w:r>
    </w:p>
    <w:p w:rsidR="006314D6" w:rsidRPr="000D6F27" w:rsidRDefault="006314D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ΔΗΜΗΤΡΙΟΣ Γ. ΡΑΙΚΟΣ, ΔΙΚΑΙΟ ΔΗΜΟΣΙΩΝ ΣΥΜΒΑΣΕΩΝ, Δ ΄ΕΚΔΟΣΗ, ΕΚΔ. ΣΑΚΟΥΛΑ, 2022</w:t>
      </w:r>
    </w:p>
    <w:p w:rsidR="007F25F1" w:rsidRPr="000D6F27" w:rsidRDefault="007F25F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ΠΤΩΧΕΥΤΙΚΟ ΔΙΚΑΙΟ (ΜΕ ΒΑΣΗ ΤΟ ΝΟΜΟ 4738/2020, ΩΣ ΠΤΩΧΕΥΤΙΚΟ ΚΩΔΙΚΑ, ΚΑΙ ΤΟΥΣ ΤΡΟΠΟΠΟΙΗΤΙΚΟΥΣ ΝΟΜΟΥΣ 4764/2020 ΚΑΙ 4818/2021), Ι’ ΕΚΔΟΣΗ, ΣΠΥΡΟΣ Δ. ΨΥΧΟΜΑΝΗΣ, ΚΑΘΗΓΗΤΗΣ ΝΟΜΙΚΗΣ ΑΠΘ, ΕΚΔΟΣΕΙΣ ΣΑΚΚΟΥΛΑ, 2022</w:t>
      </w:r>
    </w:p>
    <w:p w:rsidR="008449D9" w:rsidRPr="000D6F27" w:rsidRDefault="008449D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ΜΑΡΙΑ ΕΜΜ. ΠΕΡΤΣΕΛΑΚΗ, Η ΔΙΑΤΑΡΑΞΗ ΤΗΣ ΚΥΡΙΟΤΗΤΑΣ, ΕΚΔ. ΣΑΚΚΟΥΛΑ, 2022</w:t>
      </w:r>
    </w:p>
    <w:p w:rsidR="00B07314" w:rsidRPr="000D6F27" w:rsidRDefault="00B0731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ΠΤΩΧΕΥΣΕΙΣ ΜΙΚΡΟΥ ΑΝΤΙΚΕΙΜΕΝΟΥ, ΕΡΜΗΝΕΙΑ ΚΑΙ ΠΡΑΚΤΚΗ ΕΦΑΡΜΟΓΗ, ΓΡΗΓΟΡΙΟΣ ΚΟΜΠΟΛΙΤΗΣ, ΠΡΟΛΟΓΟΣ: ΜΑΡΓΑΡΙΤΑ ΣΤΕΝΙΩΤΗ, ΝΟΜΙΚΗ ΒΙΒΛΙΟΘΗΚΗ, 2022</w:t>
      </w:r>
    </w:p>
    <w:p w:rsidR="001E2539" w:rsidRPr="000D6F27" w:rsidRDefault="001E253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ΠΡΑΚΤΙΚΑ ΘΕΜΑΤΑ ΠΟΙΝΙΚΟΥ ΔΙΚΑΙΟΥ, ΝΙΚΟΛΑΟΣ ΜΠΙΤΖΙΛΕΚΗΣ, ΕΛΙΣΑΒΕΤ ΣΥΜΕΩΝΙΔΟΥ – ΚΑΣΤΑΝΙΔΟΥ,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2022</w:t>
      </w:r>
    </w:p>
    <w:p w:rsidR="001474A6" w:rsidRPr="000D6F27" w:rsidRDefault="001474A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ΑΓΑΠΗΤΟΣ Γ. ΛΙΒΙΣΙΑΝΗΣ. ΣΥΡΡΟΗ ΚΑΙ ΣΤΡΑΤΙΩΤΙΚΟΣ ΠΟΙΝΙΚΟΣ ΚΩΔΙΚΑΣ, ΣΤΡΑΤΙΩΤΙΚΑ ΕΓΚΛΗΜΑΤΑ, ΣΥΡΡΟΗ ΜΕΤΑΞΥ ΣΤΡΑΤΙΩΤΙΚΩΝ ΕΓΚΛΗΜΑΤΩΝ, ΣΥΡΡΟΗ ΜΕΤΑΞΥ ΣΤΡΑΤΙΩΤΙΚΩΝ ΚΑΙ ΜΗ ΕΓΚΛΗΜΑΤΩΝ, ΣΥΡΡΟΗ ΤΡΟΠΩΝ ΠΟΛΥΤΡΟΠΟΥ ΕΓΚΛΗΜΑΤΟΣ, ΘΕΜΕΛΙΑ ΤΗΣ ΣΥΡΡΟΪΚΗΣ ΣΚΕΨΗΣ, ΠΡΟΛΟΓΟΣ: ΣΩΤΗΡΙΟΣ ΚΥΡΚΟΣ, ΝΟΜΙΚΗ ΒΙΒΛΙΟΘΗΚΗ, 2022</w:t>
      </w:r>
    </w:p>
    <w:p w:rsidR="001E2539" w:rsidRPr="000D6F27" w:rsidRDefault="001E2539" w:rsidP="000D6F27">
      <w:pPr>
        <w:ind w:left="142" w:right="-58" w:firstLine="578"/>
        <w:contextualSpacing/>
        <w:jc w:val="both"/>
        <w:rPr>
          <w:rFonts w:ascii="Comic Sans MS" w:hAnsi="Comic Sans MS" w:cstheme="minorHAnsi"/>
          <w:b/>
          <w:sz w:val="28"/>
          <w:szCs w:val="28"/>
        </w:rPr>
      </w:pPr>
    </w:p>
    <w:p w:rsidR="00FD6879" w:rsidRPr="000D6F27" w:rsidRDefault="00FD687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διαζύγιο και οι συνέπειες του, Καλλιρόη Δ.Παντελίδου, Νομική Βιβλιοθήκη, 2022</w:t>
      </w:r>
    </w:p>
    <w:p w:rsidR="0056422A" w:rsidRPr="000D6F27" w:rsidRDefault="0056422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ΚΩΝΣΤΑΝΤΙΝΟΣ ΠΑΠΑΧΡΗΣΤΟΥ – ΔΗΜΗΤΡΑΣ, ΤΑ ΠΡΟΔΗΛΑ ΣΦΑΛΜΑΤΑ ΣΤΟ ΚΤΗΜΑΤΟΛΟΓΙΚΟ ΔΙΚΑΙΟ, ΔΟΓΜΑΤΙΚΗ ΘΕΩΡΗΣΗ – ΝΟΜΟ</w:t>
      </w:r>
      <w:r w:rsidR="00147D46" w:rsidRPr="000D6F27">
        <w:rPr>
          <w:rFonts w:ascii="Comic Sans MS" w:hAnsi="Comic Sans MS" w:cstheme="minorHAnsi"/>
          <w:b/>
          <w:sz w:val="28"/>
          <w:szCs w:val="28"/>
        </w:rPr>
        <w:t>Λ</w:t>
      </w:r>
      <w:r w:rsidRPr="000D6F27">
        <w:rPr>
          <w:rFonts w:ascii="Comic Sans MS" w:hAnsi="Comic Sans MS" w:cstheme="minorHAnsi"/>
          <w:b/>
          <w:sz w:val="28"/>
          <w:szCs w:val="28"/>
        </w:rPr>
        <w:t>ΟΓΙΑΚΗ ΠΡΟΣΕΓΓΙΣΗ, ΒΙΒΛΙΟΘΗΚΗ ΔΙΚΑΙΟΥ ΚΤΗΜΑΤΟΛΟΓΙΟΥ</w:t>
      </w:r>
      <w:r w:rsidR="00147D46" w:rsidRPr="000D6F27">
        <w:rPr>
          <w:rFonts w:ascii="Comic Sans MS" w:hAnsi="Comic Sans MS" w:cstheme="minorHAnsi"/>
          <w:b/>
          <w:sz w:val="28"/>
          <w:szCs w:val="28"/>
        </w:rPr>
        <w:t xml:space="preserve"> - 20</w:t>
      </w:r>
      <w:r w:rsidRPr="000D6F27">
        <w:rPr>
          <w:rFonts w:ascii="Comic Sans MS" w:hAnsi="Comic Sans MS" w:cstheme="minorHAnsi"/>
          <w:b/>
          <w:sz w:val="28"/>
          <w:szCs w:val="28"/>
        </w:rPr>
        <w:t>, ΕΠΙΣΤΗΜΟΝΙΚΗ ΔΙΕΥΘΥΝΣΗ: ΓΕΩΡΓΙΟΣ Ν. ΔΙΑΜΑΝΤΟΠΟΥΛΟΣ, ΕΚΔΟΣΕΙΣ ΣΑΚΚΟΥΛΑ, 2022</w:t>
      </w:r>
    </w:p>
    <w:p w:rsidR="00596EAF" w:rsidRPr="000D6F27" w:rsidRDefault="00596EA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ΕΙΔΙΚΟΙ ΠΟΙΝΙΚΟΙ ΝΟΜΟΙ, ΛΑΜΠΡΟΣ Χ. ΜΑΡΓΑΡΙΤΗΣ,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ΕΝΗΜΕΡΩΣΗ ΜΕΧΡΙ ΤΟΝ Ν 4920/2022, ΝΟΜΙΚΗ ΒΙΒΛΙΟΘΗΚΗ, 2022</w:t>
      </w:r>
    </w:p>
    <w:p w:rsidR="009B2A6B" w:rsidRPr="000D6F27" w:rsidRDefault="009B2A6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ΕΠΙΜΕΛΕΙΑ: ΕΝΩΣΗ ΕΛΛΗΝΩΝ ΠΟΙΝΙΚΟΛΟΓΩΝ, ΕΝΩΣΗ ΕΛΛΗΝΩΝ ΝΟΜΙΚΩΝ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-ΘΕΜΙΣ, Η ΔΙΚΗ ΤΩΝ Θ. ΚΟΛΟΚΟΤΡΩΝΗ ΚΑΙ Δ. ΠΛΑΠΟΥΤΑ (1834), ΙΣΤΟΡΙΚΕΣ, ΣΥΝΤΑΓΜΑΤΙΚΕΣ ΚΑΙ ΠΟΙΝΙΚΕΣ ΟΨΕΙΣ, ΝΟΜΙΚΗ ΒΙΒΛΙΟΘΗΚΗ, 2022</w:t>
      </w:r>
    </w:p>
    <w:p w:rsidR="00F967C8" w:rsidRPr="000D6F27" w:rsidRDefault="00F967C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ΕΤΑΙΡΕΙΑ ΔΙΟΙΚΗΤΙΚΩΝ ΜΕΛΕΤΩΝ, ΚΛΙΜΑΤΙΚΗ ΚΡΙΣΗ ΚΑΙ ΔΙΚΑΙΟ. ΕΠΙΣΤΗΜΟΝΙΚΗ ΕΠΙΜΕΛΕΙΑ: ΕΥΑΓΓΕΛΙΑ ΜΠΑΛΤΑ / ΦΕΡΕΝΙΚΗ ΠΑΝΑΓΟΠΟΥΛΟΥ – ΚΟΥΤΝΑΤΖΗ. ΠΡΟΛΟΓΟΣ: ΑΘΑΝΑΣΙΟΣ ΡΑΝΤΟΣ. ΣΥΓΓΡΑΦΕΙΣ: ΘΕΟΔΩΡΑ ΑΝΤΩΝΙΟΥ, ΜΑΡΙΑ ΓΑΒΟΥΝΕΛΗ, ΕΜΜΑΝΟΥΛΕΑ ΔΟΥΣΗ, ΑΙΚΕΤΕΡΙΝΗ ΗΛΙΑΔΟΥ, ΔΗΜΗΤΡΙΟΣ ΚΥΡΙΑΖΗΣ, ΝΙΚΟΛΑΟΣ ΜΗΛΙΩΝΗΣ, ΜΙΧΑΗΛ ΠΑΠΑΓΕΩΡΓΙΟΥ, ΜΑΤΘΛΔΗ ΧΑΤΖΗΠΑΝΑΓΙΩΤΟΥ. ΕΚΔ. ΣΑΚΚΟΥΛΑ, 2022</w:t>
      </w:r>
    </w:p>
    <w:p w:rsidR="00147D46" w:rsidRPr="000D6F27" w:rsidRDefault="00147D4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ΜΑΓΔΑΛΗΝΗ Χ. ΤΣΙΛΙΓΓΕΡΙΔΟΥ, ΕΝΔΙΚΗ ΠΡΟΣΤΑΣΙΑ ΓΙΑ ΑΚΙΝΗΤΟ ΦΕΡΟΜΕΝΟ ΩΣ «ΑΓΝΩΣΤΟΥ» ΙΔΙΟΚΤΗΤΗ, ΒΙΒΛΙΟΘΗΚΗ ΔΙΚΑΙΟΥ ΚΤΗΜΑΤΟΛΟΓΙΟΥ - 19, ΕΠΙΣΤΗΜΟΝΙΚΗ ΔΙΕΥΘΥΝΣΗ: ΓΕΩΡΓΙΟΣ Ν. ΔΙΑΜΑΝΤΟΠΟΥΛΟΣ, ΕΚΔΟΣΕΙΣ ΣΑΚΚΟΥΛΑ, 2022</w:t>
      </w:r>
    </w:p>
    <w:p w:rsidR="0056422A" w:rsidRPr="000D6F27" w:rsidRDefault="002045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ΓΙΩΡΓΟΣ Κ. ΑΘΑΝΑΣΟΠΟΥΛΟΣ, ΤΟ ΔΙΚΑΙΟ ΤΩΝ ΑΚΙΝΗΤΩΝ, ΕΚΔ. ΒΡΟΤΕΑΣ, 2022</w:t>
      </w:r>
    </w:p>
    <w:p w:rsidR="00204571" w:rsidRPr="000D6F27" w:rsidRDefault="002045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ΠΑΝΑΓΗΣ Α. ΧΡΙΣΤΟΔΟΥΛΟΥ, ΑΠΟΔΕΙΚΤΙΚΕΣ ΔΥΣΧΕΡΕΙΕΣ ΣΤΗΝ ΘΕΜΕΛΙΩΣΗ ΤΩΝ ΑΞΙΩΣΕΩΝ ΑΠΟ ΤΟΝ ΑΘΕΜΙΤΟ ΑΝΤΑΓΩΝΙΣΜΟΣ, ΠΡΟΛΟΓΟΣ: ΑΘΑΝΑΣΙΟΣ ΚΟΥΤΡΟΜΑΝΟΣ, ΠΡΟΕΔΡΟΣ ΑΡΕΙΟΥ ΠΑΓΟΥ Ε.Τ., ΠΡΟΕΔΡΟΣ ΕΘΝΙΚΟΥ ΣΥΜΒΟΥΛΙΟΥ ΡΑΔΙΟΤΗΛΕΟΡΑΣΗΣ, ΣΕΙΡΑ: ΠΡΑΓΜΑΤΕΙΕΣ ΠΟΛΙΤΙΚΗΣ ΔΙΚΟΝΟΜΙΑΣ, 3, ΕΠΙΣΤΗΜΟΝΙΚΗ ΔΙΕΥΘΥΝΣΗ: ΓΕΩΡΓΙΟΣ Ν. ΔΙΑΜΑΝΤΟΠΟΥΛΟΣ. ΕΚΔ. ΣΑΚΚΟΥΛΑ, 2022</w:t>
      </w:r>
    </w:p>
    <w:p w:rsidR="00417BCA" w:rsidRPr="000D6F27" w:rsidRDefault="00417BC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ΓΙΩΡΓΟΣ ΚΑΣΙΜΑΤΗΣ. ΟΙ ΒΑΣΕΙΣ ΕΡΜΗΝΕΙΑΣ ΤΟΥ ΔΙΚΑΙΟΥ ΚΑΙ ΤΟΥ ΣΥΝΤΑΓΜΑΤΟΣ. ΕΚΔ. ΣΑΚΚΟΥΛΑ, 2022</w:t>
      </w:r>
    </w:p>
    <w:p w:rsidR="00C93068" w:rsidRPr="000D6F27" w:rsidRDefault="00C9306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ΑΧΙΛΛΕΑΣ Κ. ΖΗΣΗΣ, ΑΝΤΕΙΣΑΓΓΕΛΕΑΣ ΑΡΕΙΟΥ ΠΑΓΟΥ, ΠΟΙΝΙΚΟΣ ΚΩΔΙΚΑΣ, ΚΑΤ’ ΑΡΘΡΟ ΝΟΜΟΛΟΓΙΑ ΑΡΕΙΟΥ ΠΑΓΟΥ – ΕΔΔΑ, ΣΥΝΕΡΓΑΣΙΑΣ ΙΩΑΝΝΗΣ ΓΡΑΜΜΑΤΙΚΟΣ – ΠΡΩΤΟΔΙΚΗΣ, ΕΚΔ. ΣΑΚΚΟΥΛΑ, 2022</w:t>
      </w:r>
    </w:p>
    <w:p w:rsidR="009A36C6" w:rsidRPr="000D6F27" w:rsidRDefault="009A36C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ΠΑΡΑΛΛΗΛΗ ΔΙΕΞΑΓΩΓΗ ΔΙΑΙΤΗΤΙΚΗΣ ΚΑΙ ΠΟΛΙΤΙΚΗΣ ΔΙΚΗΣ ΣΕ ΕΠΙΠΕΔΟ ΔΙΕΘΝΟΥΣ ΕΜΠΟΡΙΚΗΣ ΚΑΙ ΕΣΩΤΕΡΙΚΗΣ ΔΙΑΙΤΗΣΙΑΣ, ΑΝΑΣΥΑΣΙΑ ΒΕΖΥΡΤΖΗ, ΕΚΔΟΣΕΙΣ ΣΑΚΚΟΥΛΑ, 2022, ΣΕΙΡΑ: ΔΗΜΟΣΙΕΥΜΑΤΑ ΕΠΟΛΔ, 28</w:t>
      </w:r>
    </w:p>
    <w:p w:rsidR="009A36C6" w:rsidRPr="000D6F27" w:rsidRDefault="008F1E6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ΤΙΜΗΤΙΚΟΣ ΤΟΜΟΣ ΓΙΑ ΤΗΝ ΚΑΘΗΓΗΤΡΙΑ ΓΙΑΝΝΑ ΚΑΡΥΜΠΑΛΗ Π ΤΣΙΠΤΣΙΟΥ, Ι – ΙΙ, ΕΚΔ. ΣΑΚΚΟΥΛΑ, 2022</w:t>
      </w:r>
    </w:p>
    <w:p w:rsidR="00143B70" w:rsidRPr="000D6F27" w:rsidRDefault="00143B7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ΜΠΑΡΜΠΑΣ, ΚΩΔΙΚΑΣ ΦΟΡΟΛΟΓΙΑΣ ΕΙΣΟΔΗΜΑΤΟΣ (Ν. 4172/2013) ΚΑΤ’ ΑΡΘΡΟ ΕΡΜΗΝΕΙΑ, ΠΕΡΙΛΑΜΒΑΝΕΙ ΟΛΕΣ ΤΙΣ ΠΡΟΣΦΑΤΕΣ ΝΟΜΟΘΕΤΙΚΕΣ ΜΕΤΑΒΟΛΕΣ ΕΩΣ ΚΑΙ ΤΟ Ν 4916/2022, ΕΚΔ. ΣΑΚΚΟΥΛΑ, 2022</w:t>
      </w:r>
    </w:p>
    <w:p w:rsidR="00F80AF8" w:rsidRPr="000D6F27" w:rsidRDefault="00F80AF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ΠΡΑΚΤΙΚΑ ΘΕΜΑΤΑ ΓΕΝΙΚΟΥ ΔΙΟΙΚΗΤΙΚΟΥ ΔΙΚΑΙΟΥ, ΕΛΛΗ – ΚΥΡΙΑΚΗ ΑΝΑΣΤΟΠΟΥΛΟΥ, ΠΑΝΑΓΙΩΤΗΣ ΓΑΛΑΝΗΣ, ΔΗΜΟΚΡΙΤΟΣ ΜΠΑΤΣΟΥΛΑΣ, ΠΡΟΛΟΓΟΣ: ΑΙΚΑΤΕΡΙΝΗ ΗΛΙΑΔΟΥ, ΝΟΜΙΚΗ ΒΙΒΛΙΟΘΗΚΗ, 2022</w:t>
      </w:r>
    </w:p>
    <w:p w:rsidR="00167D9E" w:rsidRPr="000D6F27" w:rsidRDefault="00167D9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ΔΗΜΟΣ ΘΕΣΣΑΛΟΝΙΚΗΣ, ΟΡΓΑΝΩΣΗ, ΣΤΕΛΕΧΩΣΗ ΚΑΙ ΛΕΙΤΟΥΡΓΙΑ ΤΩΝ ΠΡΩΤΟΒΑΘΜΙΩΝ ΟΤΑ, ΠΑΝΕΛΛΗΝΙΟ ΣΥΝΕΔΡΙΟ ΔΙΑΔΗΜΑΤΙΚΗΣ ΣΥΝΕΡΓΑΣΙΑΣ 7-9- ΝΟΕΜΒΡΙΟΥ 2021, ΕΠΙΜΕΛΕΙΑ: ΔΡ ΜΑΡΙΑ ΤΑΤΑΓΙΑ, ΠΡΟΛΟΓΟΣ: ΜΙΧΑΛΗΣ Ν. ΠΙΚΡΑΜΕΝΟΣ. </w:t>
      </w:r>
    </w:p>
    <w:p w:rsidR="005A2FA1" w:rsidRPr="000D6F27" w:rsidRDefault="005A2FA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ΤΑΣΟΣ ΑΘΑΝΑΣΟΠΟΥΛΟΣ, ΣΥΜΒΟΛΑΙΟΓΡΑΦΙΚΟ ΔΙΚΑΙΟ, Α΄ΤΟΜΟΣ, 2022</w:t>
      </w:r>
    </w:p>
    <w:p w:rsidR="00563BA1" w:rsidRPr="000D6F27" w:rsidRDefault="00563BA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 ΜΕΛΕΤΗΜΑΤΑ, ΓΕΝΙΚΗ ΕΠΟΠΤΕΙΑ Ι.Σ. ΣΠΥΡΙΔΑΚΗΣ, 15. ΑΝΔΡΕΑΣ ΜΑΣΤΑΚΑΣ, ΠΟΙΝΙΚΗ ΙΑΤΡΙΚΗ ΕΥΘΥΝΗ ΕΠΙ ΕΠΕΙΓΟΝΤΩΝ ΠΕΡΙΣΤΑΤΙΚΩΝ – ΕΠΕΙΓΟΥΣΑ ΙΑΤΡΙΚΗ, ΙΑΤΡΙΚΗ ΤΩΝ ΚΑΤΑΣΤΡΟΦΝΩ, ΔΙΑΧΩΡΙΣΜΟΣ – ΔΙΑΛΟΓΗ ΘΥΜΑΤΩΝ, ΠΡΟΛΟΓΙΚΟ ΣΗΜΕΙΩΜΑ: ΑΓΛΑΪΑ (ΑΓΚΥ) ΛΙΟΥΡΔΗ, ΕΚΔ. ΑΝΤ. Ν. ΣΑΚΚΟΥΛΑ, 2022</w:t>
      </w:r>
    </w:p>
    <w:p w:rsidR="00D405D3" w:rsidRPr="000D6F27" w:rsidRDefault="00D405D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ΕΚΔΟΣΕΙΣ ΟΥΣΙΑΣΤΙΚΟΥ ΚΑΙ ΔΙΚΟΝΟΜΙΚΟΥ ΠΟΙΝΙΚΟΥ ΔΙΚΑΙΟΥ, ΔΙΕΥΘΥΝΤΗΣ ΣΕΙΡΑΣ: ΛΑΜΠΡΟΣ Χ. ΜΑΡΓΑΡΙΤΗΣ, ΚΑΘΗΓΗΤΗΣ ΝΟΜΙΚΗΣ ΣΧΟΛΗΣ ΑΠΘ, 30.  ΤΡΙΑΝΤΑΦΥΛΛΟΣ Φ. ΠΕΡΒΙΖΟΣ, ΠΟΙΝΙΚΗ ΕΥΘΥΝΗ ΧΕΙΡΟΥΡΓΟΥ ΚΑΙ ΑΝΑΙΣΘΗΣΙΟΛΟΓΟΥ ΓΙΑ ΙΑΤΡΙΚΑ ΣΦΑΛΜΑΤΑ ΑΠΟ ΑΜΕΛΕΙΑ. ΘΕΩΡΗΤΙΚΗ ΘΕΜΕΛΙΩΣΗ – ΝΟΜΟΓΙΑΚΗ ΑΝΤΙΜΕΤΩΠΙΣΗ. ΝΟΜΙΚΗ ΒΙΒΛΙΟΘΗΚΗ. 2022</w:t>
      </w:r>
    </w:p>
    <w:p w:rsidR="00750C95" w:rsidRPr="000D6F27" w:rsidRDefault="00750C9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ΜΕΛΕΤΕΣ ΑΣΤΙΚΟΥ ΔΙΚΑΙΟΥ ΚΑΙ ΠΟΛΙΤΙΚΗΣ ΔΙΚΟΝΟΜΙΑΣ 9.  Διεύθυνση Σειράς: Γεώργιος Ορφανίδης – Στέφανος Πανταζόπουλος – Δημήτριος Τσικρικάς – Καλλιόπη Χριστακάκου-Φωτιάδη. ΑΘΑΝΑΣΙΟΣ Χ. ΣΑΣΣΑΝΗΣ, ΕΝΝΟΜΕΣ ΣΥΝΕΠΕΙΕΣ ΔΙΚΑΣΤΙΚΩΝ ΑΠΟΦΑΣΕΩΝ ΣΕ ΑΣΤΙΚΟ ΚΑΙ ΔΙΟΙΚΗΤΙΚΟ ΔΙΚΑΙΟ, ΔΕΔΙΚΑΣΜΕΝΟ – ΔΕΣΜΕΥΤΙΚΟΤΗΤΑ ΔΙΚΑΣΤΙΚΩΝ ΑΠΟΦΑΣΕΩΝ – ΔΙΑΠΛΑΣΤΙΚΗ ΕΝΕΡΓΕΙΑ – ΕΚΤΕΛΕΣΤΟΤΗΤΑ – ΕΝΣΤΑΣΕΙΣ, Νομική Βιβλιοθήκη, 2022</w:t>
      </w:r>
    </w:p>
    <w:p w:rsidR="00D405D3" w:rsidRPr="000D6F27" w:rsidRDefault="007763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ΔΑΦΝΗ ΛΙΜΑ, ΟΡΓΑΝΩΜΕΝΟ ΕΓΚΛΗΜΑ, ΔΟΓΜΑΤΙΚΗ ΑΝΑΛΥΣΗ ΚΑΙ ΔΙΚΑΙΟΦΙΛΟΣΟΦΙΚΗ ΘΕΜΕΛΙΩΣΗ ΤΗΣ ΠΟΙΝΙΚΗΣ ΑΝΤΙΜΕΤΩΠΙΣΗΣ ΤΟΥ ΑΔΙΚΗΜΑΤΟΣ ΤΗΣ ΣΥΜΜΕΤΟΧΗΣ ΣΕ ΕΓΚΛΗΜΑΤΙΚΗ ΟΡΓΑΝΩΣΗ, ΠΡΟΛΟΓΟΣ: ΜΑΡΙΑ ΚΑΪΑΦΑ – ΓΚΜΠΑΝΤΙ, ΝΟΜ. ΒΙΒΛΙΟΘΗΚΗ, 2022. ΣΕΙΡΑ: ΔΗΜΟΣΙΕΥΜΑΤΑ ΕΡΓΑΣΤΗΡΙΟΥ ΜΕΛΕΤΗΣ ΓΙΑ ΤΗ ΔΙΑΦΑΝΕΙΑ, ΤΗ ΔΙΑΦΘΟΡΑ ΚΑΙ ΤΟ ΟΙΚΟΝΟΜΙΚΟ ΕΓΚΛΗΜΑ – ΝΟΜΙΚΗ ΣΧΟΛΗ ΑΠΘ, 6. </w:t>
      </w:r>
    </w:p>
    <w:p w:rsidR="003D5E71" w:rsidRPr="000D6F27" w:rsidRDefault="003D5E7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ΤΡΟΜΟΚΡΑΤΙΑ, ΑΡΘΡΟ 187 ΠΚ. ΔΟΓΜΑΤΙΚΗ ΚΑΙ ΝΟΜΟΛΟΓΙΑΚΗ ΠΡΟΣΕΓΓΙΣΗ. ΣΑΒΒΑΣ ΟΡΦΑΝΟΣ. ΝΟΜ. ΒΙΒΛΙΟΘΗΚΗ, 2022</w:t>
      </w:r>
    </w:p>
    <w:p w:rsidR="00B26306" w:rsidRPr="000D6F27" w:rsidRDefault="00B2630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ΒΑΣΙΛΗΣ Γ. ΑΝΤΩΝΟΠΟΥΛΟΣ, ΛΑΖΑΡΟΣ Γ. ΓΡΗΓΟΡΙΑΔΗΣ, ΔΙΚΑΙΟ ΚΕΦΑΛΑΙΟΥΧΙΚΩΝ ΕΤΑΙΡΙΩΝ, ΕΔΚ. ΣΑΚΚΟΥΛΑ, 2022</w:t>
      </w:r>
    </w:p>
    <w:p w:rsidR="006D0898" w:rsidRPr="000D6F27" w:rsidRDefault="006D089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ΑΝΔΡΙΑΝΟΣ Γ. ΓΚΟΥΡΜΠΑΤΣΗΣ, Ο ΕΜΠΡΗΣΜΟΣ ΣΤΟ ΝΕΟ ΠΟΙΝΙΚΟ ΚΩΔΙΚΑ. ΕΝΗΜΕΡΩΣΗ ΜΕΧΡΙ ΚΑΙ ΤΟΥΣ Ν. 4855/2021 ΚΑΙ 4871/2021. ΕΚΔ. ΣΑΚΚΟΥΛΑ, 2022</w:t>
      </w:r>
    </w:p>
    <w:p w:rsidR="00483505" w:rsidRPr="000D6F27" w:rsidRDefault="0048350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ΕΥΑΓΓΕΛΟΣ ΒΕΝΙΖΕΛΟΣ, ΔΙΚΑΣΤΙΚΟΣ ΕΛΕΓΧΟΣ ΤΗΣ ΣΥΝΤΑΓΜΑΤΙΚΟΤΗΤΑΣ ΤΩΝ ΝΟΜΩΝ ΚΑΙ ΕΡΜΗΝΕΙΑ ΤΟΥ ΣΥΝΤΑΓΜΑΤΟΣ, ΜΑΘΗΜΑΤΑ ΕΜΒΑΘΥΝΣΗΣ ΣΤΟ ΣΥΝΤΑΓΜΑΤΙΚΟ ΔΙΚΑΙΟ. ΕΚΔ. ΣΑΚΚΟΥΛΑ, 2022</w:t>
      </w:r>
    </w:p>
    <w:p w:rsidR="000D1C34" w:rsidRPr="000D6F27" w:rsidRDefault="000D1C3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Θ. ΝΙΚΑΣ, ΠΟΛΙΤΙΚΗ ΔΙΚΟΝΟΜΙΑ ΙΙΙ, ΈΝΔΙΚΑ ΜΕΣΑ. Β ΕΚΔΟΣΗ. ΕΚΔ. ΣΑΚΚΟΥΛΑ, 2022</w:t>
      </w:r>
    </w:p>
    <w:p w:rsidR="00F917EB" w:rsidRPr="000D6F27" w:rsidRDefault="00F917E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ΑΘΗΝΑ ΚΟΤΖΑΜΠΑΣΗ. ΕΓΧΕΙΡΙΔΙΟ ΟΙΚΟΓΕΝΕΙΑΚΟΥ ΔΙΚΑΙΟΥ. Β΄ΕΚΔΟΣΗ. ΕΚΔ. ΣΑΚΚΟΥΛΑ, 2022</w:t>
      </w:r>
    </w:p>
    <w:p w:rsidR="00045164" w:rsidRPr="000D6F27" w:rsidRDefault="0004516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ΠΟΛΥΚΑΡΠΟΣ ΑΔΑΜΙΔΗΣ, ΤΟ ΔΙΚΑΙΟ ΤΟΥ ΠΟΛΕΜΟΥ, ΝΟΜΙΚΗ ΒΙΒΛΙΟΘΗΚΗ, 2022</w:t>
      </w:r>
    </w:p>
    <w:p w:rsidR="00F402FB" w:rsidRPr="000D6F27" w:rsidRDefault="00F402F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ΔΙΚΑΣΤΙΚΗ ΨΥΧΟΛΟΓΙΑ ΚΑΙ ΨΥΧΙΑΤΡΙΚΗ, ΔΗΜΗΤΡΙΟΣ ΚΙΟΥΠΗΣ, ΑΝΑΠΛ. ΚΑΘΗΓΗΤΗΣ ΠΟΙΝΙΚΟΥ ΔΙΚΑΙΟΥ ΝΟΜΙΚΗΣ ΣΧΟΛΗΣ ΠΑΝΕΠΙΣΤΗΜΙΟΥ ΑΘΗΝΩΝ, ΝΟΜΙΚΗ ΒΙΒΛΙΟΘΗΚΗ, 2022</w:t>
      </w:r>
    </w:p>
    <w:p w:rsidR="006B5AE9" w:rsidRPr="000D6F27" w:rsidRDefault="006B5AE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ΦΟΡΟΛΟΓΙΚΟ ΔΙΚΑΙΟ, ΘΕΟΔΩΡΟΣ ΦΟΡΤΣΑΚΗΣ – ΑΝΔΡΕΑΣ ΤΣΟΥΡΟΥΦΛΗΣ, 7</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ΑΝΑΘΕΩΡΗΜΕΝΗ, ΝΟΜΙΚΗ ΒΙΒΛΙΟΘΗΚΗ, 2022</w:t>
      </w:r>
    </w:p>
    <w:p w:rsidR="00D705C5" w:rsidRPr="000D6F27" w:rsidRDefault="00D705C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ΔΗΜΟΣΙΕΣ ΣΥΜΒΑΣΕΙΣ – ΚΡΙΣΙΜΑ ΖΗΤΗΜΑΤΑ ΚΑΙ ΠΡΟΣΦΑΤΕΣ ΕΞΕΛΙΞΕΙΣ. ΠΡΑΚΤΙΚΑ ΣΥΝΕΔΡΙΟΥ, ΤΡΙΠΟΛΗ 2.10.2021. ΕΚΔ. ΣΑΚΚΟΥΛΑ 2022</w:t>
      </w:r>
    </w:p>
    <w:p w:rsidR="004A56C3" w:rsidRPr="000D6F27" w:rsidRDefault="004A56C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ΔΗΜΗΤΡΗΣ ΖΕΡΔΕΛΗΣ, ΕΦΑΡΜΟΓΕΣ ΕΡΓΑΤΙΚΟΥ ΔΙΚΑΙΟΥ Ι, ΑΤΟΜΙΚΕΣ ΕΡΓΑΣΙΑΚΕΣ ΣΧΕΣΕΙΣ. ΕΚΔ. ΣΑΚΚΟΥΛΑ, 2022</w:t>
      </w:r>
    </w:p>
    <w:p w:rsidR="00A45CBC" w:rsidRPr="000D6F27" w:rsidRDefault="00A45CB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Δρ Γεώργιος Ι. Ζέκος, ΔΙΑΔΙΚΤΥΟ ΚΑΙ ΤΕΧΝΗΤΗ ΝΟΗΜΟΣΥΝΗ ΣΤΟ ΕΛΛΗΝΙΚΟ ΔΙΚΑΙΟ, ΕΚΔ. ΣΑΚΚΟΥΛΑ, 2022</w:t>
      </w:r>
    </w:p>
    <w:p w:rsidR="005E550B" w:rsidRPr="000D6F27" w:rsidRDefault="005E550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ΣΠΗΛΙΟΣ ΑΝΤ. ΜΟΥΖΟΥΛΑΣ, Η ΕΠΕΝΔΥΣΗ ΣΕ ΤΙΤΛΟΥΣ Ή ΤΡΑΠΕΖΙΚΗ ΚΑΤΑΘΕΣΗ ΜΕ ΣΚΟΠΟ ΤΗΝ ΑΠΟΚΤΗΣΗ ΑΔΕΙΑΣ ΔΙΑΜΟΝΗΣ ΣΤΗΝ ΕΛΛΑΔΑ (</w:t>
      </w:r>
      <w:r w:rsidRPr="000D6F27">
        <w:rPr>
          <w:rFonts w:ascii="Comic Sans MS" w:hAnsi="Comic Sans MS" w:cstheme="minorHAnsi"/>
          <w:b/>
          <w:sz w:val="28"/>
          <w:szCs w:val="28"/>
          <w:lang w:val="en-US"/>
        </w:rPr>
        <w:t>GOLDEN</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VISA</w:t>
      </w:r>
      <w:r w:rsidRPr="000D6F27">
        <w:rPr>
          <w:rFonts w:ascii="Comic Sans MS" w:hAnsi="Comic Sans MS" w:cstheme="minorHAnsi"/>
          <w:b/>
          <w:sz w:val="28"/>
          <w:szCs w:val="28"/>
        </w:rPr>
        <w:t>), ΑΝΤΙΣΤΟΙΧΗΣΗ ΜΕ ΕΠΕΝΔΥΣΗ ΣΕ ΑΚΙΝΗΤΗ ΠΕΡΙΟΥΣΙΑ ΚΑΙ ΜΕ ΑΛΛΕΣ ΕΠΕΝΔΥΤΙΚΕΣ ΔΡΑΣΤΗΡΙΟΤΗΤΕΣ, Η ΔΙΑΔΙΚΑΣΙΑ ΕΚΔΟΣΗΣ ΘΕΩΡΗΣΗΣ ΕΙΣΟΔΟΥ ΚΑΙ ΑΔΕΙΑΣ ΔΙΑΜΟΝΗΣ, ΕΚΔ. ΣΑΚΚΟΥΛΑ, 2022</w:t>
      </w:r>
    </w:p>
    <w:p w:rsidR="00D0707C" w:rsidRPr="000D6F27" w:rsidRDefault="00D0707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ΑΝΝΑ Π. ΤΣΕΤΟΥΡΑ, ΤΟ ΘΕΣΜΙΚΟ ΠΛΑΙΣΙΟ ΤΗΣ ΚΟΙΝΩΝΙΚΗΣ ΕΡΓΑΣΙΑΣ, ΚΟΙΝΩΝΙΚΟΙ ΚΙΝΔΥΝΟΙ, ΚΟΙΝΩΝΙΚΑ ΕΝΝΟΜΑ ΑΓΑΘΑ, ΕΚΔ. ΣΑΚΚΟΥΛΑ, 2022</w:t>
      </w:r>
    </w:p>
    <w:p w:rsidR="005E6744" w:rsidRPr="000D6F27" w:rsidRDefault="005E674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ΕΜΜΑΝΟΥΗΛ Δ. ΜΕΤΑΞΑΚΗΣ, ΚΥΒΕΡΝΟΕΓΚΛΗΜΑ,ΒΑΣΙΚΕΣ ΕΝΝΟΙΕΣ, ΕΡΜΗΝΕΙΑ ΔΙΕΘΝΟΥΣ, ΕΝΩΣΙΑΚΗΣ ΚΑΙ ΗΜΕΔΑΠΗΣ ΝΟΜΟΘΕΣΙΑΣ, ΤΥΠΟΛΟΓΙΑ. Π.Ν. ΣΑΚΚΟΥΛΑΣ, 2022</w:t>
      </w:r>
    </w:p>
    <w:p w:rsidR="009249E0" w:rsidRPr="000D6F27" w:rsidRDefault="009249E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ΥΠΟΔΕΙΓΜΑΤΑ ΕΡΓΑΤΙΚΟΥ ΔΙΚΑΙΟΥ, ΕΠΙΜΕΛΕΙΑ: ΙΩΑΝΝΗΣ ΛΗΞΟΥΡΙΩΤΗΣ,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ΜΕΤΑ ΤΟΝ Ν 4808/2021, ΝΟΜΙΚΗ ΒΙΒΛΙΟΘΗΚΗ, 2022</w:t>
      </w:r>
    </w:p>
    <w:p w:rsidR="00F953BD" w:rsidRPr="000D6F27" w:rsidRDefault="00F953B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ΔΗΜΟΣΙΟ ΔΙΚΑΙΟ ΤΗΣ ΑΝΑΔΑΣΩΣΗΣ, ΤΟ ΣΥΝΤΑΓΜΑΤΙΚΟ ΠΛΑΙΣΙΟ ΚΑΙ Η ΕΦΑΡΜΟΓΗ ΤΟΥ. ΠΑΝΑΓΙΩΤΗΣ ΓΑΛΑΝΗΣ. ΠΡΟΛΟΓΟΣ: ΓΛΥΚΕΡΙΑ ΣΙΟΥΤΗ. ΝΟΜΙΚΗ ΒΙΒΛΙΟΘΗΚΗ, 2022</w:t>
      </w:r>
    </w:p>
    <w:p w:rsidR="00A2169E" w:rsidRPr="000D6F27" w:rsidRDefault="00A2169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ΛΑΜΠΡΟΣ ΜΑΡΓΑΡΙΤΗΣ, ΥΠΟΔΕΙΓΜΑΤΑ ΠΟΙΝΙΚΟΥ ΔΙΚΑΙΟΥ, ΔΙΑΔΙΚΑΣΙΑ ΣΤΟ ΑΚΡΟΑΤΗΡΙΟ, ΕΝΔΙΚΑ ΜΕΣΑ, ΕΚΤΕΛΕΣΗ ΠΟΙΝΩΝ, 2</w:t>
      </w:r>
      <w:r w:rsidRPr="000D6F27">
        <w:rPr>
          <w:rFonts w:ascii="Comic Sans MS" w:hAnsi="Comic Sans MS" w:cstheme="minorHAnsi"/>
          <w:b/>
          <w:sz w:val="28"/>
          <w:szCs w:val="28"/>
          <w:vertAlign w:val="superscript"/>
        </w:rPr>
        <w:t>ΟΣ</w:t>
      </w:r>
      <w:r w:rsidRPr="000D6F27">
        <w:rPr>
          <w:rFonts w:ascii="Comic Sans MS" w:hAnsi="Comic Sans MS" w:cstheme="minorHAnsi"/>
          <w:b/>
          <w:sz w:val="28"/>
          <w:szCs w:val="28"/>
        </w:rPr>
        <w:t xml:space="preserve"> ΤΟΜΟΣ, ΝΟΜΙΚΗ ΒΙΒΛΙΟΘΗΚΗΣ, 2022</w:t>
      </w:r>
    </w:p>
    <w:p w:rsidR="00C279C8" w:rsidRPr="000D6F27" w:rsidRDefault="00C279C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ΧΑΡΟΥΛΑ ΑΠΑΛΑΓΑΚΗ, ΣΤΕΛΙΟΣ ΣΤΑΜΑΤΟΠΟΥΛΟΣ, Ο ΝΕΟΣ ΚΩΔΙΚΑΣ ΠΟΛΙΤΙΚΗΣ ΔΙΚΟΝΟΜΙΑΣ, ΕΡΜΗΝΕΙΑ ΚΑΤ’ ΑΡΘΡΟ ΜΕΤΑ ΤΟΥΣ Ν 4842 ΚΑΙ 4855/2021. ΝΟΜΙΚΗ ΒΙΒΛΙΟΘΗΚΗ, 2022</w:t>
      </w:r>
    </w:p>
    <w:p w:rsidR="00C86694" w:rsidRPr="000D6F27" w:rsidRDefault="00C8669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ΙΘΑΓΕΝΕΙΑΣ. Η ΕΛΛΗΝΙΚΗ ΙΘΑΓΕΝΕΙΑ ΕΝ ΜΕΣΩ ΕΘΝΙΚΩΝ ΛΥΣΕΩΝ ΚΑΙ ΔΙΕΘΝΩΝ ΕΞΕΛΙΞΕΩΝ. ΑΡΜΟΔΙΟΤΗΤΑ ΕΠΙ ΘΕΜΑΤΩΝ ΙΘΑΓΕΝΕΙΑΣ. ΔΙΑΠΙΣΤΩΣΗ ΚΑΙ ΑΜΦΙΣΒΗΤΗΣΗ ΕΛΛΗΝΚΗΣ ΙΘΑΓΕΝΕΙΑΣ. ΕΠΙΓΕΝΟΜΕΝΗ ΚΤΗΣΗ ΙΘΑΓΕΝΕΙΑΣ. ΣΥΜΠΛΗΡΩΜΑ ΜΕΧΡΙ ΤΟΝ Ν 4873/2021. ΒΑΣΙΛΕΙΟΣ ΑΝΔΡΟΥΛΑΚΗΣ, ΧΡΥΣΑΦΩ ΤΣΟΥΚΑ, ΗΛΙΑΣ ΚΟΥΒΑΡΑΣ. ΝΟΜΙΚΗ ΒΙΒΛΙΟΘΗΚΗ. 2022</w:t>
      </w:r>
    </w:p>
    <w:p w:rsidR="007A7650" w:rsidRPr="000D6F27" w:rsidRDefault="007A765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ΑΓΓΕΛΟΣ Ι. ΚΩΝΣΤΑΝΤΙΝΙΔΗΣ, Η ΑΠΟΔΕΙΞΗ ΣΤΗΝ ΠΟΙΝΙΚΗ ΔΙΚΗ. Β’ ΕΚΔΟΣΗ. ΜΕ ΒΑΣΗ ΤΟΝ ΝΕΟ ΚΩΔΙΚΑ ΠΟΙΝΙΚΗΣ ΔΙΚΟΝΟΜΙΑΣ ΚΑΙ ΜΕΤΑ ΤΟΝ Ν. 4855/2021. ΕΚΔ. ΣΑΚΚΟΥΛΑ, 2022</w:t>
      </w:r>
    </w:p>
    <w:p w:rsidR="00947CB5" w:rsidRPr="000D6F27" w:rsidRDefault="00947CB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ΑΦΡΟΔΙΤΗ ΚΟΥΣΟΥΝΗ – ΠΑΝΤΑΖΟΠΟΥΛΟΥ, </w:t>
      </w:r>
      <w:r w:rsidRPr="000D6F27">
        <w:rPr>
          <w:rFonts w:ascii="Comic Sans MS" w:hAnsi="Comic Sans MS" w:cstheme="minorHAnsi"/>
          <w:b/>
          <w:sz w:val="28"/>
          <w:szCs w:val="28"/>
          <w:lang w:val="en-US"/>
        </w:rPr>
        <w:t>CLOUD</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COMPUTING</w:t>
      </w:r>
      <w:r w:rsidRPr="000D6F27">
        <w:rPr>
          <w:rFonts w:ascii="Comic Sans MS" w:hAnsi="Comic Sans MS" w:cstheme="minorHAnsi"/>
          <w:b/>
          <w:sz w:val="28"/>
          <w:szCs w:val="28"/>
        </w:rPr>
        <w:t xml:space="preserve"> ΚΑΙ ΝΟΜΙΚΑ ΖΗΤΗΜΑΤΑ. ΤΟ ΥΠΟΛΟΓΙΣΤΙΚΟ ΝΕΦΟΣ ΣΤΗΝ ΕΠΙΧΕΙΡΗΣΗ. ΠΡΟΣΤΑΣΙΑ ΤΟΥ ΚΑΤΑΝΑΛΩΤΗ ΚΑΙ ΑΣΦΑΛΕΙΑ. Η ΣΥΜΒΑΣΗ ΤΗΣ ΠΑΡΟΧΗΣ ΥΠΗΡΕΣΙΩΝ ΥΠΟΛΟΓΙΣΤΙΚΟΥ ΝΕΦΟΥΣ. ΖΗΤΗΜΑΤΑ ΠΝΕΥΜΑΤΙΚΗΣ ΙΔΙΟΚΤΗΣΙΑΣ ΚΑΙ ΙΔΙΩΤΙΚΟΤΗΤΑΣ. </w:t>
      </w:r>
      <w:r w:rsidRPr="000D6F27">
        <w:rPr>
          <w:rFonts w:ascii="Comic Sans MS" w:hAnsi="Comic Sans MS" w:cstheme="minorHAnsi"/>
          <w:b/>
          <w:sz w:val="28"/>
          <w:szCs w:val="28"/>
          <w:lang w:val="en-US"/>
        </w:rPr>
        <w:t>COMPLIANCE</w:t>
      </w:r>
      <w:r w:rsidRPr="000D6F27">
        <w:rPr>
          <w:rFonts w:ascii="Comic Sans MS" w:hAnsi="Comic Sans MS" w:cstheme="minorHAnsi"/>
          <w:b/>
          <w:sz w:val="28"/>
          <w:szCs w:val="28"/>
        </w:rPr>
        <w:t>. ΝΟΜΙΚΗ ΒΙΒΛΙΟΘΗΚΗ, 2022</w:t>
      </w:r>
    </w:p>
    <w:p w:rsidR="00B25BA9" w:rsidRPr="000D6F27" w:rsidRDefault="00B25BA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ΔΡ ΑΛΕΞΑΝΔΡΟΣ ΚΑΪΛΗΣ. Η ΠΑΡΑΓΩΓΗ ΤΩΝ ΝΟΜΟΘΕΤΙΚΩΝ ΠΡΟΤΑΣΕΩΝ ΤΗΣ ΕΥΡΩΠΑΪΚΗΣ ΕΠΙΤΡΟΠΗΣ. ΜΕΣΑ ΚΑΙ ΔΙΑΔΙΚΑΣΙΕΣ. ΝΟΜΙΚΗ ΒΙΒΛΙΟΘΗΚΗ, 2022</w:t>
      </w:r>
    </w:p>
    <w:p w:rsidR="009B17FC" w:rsidRPr="000D6F27" w:rsidRDefault="009B17F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ΕΛΕΝΗ ΖΕΡΒΟΓΙΑΝΝΗ, ΣΥΡΡΟΗ ΑΙΤΙΩΝ ΚΑΙ ΑΔΙΚΟΠΡΑΚΤΙΚΗ ΕΥΘΥΝΗ. ΣΥΜΒΟΛΗ ΣΤΗΝ ΑΝΑΛΥΣΗ ΤΗΣ ΠΡΟΫΠΟΘΕΣΗΣ ΤΗΣ ΑΙΤΙΩΔΟΥΣ ΣΥΝΑΦΕΙΑΣ. ΕΚΔ. Π.Ν. ΣΑΚΚΟΥΛΑΣ. 2022. ΣΕΙΡΑ ΜΟΝΟΓΡΑΦΙΕΣ ΙΔΙΩΤΙΚΟΥ ΔΙΚΑΙΟΥ. ΔΙΕΥΘΥΝΣΗ: Δ.Χ. ΛΙΑΠΠΗΣ. 9. 2022</w:t>
      </w:r>
    </w:p>
    <w:p w:rsidR="009B0A0A" w:rsidRPr="000D6F27" w:rsidRDefault="009B0A0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ΔΗΜΗΤΡΗΣ ΤΟΜΑΡΑΣ, ΔΗΜΟΣΕΙΣ ΣΥΜΒΑΣΕΙΣ. ΕΡΜΗΝΕΙΑ ΤΟΥ Ν 4412/2016, ΟΠΩΣ ΙΣΧΥΕΙ ΜΕΤΑ ΤΟΝ Ν 4782/2021. ΕΠΙΛΟΓΗ ΤΟΥ ΑΝΑΔΟΧΟΥ. ΕΚΤΕΛΕΣΗ ΤΗΣ ΔΗΜΟΣΙΑΣ ΣΥΜΒΑΣΕΩΣ.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2022</w:t>
      </w:r>
    </w:p>
    <w:p w:rsidR="00441F5A" w:rsidRPr="000D6F27" w:rsidRDefault="00441F5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ΠΡΑΚΤΙΚΑ ΘΕΜΑΤΑ ΔΙΚΑΙΟΥ ΕΥΡΩΠΑΪΚΗΣ ΕΝΩΣΗΣ, ΒΑΣΙΛΕΙΟΣ ΧΡΙΣΤΙΑΝΟΣ, ΜΙΧΑΗΛ ΡΟΔΟΠΟΥΛΟΣ, ΝΟΜΙΚΗ ΒΙΒΛΙΟΘΗΚΗ, 2022</w:t>
      </w:r>
    </w:p>
    <w:p w:rsidR="0075039F" w:rsidRPr="000D6F27" w:rsidRDefault="0075039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ΑΧΙΛΛΕΑΣ Κ. ΖΗΣΗΣ, ΑΝΤΕΙΣΑΓΓΕΛΕΑΣ ΑΡΕΙΟΥ ΠΑΓΟΥ. ΚΩΔΙΚΑΣ ΠΟΙΝΙΚΗΣ ΔΙΚΟΝΟΜΙΑΣ. ΚΑΤ’ ΑΡΘΡΟ ΝΟΜΟΛΟΓΙΑ ΑΡΕΙΟΥ ΠΑΓΟΥ – ΕΔΔΑ. ΣΥΝΕΡΓΑΣΙΑ – ΕΠΙΜΕΛΕΙΑ: ΙΩΑΝΝΗΣ ΓΡΑΜΜΑΤΙΚΟΣ – ΠΡΩΤΟΔΙΚΗΣ. ΕΚΔ. ΣΑΚΚΟΥΛΑ, 2022</w:t>
      </w:r>
    </w:p>
    <w:p w:rsidR="0075041F" w:rsidRPr="000D6F27" w:rsidRDefault="0075041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Κ. ΡΟΚΑΣ, ΒΙΟΜΗΑΧΑΝΙΚΗ ΙΔΙΟΚΤΗΣΙΑ ΚΑΙ ΑΘΕΜΙΤΟΣ ΑΝΤΑΓΩΝΙΣΜΟΣ. ΕΥΡΕΣΙΤΕΧΝΙΕΣ ΚΑΙ ΑΛΛΕΣ ΤΕΧΝΙΚΕΣ ΕΠΙΝΟΗΣΗΣ. ΣΧΕΔΙΑ ΚΑΙ ΥΠΟΔΕΙΓΜΑΤΑ. ΣΗΜΑΤΑ ΚΑΙ ΑΛΛΑ ΔΙΑΚΡΙΤΙΚΑ ΓΝΩΡΙΣΜΑΤΑ. ΓΕΩΡΓΑΦΙΚΕΣ ΕΝΔΕΙΞΕΙΣ. ΕΜΠΟΡΙΚΑ ΑΠΟΡΡΗΤΑ. ΕΚΔ. ΣΑΚΚΟΥΛΑ. 2022</w:t>
      </w:r>
    </w:p>
    <w:p w:rsidR="0061714E" w:rsidRPr="000D6F27" w:rsidRDefault="0061714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ΑΘΑΝΑΣΙΟΣ Κ. ΖΑΧΑΡΙΑΔΗΣ, ΠΡΟΣΘΕΤΟΙ ΛΟΓΟΙ ΑΝΑΙΡΕΣΕΩΣ ΚΑΤΑ ΤΟΝ ΚΩΔΙΚΑ ΠΟΙΝΙΚΗΣ ΔΙΚΟΝΟΜΙΑΣ. ΕΚΔ. ΣΑΚΚΟΥΛΑ. 2022</w:t>
      </w:r>
    </w:p>
    <w:p w:rsidR="00D821FB" w:rsidRPr="000D6F27" w:rsidRDefault="00D821F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ΝΟΜΙΚΑ ΖΗΤΗΜΑΤΑ ΣΤΗΝ ΑΡΧΗ ΤΗΣ ΖΩΗΣ, ΥΠΟ ΤΟ ΠΡΙΣΜΑ ΤΗΣ ΝΟΜΟΛΟΓΙΑΣ ΤΟΥ ΕΔΔΑ. Μαρία Μ. Μηλαπίδου, Δρ Νομικής Σχολής ΑΠΘ. Μεταδιδακτορική ερευνήτρια Νομικής Σχολής ΑΠΘ. Εργαστήριο μελέτης ιατρικού δικαίου και βιοηθικής ΑΠΘ. Διεύθυνση σειράς: Ε. Συμεωνίδου – Καστανίδου, Νομική Βιβλιοθήκη, 2022. Πρόλογος: Ελισάβετ Συμεωνίδου – Καστανίδου. </w:t>
      </w:r>
    </w:p>
    <w:p w:rsidR="00DB067A" w:rsidRPr="000D6F27" w:rsidRDefault="00DB067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ΒΑΣΙΛΙΚΗ Κ. ΠΑΠΑΔΟΥΛΗ, ΑΦΗΡΗΜΕΝΗ ΥΠΟΣΧΕΣΗ Η΄ΑΝΑΓΝΩΡΙΣΗ ΧΡΕΟΥΣ. ΕΦΑΡΜΟΓΕΣ ΣΤΟΝ ΑΛΛΗΛΟΧΡΕΟ ΛΟΓΑΡΙΑΣΜΟ, ΣΤΙΣ ΣΥΓΧΡΟΝΕΣ ΠΡΑΞΕΙΣ ΤΡΑΠΕΖΙΚΩΝ ΠΛΗΡΩΜΩΝ, ΣΤΑ ΑΞΙΟΓΡΑΦΑ. ΠΡΟΛΟΓΟΣ: ΓΕΩΡΓΙΟΣ ΔΕΛΛΙΟΣ. ΕΚΔ. ΣΑΚΚΟΥΛΑ 2022</w:t>
      </w:r>
    </w:p>
    <w:p w:rsidR="0006652D" w:rsidRPr="000D6F27" w:rsidRDefault="0006652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ΔΙΚΑΙΩΜΑ ΣΤΗΝ ΥΓΕΙΑ. ΔΙΕΘΝΕΙΣ ΣΥΜΒΑΣΕΙΣ, ΓΕΝΙΚΑ ΣΧΟΛΙΑ/ΓΕΝΙΚΕΣ ΣΥΣΤΑΣΕΙΣΝΟΜΟΛΟΓΙΑ ΕΠΙΤΡΟΠΩΝ ΟΗΕ. ΝΟΜΟΛΟΓΙΑ ΕΥΡΩΠΑΪΚΟΥ ΔΙΚΑΣΤΗΡΙΟΥ ΔΙΚΑΙΩΜΑΤΩΝ ΤΟΥ ΑΝΘΡΩΠΟΥ/ΕΥΡΩΠΑΪΚΗΣ ΕΠΙΤΡΟΠΗΣ ΚΟΙΝΩΝΙΚΩΝ ΔΙΚΑΙΩΜΑΤΩΝ/ΔΙΚΑΣΤΗΡΙΟΥ ΤΗΣ ΕΥΡΩΠΑΪΚΗΣ ΕΝΩΣΗΣ. ΕΠΙΜΕΛΕΙΑ: ΠΑΡΑΣΚΕΥΗ ΝΑΣΚΟΥ – ΠΕΡΡΑΚΗ. ΣΕΙΡΑ: ΔΕΣΜΕΥΣΕΙΣ ΤΗΣ ΕΛΛΑΔΑΣ ΑΠΟ ΔΙΕΘΝΕΙΣ ΣΥΜΒΑΣΕΙΣ ΠΡΟΣΤΑΣΙΑΣ ΔΙΚΑΙΩΜΑΤΩΝ ΤΟΥ ΑΝΘΡΩΠΟΥ. ΔΙΕΥΘΥΝΣΗ ΣΕΙΡΑΣ: Π. ΝΑΣΚΟΥ – ΠΕΡΡΑΚΗ. ΕΛΔ. ΣΑΚΚΟΥΛΑ 2022</w:t>
      </w:r>
    </w:p>
    <w:p w:rsidR="003B20C1" w:rsidRPr="000D6F27" w:rsidRDefault="003B20C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ΔΗΜΗΤΡΙΟΣ Ν. ΛΑΔΑΣ. ΤΟ ΔΙΚΑΙΩΜΑ ΤΗΣ ΠΡΟΣΩΠΙΚΟΤΗΤΑΣ ΤΟΥ ΕΡΓΑΖΟΜΕΝΟΥ. ΣΥΜΒΟΛΗ ΣΤΟ ΔΙΚΑΙΟ ΤΗΣ ΕΚΜΕΤΑΛΛΕΥΣΗ. ΟΡΙΑ ΚΑΙ ΠΡΟΣΤΑΣΙΑ.. ΠΡΟΣΛΗΨΗ – ΚΑΤΑΓΓΕΛΙΑ. ΟΡΓΑΝΩΣΗ ΕΡΓΑΣΙΑΣ. ΚΑΝΟΝΙΣΜΟΙ ΠΡΟΣΩΠΙΚΟΥ. ΔΙΑΧΕΙΡΙΣΗ ΑΝΘΡΩΠΙΝΟΥ ΔΥΝΑΜΙΚΟΥ. ΤΕΧΝΟΣΤΡΕΣ. ΕΡΓΟΔΟΤΙΚΟΣ ΕΛΕΓΧΟΣ ΜΙΣΘΩΤΟΥ. ΚΑΝΟΝΙΣΤΙΚΗ ΣΥΜΜΟΡΦΩΣΗ (</w:t>
      </w:r>
      <w:r w:rsidRPr="000D6F27">
        <w:rPr>
          <w:rFonts w:ascii="Comic Sans MS" w:hAnsi="Comic Sans MS" w:cstheme="minorHAnsi"/>
          <w:b/>
          <w:sz w:val="28"/>
          <w:szCs w:val="28"/>
          <w:lang w:val="en-US"/>
        </w:rPr>
        <w:t>COMPLIANCE</w:t>
      </w:r>
      <w:r w:rsidRPr="000D6F27">
        <w:rPr>
          <w:rFonts w:ascii="Comic Sans MS" w:hAnsi="Comic Sans MS" w:cstheme="minorHAnsi"/>
          <w:b/>
          <w:sz w:val="28"/>
          <w:szCs w:val="28"/>
        </w:rPr>
        <w:t>). ΠΡΟΣΩΠΙΚΑ ΔΕΔΟΜΕΝΑ ΕΡΓΑΖΟΜΕΝΩΝ. ΝΟΜΙΚΗ ΒΙΒΛΙΟΘΗΚΗ 2022</w:t>
      </w:r>
    </w:p>
    <w:p w:rsidR="00706BB0" w:rsidRPr="000D6F27" w:rsidRDefault="00706BB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ΓΙΩΡΓΟΣ ΚΑΣΙΜΑΤΗΣ. ΟΙ ΒΑΣΕΙΣ ΤΟΥ ΠΟΛΙΤΕΥΜΑΤΟΣ ΚΑΙ ΟΙ ΘΕΜΕΛΙΩΔΕΙΣ ΑΡΧΕΣ ΤΟΥ ΣΥΝΤΑΓΜΑΤΟΣ. ΜΕ ΒΑΣΗ ΤΗΝ ΕΡΜΗΝΕΙΑ ΤΟΥ ΑΡΘΡΟΥ 1 ΤΟΥ ΣΥΝΤΑΓΜΑΤΟΣ. ΕΠΙΜΕΛΕΙΑΣ: ΝΙΚΟΣ ΠΑΠΑΣΠΥΡΟΥ. ΕΚΔ. ΣΑΚΚΟΥΛΑ. 2022</w:t>
      </w:r>
    </w:p>
    <w:p w:rsidR="00706BB0" w:rsidRPr="000D6F27" w:rsidRDefault="00706BB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ΚΥΡΙΑΚΟΣ Γ. ΠΑΡΑΒΑΝΤΗΣ. Η ΔΙΑΔΙΚΑΣΙΑ ΤΗΣ ΑΝΑΙΡΕΤΙΚΗΣ ΔΙΚΗΣ. ΠΡΟΛΟΓΟΣ: ΔΗΜΗΤΡΙΟΣ ΤΣΙΚΡΙΚΑΣ. ΕΚΔ. ΣΑΚΚΟΥΛΑ 2022</w:t>
      </w:r>
    </w:p>
    <w:p w:rsidR="008E06DB" w:rsidRPr="000D6F27" w:rsidRDefault="008E06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Ν.Κ. ΚΛΑΜΑΡΗΣ – Σ.Ν. ΚΟΥΣΟΥΛΗΣ – Σ.Σ. ΠΑΝΤΑΖΟΠΟΥΛΟΣ, ΠΟΛΙΤΙΚΗ ΔΙΚΟΝΟΜΙΑ. ΟΡΓΑΝΙΣΜΟΣ ΔΙΚΑΣΤΗΡΙΩΝ – ΓΕΝΙΚΗ ΕΙΣΑΓΩΓΗ ΚΑΙ ΔΙΑΔΙΚΑΣΙΑ ΣΤΑ ΠΡΩΤΟΒΑΘΜΙΑ ΔΙΚΑΣΤΗΡΙΑ – ΔΕΔΙΚΑΣΜΕΝΟ – ΑΠΟΔΕΙΞΗ. Δ ΕΚΔΟΣΗ 2022. ΕΚΔ. ΣΑΚΚΟΥΛΑ</w:t>
      </w:r>
    </w:p>
    <w:p w:rsidR="00ED3F5D" w:rsidRPr="000D6F27" w:rsidRDefault="00ED3F5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Ι.Σ. ΣΠΥΡΙΔΑΚΗΣ, ΓΕΝΙΚΕΣ ΑΡΧΕΣ ΑΣΤΙΚΟΥ ΔΙΚΑΙΟΥ. ΣΥΝΕΡΓΑΣΙΑ/ΕΠΙΜΕΛΕΙΑ: Ν.Ι. ΣΠΥΡΙΔΑΚΗΣ. Γ ‘ ΕΚΔΟΣΗ. ΕΚΔ. ΣΑΚΚΟΥΛΑ, 2022. </w:t>
      </w:r>
    </w:p>
    <w:p w:rsidR="009D181D" w:rsidRPr="000D6F27" w:rsidRDefault="009D181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ΓΡΑΦΕΙΟ ΠΡΟΫΠΟΛΟΓΙΣΜΟΥ ΤΟΥ ΚΡΑΤΟΥΣ ΣΤΗ ΒΟΥΛΗ. ΣΙΜΟΣ ΜΗΝΑΪΔΗΣ. ΕΚΔ. ΣΑΚΚΟΥΛΑ, 2022</w:t>
      </w:r>
    </w:p>
    <w:p w:rsidR="004869DB" w:rsidRPr="000D6F27" w:rsidRDefault="004869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ΒΙΩΣΙΜΟ ΚΡΑΤΟΣ. ΕΛΛΗΝΙΚΗ ΕΤΑΙΡΕΙΑ ΔΙΚΑΙΟΥ ΤΟΥ ΠΕΡΙΒΑΛΛΟΝΤΟΣ. ΤΙΜΗΤΙΚΟΣ ΤΟΜΟΣ ΓΙΑ ΤΗΝ ΑΙΚΑΤΕΡΙΝΗ ΣΑΚΕΛΛΑΡΟΠΟΥΛΟΥ. ΕΚΔ. ΣΑΚΚΟΥΛΑ. 2022</w:t>
      </w:r>
    </w:p>
    <w:p w:rsidR="00C21712" w:rsidRPr="000D6F27" w:rsidRDefault="00C2171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ΔΙΑΓΡΑΜΜΑΤΑ ΕΡΓΑΤΙΚΟΥ ΔΙΚΑΙΟΥ. ΕΠΙΜΕΛΕΙΑ: ΙΩΑΝΝΗΣ ΛΗΞΟΥΡΙΩΤΗΣ. ΝΟΜΙΚΗ ΒΙΒΛΙΟΘΗΚΗ. 2022</w:t>
      </w:r>
    </w:p>
    <w:p w:rsidR="00A1077F" w:rsidRPr="000D6F27" w:rsidRDefault="00A1077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ΣΩΤΗΡΗΣ Α. ΛΥΤΡΑΣ, ΜΕΛΕΤΕΣ ΔΗΜΟΣΙΟΥ ΔΙΚΑΙΟΥ. ΕΚΔ. ΣΑΚΚΟΥΛΑ. 2022</w:t>
      </w:r>
    </w:p>
    <w:p w:rsidR="00F82C24" w:rsidRPr="000D6F27" w:rsidRDefault="00F82C2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ΕΠΙΜΕΛΕΙΑ: ΛΑΜΠΡΟΣ Χ. ΜΑΡΓΑΡΙΤΗΣ. ΥΠΟΔΕΙΓΜΑΤΑ ΠΟΙΝΙΚΟΥ ΔΙΚΑΙΟΥ. ΠΡΟΔΙΚΑΣΙΑ. ΕΝΕΡΓΕΙΕΣ ΠΡΙΝ ΤΗΝ ΠΟΙΝΙΚΗ ΔΙΩΞΗ. ΑΠΕΥΘΕΙΑΣ ΚΛΗΣΗ ΣΤΟ ΑΚΡΟΑΤΗΡΙΟ. ΠΡΟΑΝΑΚΡΙΣΗ. ΚΥΡΙΑ ΑΝΑΚΡΙΣΗ. ΕΝΔΙΚΑ ΜΕΣΑ ΚΑΤΑ ΒΟΥΛΕΥΜΑΤΩΝ. ΧΑΡΑ ΑΘΑΝΑΣΙΟΥ, ΝΙΚΟΛΑΟΣ ΒΑΣΙΛΕΙΑΔΗΣ, ΠΑΝΑΓΙΩΤΗΣ ΒΛΑΜΑΚΗΣ, ΓΕΩΡΓΙΟΣ ΜΠΟΥΡΜΑΣ. ΠΑΝΑΓΙΩΤΑ ΙΩΑΝΝΙΔΟΥ.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2022</w:t>
      </w:r>
    </w:p>
    <w:p w:rsidR="00FE7E3E" w:rsidRPr="000D6F27" w:rsidRDefault="00FE7E3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ΑΠΟΣΤΟΛΟΣ Ι. ΣΑΜΑΡΑΣ, ΟΙ ΕΥΡΩΠΑΪΚΟΙ ΠΕΡΙΟΡΙΣΜΟΙ ΣΤΟ ΣΥΓΧΡΟΝΟ ΕΝΩΣΙΑΚΟ ΔΙΚΑΙΟ. ΤΟ ΝΟΜΙΚΟ ΚΑΘΕΣΤΩΣ ΤΩΝ </w:t>
      </w:r>
      <w:r w:rsidRPr="000D6F27">
        <w:rPr>
          <w:rFonts w:ascii="Comic Sans MS" w:hAnsi="Comic Sans MS" w:cstheme="minorHAnsi"/>
          <w:b/>
          <w:sz w:val="28"/>
          <w:szCs w:val="28"/>
          <w:lang w:val="en-US"/>
        </w:rPr>
        <w:t>CAPITAL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CONTROLS</w:t>
      </w:r>
      <w:r w:rsidRPr="000D6F27">
        <w:rPr>
          <w:rFonts w:ascii="Comic Sans MS" w:hAnsi="Comic Sans MS" w:cstheme="minorHAnsi"/>
          <w:b/>
          <w:sz w:val="28"/>
          <w:szCs w:val="28"/>
        </w:rPr>
        <w:t xml:space="preserve"> ΚΑΙ Η ΕΦΑΡΜΟΓΗ ΤΟΥΣ ΣΕ ΕΛΛΑΔΑ, ΚΥΠΡΟ, ΙΣΛΑΝΔΙΑ. Η ΛΕΙΤΟΥΡΓΙΑ ΤΗΣ ΕΛΕΥΘΕΡΗΣ ΚΥΚΛΟΦΟΡΙΑΣ ΤΩΝ ΚΕΦΑΛΑΙΩΝ. Ο ΧΑΡΑΛΤΗΡΑΣ ΤΟΥ ΕΥΡΩΠΑΪΚΟΥ ΟΙΚΟΝΟΜΙΚΟΥ ΣΥΣΤΗΜΑΤΟΣ. ΠΡΟΛΟΓΟΣ: ΧΡΗΣΤΟΣ ΒΛ. ΓΚΟΡΤΣΟΣ. ΝΟΜΙΚΗ ΒΙΒΛΙΟΘΗΚΗ, 2022</w:t>
      </w:r>
    </w:p>
    <w:p w:rsidR="00422802" w:rsidRPr="000D6F27" w:rsidRDefault="0042280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Δημήτρης Γ. Μπαμπινιώτης. ΘΕΤΙΚΕΣ ΠΡΟΫΠΟΘΕΣΕΙΣ ΑΝΑΓΝΩΡΙΣΗΣ ΚΑΙ ΕΚΤΕΛΕΣΗΣ ΑΛΛΟΔΑΠΩΝ ΔΙΑΤΗΤΙΚΩΝ ΑΠΟΦΑΣΕΩΝ. ΕΡΜΗΝΕΙΑ ΤΟΥ ΑΡΘΡΟΥ </w:t>
      </w:r>
      <w:r w:rsidRPr="000D6F27">
        <w:rPr>
          <w:rFonts w:ascii="Comic Sans MS" w:hAnsi="Comic Sans MS" w:cstheme="minorHAnsi"/>
          <w:b/>
          <w:sz w:val="28"/>
          <w:szCs w:val="28"/>
          <w:lang w:val="en-US"/>
        </w:rPr>
        <w:t>IV</w:t>
      </w:r>
      <w:r w:rsidRPr="000D6F27">
        <w:rPr>
          <w:rFonts w:ascii="Comic Sans MS" w:hAnsi="Comic Sans MS" w:cstheme="minorHAnsi"/>
          <w:b/>
          <w:sz w:val="28"/>
          <w:szCs w:val="28"/>
        </w:rPr>
        <w:t xml:space="preserve"> ΤΗΣ ΣΥΜΒΑΣΗΣ ΤΗΣ ΝΕΑΣ ΥΟΡΚΗΣ. ΕΚΔ. ΣΑΚΚΟΥΛΑ. 2022</w:t>
      </w:r>
    </w:p>
    <w:p w:rsidR="0086644E" w:rsidRPr="000D6F27" w:rsidRDefault="0086644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ΣΑΡΜΑΣ, Η ΕΝΩΣΗ ΔΙΚΑΙΟΥ, Η ΝΟΜΟΛΟΓΙΑ ΤΟΥ ΔΙΚΑΣΤΗΡΙΟΥ ΤΗΣ ΕΥΡΩΠΑΪΚΗΣ ΕΝΩΣΗΣ (εξελικτική και συνθετική μελέτη). Πρόλογος: Βασίλειος Σκουρής, τ. Πρόεδρος του Δικαστηρίου της Ευρωπαϊκής Ένωσης, Ομότιμος Καθηγητής Νομικής Σχολής ΑΠΘ). ΤΑ ΜΕΓΑΛΑ ΘΕΜΑΤΑ ΤΗΣ ΝΟΜΟΛΟΓΙΑΣ 2. Εκδόσεις Σάκκουλα, 2022</w:t>
      </w:r>
    </w:p>
    <w:p w:rsidR="009A5A21" w:rsidRPr="000D6F27" w:rsidRDefault="009A5A2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ΕΘΝΙΚΟΣ ΣΥΝΤΑΓΜΑΤΙΣΜΟΣ ΚΑΙ ΕΥΡΩΠΑΪΚΗ ΣΥΝΤΑΓΜΑΤΟΠΟΙΗΣΗ. ΝΟΜΙΚΗ ΠΡΟΣΕΓΓΙΣΗ ΤΗΣ ΠΟΛΥΔΙΑΣΤΑΤΗΣ ΣΧΕΣΗΣ ΜΕΤΑΞΥ ΚΡΑΤΟΥΣ ΚΑΙ ΕΕ. ΑΝΑΣΤΑΣΙΟ ΜΠΡΑΚΑΤΣΟΥΛΑΣ. ΠΡΟΛΟΓΟΣ: ΡΕΒΕΚΚΑ-ΕΜΜΑΝΟΥΕΛΑ ΠΑΠΑΔΟΠΟΥΛΟΥ. ΝΟΜΙΚΗ ΒΙΒΛΙΟΘΗΚΗ 2022</w:t>
      </w:r>
    </w:p>
    <w:p w:rsidR="00AA2FDE" w:rsidRPr="000D6F27" w:rsidRDefault="00AA2FD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 Θ. ΓΙΑΝΝΑΚΟΠΟΥΛΟΣ, Ο ΝΕΟΦΕΟΥΔΑΡΧΙΚΟΣ ΣΥΝΤΑΓΜΑΤΙΣΜΟΣ, ΕΚΔ. ΣΑΚΚΟΥΛΑ, 2022</w:t>
      </w:r>
    </w:p>
    <w:p w:rsidR="007A7650" w:rsidRPr="000D6F27" w:rsidRDefault="007A765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ΒΑΣΙΛΕΙΟΣ Α. ΧΑΤΖΗΪΩΑΝΝΟΥ, ΑΥΤΟΔΥΝΑΜΑ ΑΣΦΑΛΙΣΤΙΚΑ ΜΕΤΡΑ. ΣΥΜΒΟΛΗ ΣΤΗΝ ΕΡΜΗΝΕΙΑ ΤΟΥ ΑΡΘΡΟΥ 724 ΚΠΟΛΔ. ΠΡΟΛΟΓΙΚΟ ΣΗΜΕΙΩΜΑ: ΔΗΜΗΤΡΙΟΣ ΚΡΑΝΗΣ. ΕΚΔ. ΣΑΚΚΟΥΛΑ. 2022</w:t>
      </w:r>
    </w:p>
    <w:p w:rsidR="004431D6" w:rsidRPr="000D6F27" w:rsidRDefault="004431D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ΤΑΣΟΥ Α. ΑΘΑΝΑΣΟΠΟΥΛΟΥ, Ο ΝΕΟΣ ΠΑΝΔΕΚΤΗΣ, ΑΘΗΝΑ 2022</w:t>
      </w:r>
    </w:p>
    <w:p w:rsidR="00D821FB" w:rsidRPr="000D6F27" w:rsidRDefault="0096031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Τζέλλης, Μαρία Μυλώση, Εκτίμηση Αντικτύπου στην προστασία προσωπικών δεδομένων. Νομική Βιβλιοθήκη. 2022</w:t>
      </w:r>
    </w:p>
    <w:p w:rsidR="004E6262" w:rsidRPr="000D6F27" w:rsidRDefault="004E626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Κατερίνα Σαββαϊδου. Ανεξάρτητοι Δημοσιονομικοί Θεσμοί. Το Ελληνικό Δημοσιονομικό Συμβούλιο και το Γραφείο Προϋπολογισμού του Κράτους στη Βουλή. Νόμικη Βιβλιοθήκη, 2022. </w:t>
      </w:r>
    </w:p>
    <w:p w:rsidR="000C67BB" w:rsidRPr="000D6F27" w:rsidRDefault="000C67B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Μιχάλης Ι. Χασιώτης. Η Αρχή Εξέτασης Προδικαστικών Προσφυγών. Ο καταλύτης της ταχείας επίλυσης διαφορών από την ανάθεση δημοσίων συμβάσεων. Η διαδικασία ενώπιον της ΑΕΠΠ μετά τον Ν 4782/2021. Δικονομικά ζητήματα. Νομική Βιβλιοθήκη, 2022. </w:t>
      </w:r>
    </w:p>
    <w:p w:rsidR="009E4FF4" w:rsidRPr="000D6F27" w:rsidRDefault="009E4FF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Α. ΓΕΩΡΓΙΑΔΗΣ, Η ΠΑΡΟΔΙΚΗ ΑΔΥΝΑΜΙΑ ΠΑΡΟΧΗΣ. Η ΕΚΠΛΗΡΩΣΗ ΤΗΣ ΣΥΜΒΑΣΗΣ ΣΕ ΕΠΟΨΗ ΠΑΝΔΗΜ</w:t>
      </w:r>
      <w:r w:rsidR="00DF05A2" w:rsidRPr="000D6F27">
        <w:rPr>
          <w:rFonts w:ascii="Comic Sans MS" w:hAnsi="Comic Sans MS" w:cstheme="minorHAnsi"/>
          <w:b/>
          <w:sz w:val="28"/>
          <w:szCs w:val="28"/>
        </w:rPr>
        <w:t xml:space="preserve">ΙΑΣ. ΑΘΗΝΑ 2022. Π.Ν. ΣΑΚΚΟΥΛΑΣ. </w:t>
      </w:r>
    </w:p>
    <w:p w:rsidR="00EA623B" w:rsidRPr="000D6F27" w:rsidRDefault="00EA623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ΕΚΔΟΣΕΙΣ ΟΥΣΙΑΣΤΙΚΟΥ ΚΑΙ ΔΙΚΟΝΟΜΙΚΟΥ ΠΟΙΝΙΚΟΥ ΔΙΚΑΙΟΥ, ΔΙΕΥΘΥΝΤΗΣ ΣΕΙΡΑΣ: ΛΑΜΠΡΟΣ Χ. ΜΑΡΓΑΡΙΤΗΣ, ΚΑΘΗΓΗΤΗΣ ΝΟΜΙΚΗΣ ΣΧΟΛΗΣ ΑΠΘ, 29. Η ΑΝΑΛΥΣΗ </w:t>
      </w:r>
      <w:r w:rsidRPr="000D6F27">
        <w:rPr>
          <w:rFonts w:ascii="Comic Sans MS" w:hAnsi="Comic Sans MS" w:cstheme="minorHAnsi"/>
          <w:b/>
          <w:sz w:val="28"/>
          <w:szCs w:val="28"/>
          <w:lang w:val="en-US"/>
        </w:rPr>
        <w:t>DNA</w:t>
      </w:r>
      <w:r w:rsidRPr="000D6F27">
        <w:rPr>
          <w:rFonts w:ascii="Comic Sans MS" w:hAnsi="Comic Sans MS" w:cstheme="minorHAnsi"/>
          <w:b/>
          <w:sz w:val="28"/>
          <w:szCs w:val="28"/>
        </w:rPr>
        <w:t xml:space="preserve"> ΣΤΟ ΕΛΛΗΝΙΚΟ ΚΑΙ ΕΥΡΩΠΑΪΚΟ ΔΙΚΟΝΟΜΙΚΟ ΔΙΚΑΙΟ. ΝΟΜΙΚΗ ΒΙΒΛΙΟΘΗΚΗ. 2022</w:t>
      </w:r>
    </w:p>
    <w:p w:rsidR="00EA623B" w:rsidRPr="000D6F27" w:rsidRDefault="00EA623B" w:rsidP="000D6F27">
      <w:pPr>
        <w:ind w:left="142" w:right="-58" w:firstLine="578"/>
        <w:contextualSpacing/>
        <w:jc w:val="both"/>
        <w:rPr>
          <w:rFonts w:ascii="Comic Sans MS" w:hAnsi="Comic Sans MS" w:cstheme="minorHAnsi"/>
          <w:b/>
          <w:sz w:val="28"/>
          <w:szCs w:val="28"/>
        </w:rPr>
      </w:pPr>
    </w:p>
    <w:p w:rsidR="00076D44" w:rsidRPr="000D6F27" w:rsidRDefault="00076D4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Κοινωνικής Ασφάλισης, Άγγελος Στεργίου, Έκδ. Σάκκουλα, Αθήνα, 2022</w:t>
      </w:r>
    </w:p>
    <w:p w:rsidR="00291687" w:rsidRPr="000D6F27" w:rsidRDefault="00291687"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Γ. ΑΠΟΣΤΟΛΙΔΗΣ. Η ΠΑΡΑΓΡΑΦΗ ΤΩΝ ΕΓΚΛΗΜΑΤΩΝ. ΩΣ ΛΟΓΟΣ ΕΞΑΛΕΙΨΗΣ ΤΟΥ ΑΞΙΟΠΟΙΝΟΥ ΚΑΙ ΩΣ ΑΝΥΠΕΡΒΛΗΤΟ ΔΙΩΚΤΙΚΟ ΕΓΚΛΗΜΑ. ΖΗΤΗΜΑΤΑ ΑΠΟ ΤΟ ΟΥΣΙΑΣΤΙΚΟ ΚΑΙ ΤΟ ΔΙΚΟΝΟΜΙΚΟ ΠΟΙΝΙΚΟ ΔΙΚΑΙΟ. ΕΚΔ. ΣΑΚΚΟΥΛΑ. 2022</w:t>
      </w:r>
    </w:p>
    <w:p w:rsidR="00901FB6" w:rsidRPr="000D6F27" w:rsidRDefault="00901FB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ΠΑΝΑΓΙΩΤΗΣ Ι. ΑΡΓΑΛΙΑΣ ΔΝ ΔΙΚΗΓΟΡΟΣ ΤΟ ΔΙΚΑΙΟ ΤΗΣ ΕΝΕΡΓΕΙΑΣ ΜΕΣΑ ΑΠΟ ΤΗ ΝΟΜΟΛΟΓΙΑ ΤΟΥ ΔΙΚΑΣΤΗΡΙΟΥ ΤΗΣ ΕΥΡΩΠΑΪΚΗΣ ΕΝΩΣΗΣ ΠΡΟΛΟΓΟΣ: ΜΙΧΑΛΗ ΧΡΥΣΜΑΛΛΗΣ. ΕΡΓΑΣΤΗΡΙΟ ΕΥΡΩΠΑΪΚΩΝ ΣΠΟΥΔΩΝ ΝΟΜΙΚΗΣ ΣΧΟΛΗΣ ΔΠΘ. 2. ΕΚΔ. ΣΑΚΚΟΥΛΑ 2022</w:t>
      </w:r>
    </w:p>
    <w:p w:rsidR="00607301" w:rsidRPr="000D6F27" w:rsidRDefault="0060730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ΚΑΛΛΙΡΟΗ Δ. ΠΑΝΤΕΛΙΔΟΥ ΓΕΝΙΚΕΣ ΑΡΧΕΣ ΑΣΤΙΚΟΥ ΔΙΚΑΙΟΥ. Β’ ΕΚΔΟΣΗ. ΕΚΔ. ΣΑΚΚΟΥΛΑ 2022</w:t>
      </w:r>
    </w:p>
    <w:p w:rsidR="00C32077" w:rsidRPr="000D6F27" w:rsidRDefault="00C3207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ΚΑΛΛΙΡΟΗ ΠΑΝΤΕΛΙΔΟΥ. Η ΑΜΕΤΑΚΛΗΤΗ ΠΛΗΡΕΞΟΥΣΙΟΤΗΤΑ. ΕΚΔ. ΣΑΚΚΟΥΛΑ 2022</w:t>
      </w:r>
    </w:p>
    <w:p w:rsidR="00810C6E" w:rsidRPr="000D6F27" w:rsidRDefault="00810C6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ΑΘΗΝΑ ΚΟΤΖΑΜΠΑΣΗ, ΕΓΧΕΙΡΙΔΙΟ ΟΙΚΟΓΕΝΕΙΑΚΟΥ ΔΙΚΑΙΟΥ, Β’ ΕΚΔΟΣΗ, ΕΚΔ. ΣΑΚΚΟΥΛΑ, 2022</w:t>
      </w:r>
    </w:p>
    <w:p w:rsidR="0027095D" w:rsidRPr="000D6F27" w:rsidRDefault="0027095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ΠΡΟΣΤΑΣΙΑ ΤΟΥ ΠΕΡΙΒΑΛΛΟΝΤΟΣ ΚΑΙ Η ΟΙΚΟΝΟΜΙΚΗ ΕΛΕΥΘΕΡΙΑ. ΑΠΟ ΤΗ ΣΥΓΚΡΟΥΣΗ ΣΥΜΦΕΡΟΝΤΩΝ ΣΤΗ ΒΙΩΣΙΜΗ ΑΝΑΠΤΥΞΗ. Η ΑΡΧΗ ΤΗΣ ΕΝΑΡΜΟΝΙΣΜΕΝΗΣ ΕΝΣΩΜΑΤΩΣΗΣ ΣΤΟ ΕΘΝΙΚΗ ΚΑΙ ΕΥΡΩΠΑΪΚΟ ΔΗΜΟΣΙΟ ΔΙΚΑΙΟ. ΜΙΧΑΗΛ ΠΑΠΑΓΕΩΡΓΙΟΥ. ΠΡΟΛΟΓΟΣ: ΚΩΝΣΤΑΝΤΙΝΟΣ ΜΕΝΟΥΔΑΚΟΣ. ΕΚΔ. ΣΑΚΚΟΥΛΑ 2022</w:t>
      </w:r>
    </w:p>
    <w:p w:rsidR="00E83F0D" w:rsidRPr="000D6F27" w:rsidRDefault="00E83F0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Απόστολος Γραμμένος, Αντεισαγγελέας Πρωτοδικών, Το Κλητήριο Θέσπισμα. Κλήτευση με κλήση. Περιπτώσεις απευθείας παραπομπής. Επίδοση. Περιεχόμενο. Ζητήματα ακυρότητας. Το κατηγορητήριο στην ποινική διαταγή. Πρόλογος: Λάμπρος Χ. Μαργαρίτης. Καθηγητής ΑΠΘ. Νομική Βιβλιοθήκη, 2022. </w:t>
      </w:r>
    </w:p>
    <w:p w:rsidR="007D1384" w:rsidRPr="000D6F27" w:rsidRDefault="007D138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Λάμπρος Χ. Μαργαρίτης, ΠΟΙΝΙΚΗ ΑΠΟΔΕΙΞΗ, Καίρια ζητήματα μετά τον Ν 4855/2021. Απαγορευμένα  αποδεικτικά μέσα, Δικηγορικό απόρρητο, Πραγματογνωμοσύνη, Μάρτυρες, Μαρ</w:t>
      </w:r>
      <w:r w:rsidR="00ED5D96" w:rsidRPr="000D6F27">
        <w:rPr>
          <w:rFonts w:ascii="Comic Sans MS" w:hAnsi="Comic Sans MS" w:cstheme="minorHAnsi"/>
          <w:b/>
          <w:sz w:val="28"/>
          <w:szCs w:val="28"/>
        </w:rPr>
        <w:t xml:space="preserve">τυρία </w:t>
      </w:r>
      <w:r w:rsidRPr="000D6F27">
        <w:rPr>
          <w:rFonts w:ascii="Comic Sans MS" w:hAnsi="Comic Sans MS" w:cstheme="minorHAnsi"/>
          <w:b/>
          <w:sz w:val="28"/>
          <w:szCs w:val="28"/>
        </w:rPr>
        <w:t>συγκατηγορουμένου, Εισαγγελείς Οικονομικού Εγκλήματος. Νομική Βιβλιοθήκη, 2022</w:t>
      </w:r>
    </w:p>
    <w:p w:rsidR="007D1384" w:rsidRPr="000D6F27" w:rsidRDefault="00DF05A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Λεωνίδας Γ. Κοτσαλής, Ομ. Καθηγητής Ποινικού Δικαίου Πανεπιστημίου Αθηνών, Καθηγητής Ευρωπαϊκού Πανεπιστημίου Κύπρου, ΠΟΙΝΙΚΟ ΔΙΚΑΙΟ, ΓΕΝΙΚΟ ΜΕΡΟΣ,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Ενημερωμένη μέχρι τους Ν 4855 και 4871/2021. </w:t>
      </w:r>
      <w:r w:rsidR="007D1384" w:rsidRPr="000D6F27">
        <w:rPr>
          <w:rFonts w:ascii="Comic Sans MS" w:hAnsi="Comic Sans MS" w:cstheme="minorHAnsi"/>
          <w:b/>
          <w:sz w:val="28"/>
          <w:szCs w:val="28"/>
        </w:rPr>
        <w:t>Νομική Βιβλιοθήκη, 2022</w:t>
      </w:r>
    </w:p>
    <w:p w:rsidR="00221C16" w:rsidRPr="000D6F27" w:rsidRDefault="00221C1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Σειρά: Δίκαιο της Ενέργειας και Κλίμα. Διεύθυνση Σειράς:  Κωνσταντίνος Γώγος, Καθηγητής Νομικής Σχολής ΑΠΘ, Αικατερίνη Ηλιάδου, Αν. Καθηγήτρια Νομικής Σχολής ΕΚΠΑ, Θεόδωρος Φορτσάκης, Καθηγητής Νομικής Σχολής ΕΚΠΑ, 1, Μαγδαληνή-Χριστίνα Βλάχου-Βλαχοπούλου Δικηγόρος, ΜΔΕ στο Δημόσιο Δίκαιο, Υπ. ΔΝ. Ανεξάρτητα Συστήματα Φυσικού Αερίου (ΑΣΦΑ). Εθνική &amp; ενωσιακή διάσταση του τομέα. Οργάνωση Υποδομών | Συστήματα Μεταφοράς | Εγκαταστάσεις Υγροποιημένου Φυσικού Αερίου (ΥΦΑ) | Εγκαταστάσεις Αποθήκευσης Φυσικού Αερίου | Πρακτική Εφαρμογή | Αδυναμίες, προοπτικές &amp; προκλήσεις ισχύοντος πλαισίου Πρόλογος: Γιάννης Κουρνιώτης, Δικηγόρος, Εταίρος της Δικηγορικής Εταιρείας «Λαμπαδάριος &amp; Συνεργάτες», Νομική Βιβλιοθήκη, 2022</w:t>
      </w:r>
    </w:p>
    <w:p w:rsidR="00803D81" w:rsidRPr="000D6F27" w:rsidRDefault="00803D8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ΒΙΑ ΚΑΤΑ ΤΩΝ ΓΥΝΑΙΚΩΝ, ΕΛΕΝΗ ΛΑΖΑΡΗ, ΔΙΚΗΓΟΡΟΣ. ΕΚΔ. ΒΡΟΤΕΑΣ. 2022</w:t>
      </w:r>
    </w:p>
    <w:p w:rsidR="005C58CD" w:rsidRPr="000D6F27" w:rsidRDefault="005C58C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ΣΤΕΦΑΝΟΣ-ΣΠΥΡΙΔΩΝ ΣΤ. ΠΑΝΤΑΖΟΠΟΥΛΟΣ, ΑΝΑΓΚΑΣΤΙΚΗ ΕΚΤΕΛΕΣΗ, μετά τους ν. 4842/2021 και 4855/2021, Β’ ΕΚΔΟΣΗ, ΕΚΔΟΣΕΙΣ ΣΑΚΚΟΥΛΑ, 2022</w:t>
      </w:r>
    </w:p>
    <w:p w:rsidR="00437D8D" w:rsidRPr="000D6F27" w:rsidRDefault="00437D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Z</w:t>
      </w:r>
      <w:r w:rsidRPr="000D6F27">
        <w:rPr>
          <w:rFonts w:ascii="Comic Sans MS" w:hAnsi="Comic Sans MS" w:cstheme="minorHAnsi"/>
          <w:b/>
          <w:sz w:val="28"/>
          <w:szCs w:val="28"/>
        </w:rPr>
        <w:t xml:space="preserve">ητήματα από την εφαρμογή του Κανονισμού 1215/2012 για τη Διεθνή Δικαιοδοσία και την Εκτέλεση Αποφάσεων / Μετά το </w:t>
      </w:r>
      <w:r w:rsidRPr="000D6F27">
        <w:rPr>
          <w:rFonts w:ascii="Comic Sans MS" w:hAnsi="Comic Sans MS" w:cstheme="minorHAnsi"/>
          <w:b/>
          <w:sz w:val="28"/>
          <w:szCs w:val="28"/>
          <w:lang w:val="en-US"/>
        </w:rPr>
        <w:t>BREXIT</w:t>
      </w:r>
      <w:r w:rsidRPr="000D6F27">
        <w:rPr>
          <w:rFonts w:ascii="Comic Sans MS" w:hAnsi="Comic Sans MS" w:cstheme="minorHAnsi"/>
          <w:b/>
          <w:sz w:val="28"/>
          <w:szCs w:val="28"/>
        </w:rPr>
        <w:t>, Ιωάννης Στ.Δεληκωστόπουλος, Εκδ.Σάκκουλα, 2022</w:t>
      </w:r>
    </w:p>
    <w:p w:rsidR="003A28F1" w:rsidRPr="000D6F27" w:rsidRDefault="003A28F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Παντελεήμων Ρεντούλης. Ο Κώδικας Πολιτικής Δικονομίας μετά τους Ν 4842 και 4855/2021, Παρουσίαση των τροποποιήσεων και των θεωρητικών / πρακτικών προεκτάσεών τους. Νομική Βιβλιοθήκη, 2022</w:t>
      </w:r>
    </w:p>
    <w:p w:rsidR="005877D0" w:rsidRPr="000D6F27" w:rsidRDefault="005877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Παναγιώτης Δ. Σακκόπουλος. Η βαριά αμέλεια στο ιδιωτικό δίκαιο. Πεδίο εφαρμογής, Μέτρο και καθήκον επιμέλειας, Συγκριτικό δίκαιο. Νομική Βιβλιοθήκη, 2022</w:t>
      </w:r>
    </w:p>
    <w:p w:rsidR="00C61B6F" w:rsidRPr="000D6F27" w:rsidRDefault="00C61B6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Επιμέλεια: Δήμητρα Μουχίμογλου. Αρμοδιότητες Ειρηνοδικείων. Γενικές διατάξεις ΚΠολΔ. Ειδικές διαδ</w:t>
      </w:r>
      <w:r w:rsidR="001F5753" w:rsidRPr="000D6F27">
        <w:rPr>
          <w:rFonts w:ascii="Comic Sans MS" w:hAnsi="Comic Sans MS" w:cstheme="minorHAnsi"/>
          <w:b/>
          <w:sz w:val="28"/>
          <w:szCs w:val="28"/>
        </w:rPr>
        <w:t>ικασίες. Εκουσία δικαιοδοσία. Α</w:t>
      </w:r>
      <w:r w:rsidRPr="000D6F27">
        <w:rPr>
          <w:rFonts w:ascii="Comic Sans MS" w:hAnsi="Comic Sans MS" w:cstheme="minorHAnsi"/>
          <w:b/>
          <w:sz w:val="28"/>
          <w:szCs w:val="28"/>
        </w:rPr>
        <w:t xml:space="preserve">σφαλιστικά μέτρα. Διαιτησία. Αναγκαστική εκτέλεση. Δικαστική ρύθμιση χρεών. Ευρωπαϊκές διαδικασίες. Νομική Βιβλιοθήκη, 2022. </w:t>
      </w:r>
    </w:p>
    <w:p w:rsidR="009579F3" w:rsidRPr="000D6F27" w:rsidRDefault="009579F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ΠατρίναΠαπαρρηγοπούλου. Ασφαλιστική Μεταρρύθμιση για τη Νέα Γενιά. Ο Ν 4826/2021 με εισαγωγικές παρατηρήσεις. Το κεφαλαιοποιητικό σύστημα προκαθορισμένων εισφορών στην επικουρική ασφάλιση. Ίδρυση Ταμείου Επικουρικής Κεφαλαιοπρακτικής Ασφάλισης. Νομική Βιβλιοθήκη. 2022</w:t>
      </w:r>
    </w:p>
    <w:p w:rsidR="006471C2" w:rsidRPr="000D6F27" w:rsidRDefault="006471C2" w:rsidP="000D6F27">
      <w:pPr>
        <w:ind w:left="142" w:right="-58" w:firstLine="578"/>
        <w:contextualSpacing/>
        <w:jc w:val="both"/>
        <w:rPr>
          <w:rFonts w:ascii="Comic Sans MS" w:hAnsi="Comic Sans MS" w:cstheme="minorHAnsi"/>
          <w:b/>
          <w:sz w:val="28"/>
          <w:szCs w:val="28"/>
          <w:u w:val="single"/>
        </w:rPr>
      </w:pPr>
    </w:p>
    <w:p w:rsidR="00DA5685" w:rsidRPr="000D6F27" w:rsidRDefault="00DA5685" w:rsidP="000D6F27">
      <w:pPr>
        <w:ind w:left="142" w:right="-58" w:firstLine="578"/>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ΕΚΔΟΣΕΙΣ ΕΤΟΥΣ 2021</w:t>
      </w:r>
    </w:p>
    <w:p w:rsidR="009E2D63" w:rsidRPr="000D6F27" w:rsidRDefault="009E2D63" w:rsidP="000D6F27">
      <w:pPr>
        <w:ind w:left="142" w:right="-58" w:firstLine="578"/>
        <w:contextualSpacing/>
        <w:jc w:val="both"/>
        <w:rPr>
          <w:rFonts w:ascii="Comic Sans MS" w:hAnsi="Comic Sans MS" w:cstheme="minorHAnsi"/>
          <w:b/>
          <w:sz w:val="28"/>
          <w:szCs w:val="28"/>
          <w:u w:val="single"/>
        </w:rPr>
      </w:pPr>
    </w:p>
    <w:p w:rsidR="006D5855" w:rsidRDefault="006D585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 Π. ΣΤΑΘΟΠΟΥΛΟΣ. ΜΕΛΕΤΕΣ IV. Γενική θεωρία του Δικαίου  - Αστικό Δίκαιο – Πνευματική Ιδιοκτησία – Δίκαιο Ευρωπαϊκής Ένωσης – Εμπορικό και Τραπεζικό Δίκαιο – Πολιτική Δικονομία – Εργατικό Δίκαιο – Ανθρώπινα Δικαιώματα – Δημόσιο Δίκαιο – Εκκλησιαστικό Δίκαιο – Ιδιωτικό Διεθνές Δίκαιο – Ιστορία του Δικαίου. ΕΚΔΟΣΕΙΣ ΑΝΤ. Ν. ΣΑΚΚΟΥΛΑ Ε.Ε.. 2021</w:t>
      </w:r>
    </w:p>
    <w:p w:rsidR="00144F33" w:rsidRDefault="00144F33"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ΚΑΝΟΝΙΚΟΝ ΔΙΚΑΙΟΝ, ΠΑΝΑΓΙΩΤΟΥ ΜΠΟΥΜΗ</w:t>
      </w:r>
    </w:p>
    <w:p w:rsidR="00144F33" w:rsidRDefault="00144F33"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Ο ΟΡΚΟΣ, ΑΡΧ. ΚΥΡΙΛΛΟΥ ΚΩΣΤΟΠΟΥΛΟΥ, 2012</w:t>
      </w:r>
    </w:p>
    <w:p w:rsidR="00144F33" w:rsidRDefault="00144F33"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ΕΚΚΛΗΣΙΑ ΚΑΙ ΕΘΝΟΓΕΝΕΣΗ, ΓΕΩΡΓΙΟΣ ΤΣΟΥΠΡΑΣ, 2018</w:t>
      </w:r>
    </w:p>
    <w:p w:rsidR="00144F33" w:rsidRDefault="00144F33"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ΠΣΤΡΙΑΡΧΕΙΟ ΚΑΙ ΒΑΛΚΑΝΙΑ, ΓΕΩΡΓΙΟΣ ΤΣΟΥΠΡΑΣ, 2019</w:t>
      </w:r>
    </w:p>
    <w:p w:rsidR="00144F33" w:rsidRDefault="00144F33"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Η ΑΡΧΗ ΤΗΣ ΝΟΜΙΜΟΤΗΤΑΣ ΣΤΟΥΣ ΙΕΡΟΥΣ ΚΑΝΟΝΕΣ, ΕΙΡΗΝΗ ΧΡΙΣΤΙΝΑΚΗ-ΓΚΛΑΡΟΥ, 2018</w:t>
      </w:r>
    </w:p>
    <w:p w:rsidR="00144F33" w:rsidRDefault="00144F33"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Η ΑΡΣΙΣ ΤΟΥ ΒΟΥΛΓΑΡΙΚΟΥ ΣΧΙΣΜΑΤΟΣ, ΓΕΡΑΣΙΜΟΥ ΚΟΝΙΔΑΡΗΣ, 2012</w:t>
      </w:r>
    </w:p>
    <w:p w:rsidR="00144F33" w:rsidRPr="000D6F27" w:rsidRDefault="00144F33"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Η ΑΝΘΡΩΠΟΛΟΓΙΚΗ ΠΡΟΤΑΣΗ ΤΩΝ ΙΕΡΩΝ ΚΑΝΟΝΩΝ, ΙΩ. ΜΗΤΡΟΥΛΗΣ, 2002</w:t>
      </w:r>
    </w:p>
    <w:p w:rsidR="002326D9" w:rsidRPr="000D6F27" w:rsidRDefault="002326D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ΚΩΝΣΤΑΝΤΙΝΟΣ ΒΑΘΙΩΤΗΣ. ΑΠΟ ΤΗΝ ΠΑΝΔΗΜΙΑ ΣΤΗΝ ΚΛΙΜΑΤΙΚΗ ΑΛΛΑΓΗ. 2021</w:t>
      </w:r>
    </w:p>
    <w:p w:rsidR="00AD7E19" w:rsidRPr="000D6F27" w:rsidRDefault="00AD7E19" w:rsidP="000D6F27">
      <w:pPr>
        <w:ind w:left="142" w:right="-58" w:firstLine="578"/>
        <w:contextualSpacing/>
        <w:jc w:val="both"/>
        <w:rPr>
          <w:rFonts w:ascii="Comic Sans MS" w:hAnsi="Comic Sans MS" w:cs="Arial"/>
          <w:b/>
          <w:sz w:val="28"/>
          <w:szCs w:val="28"/>
        </w:rPr>
      </w:pPr>
      <w:r w:rsidRPr="000D6F27">
        <w:rPr>
          <w:rFonts w:ascii="Comic Sans MS" w:hAnsi="Comic Sans MS" w:cs="Arial"/>
          <w:b/>
          <w:sz w:val="28"/>
          <w:szCs w:val="28"/>
        </w:rPr>
        <w:t>Δικονομικά ζητήματα του Δικαίου Πνευματικής Ιδιοκτησίας, Έλλη Σπερδοκλή, Εκδ.Σάκκουλα, Αθήνα, 2021</w:t>
      </w:r>
    </w:p>
    <w:p w:rsidR="00AD7E19" w:rsidRPr="000D6F27" w:rsidRDefault="00AD7E19" w:rsidP="000D6F27">
      <w:pPr>
        <w:ind w:left="142" w:right="-58" w:firstLine="578"/>
        <w:contextualSpacing/>
        <w:jc w:val="both"/>
        <w:rPr>
          <w:rFonts w:ascii="Comic Sans MS" w:hAnsi="Comic Sans MS" w:cs="Arial"/>
          <w:b/>
          <w:sz w:val="28"/>
          <w:szCs w:val="28"/>
        </w:rPr>
      </w:pPr>
    </w:p>
    <w:p w:rsidR="00AD7E19" w:rsidRPr="000D6F27" w:rsidRDefault="00AD7E19" w:rsidP="000D6F27">
      <w:pPr>
        <w:ind w:left="142" w:right="-58" w:firstLine="578"/>
        <w:contextualSpacing/>
        <w:jc w:val="both"/>
        <w:rPr>
          <w:rFonts w:ascii="Comic Sans MS" w:hAnsi="Comic Sans MS" w:cstheme="minorHAnsi"/>
          <w:b/>
          <w:sz w:val="28"/>
          <w:szCs w:val="28"/>
        </w:rPr>
      </w:pPr>
    </w:p>
    <w:p w:rsidR="002326D9" w:rsidRPr="000D6F27" w:rsidRDefault="002326D9" w:rsidP="000D6F27">
      <w:pPr>
        <w:ind w:left="142" w:right="-58" w:firstLine="426"/>
        <w:contextualSpacing/>
        <w:jc w:val="both"/>
        <w:rPr>
          <w:rFonts w:ascii="Comic Sans MS" w:hAnsi="Comic Sans MS" w:cstheme="minorHAnsi"/>
          <w:b/>
          <w:sz w:val="28"/>
          <w:szCs w:val="28"/>
        </w:rPr>
      </w:pPr>
    </w:p>
    <w:p w:rsidR="006D5855" w:rsidRPr="000D6F27" w:rsidRDefault="006F5D8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Κωνσταντίνος Ρουμπής, Ιωάννης Καρδίζης, Τα Οικονομικά των Επιχειρήσεων για Νομικούς. Βασικές Λογιστικές Έννοιες. Οικονομικές Καταστάσεις. Αριθμοδείκτες. Φορολογία Εισοδήματος Νομικών Προσώπων. Οικονομικός Σχεδιασμός. Νομική Βιβλιοθήκη, 2021</w:t>
      </w:r>
    </w:p>
    <w:p w:rsidR="006D5855" w:rsidRPr="000D6F27" w:rsidRDefault="00512FC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ΣΥΝΗΓΟΡΟΣ ΤΟΥ ΠΟΛΙΤΗ, 20 ΧΡΟΝΙΑ ΠΡΟΣΦΟΡΑΣ, ΑΘΗΝΑ 2021, ΕΘΝΙΚΟ ΤΥΠΟΓΡΑΦΕΙΟ</w:t>
      </w:r>
    </w:p>
    <w:p w:rsidR="001B0F98" w:rsidRPr="000D6F27" w:rsidRDefault="001B0F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ΖΗΤΗΜΑΤΑ ΑΣΤΙΚΗΣ ΕΥΘΥΝΗΣ 7, Διεύθυνση σειράς: Φίλιππος Δωρής. Λουκάς Γ. Μαμάς. Η εξειδίκευση της αόριστης νομικής έννοιας του παρανόμου ως προϋπόθεσης της ευθύνης τυ ιατρού από αδικοπραξία. Αξιολογικά κριτήρια για την εξειδίκευση. Τυπολογία περιπτώσεων. ΕΚΔΟΣΕΙΣ ΑΝΤ. Ν. ΣΑΚΚΟΥΛΑ Ε.Ε. 2021</w:t>
      </w:r>
    </w:p>
    <w:p w:rsidR="00AE38A1" w:rsidRPr="000D6F27" w:rsidRDefault="00AE38A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Αικατερίνη Σκουτέλη, ΚΛΙΝΙΚΕΣ ΔΟΚΙΜΕΣ ΦΑΡΜΑΚΩΝ, ΣΥΜΒΑΣΕΙΣ, ΕΥΘΥΝΗ ΚΑΙ ΕΙΔΙΚΑ ΖΗΤΗΜΑΤΑ ΑΣΤΙΚΟΥ ΔΙΚΑΙΟΥ, Πρόλογος: Δήμητρα Παπαδοπούλου – Κλαμαρή. Εκδ. Σάκκουλα, 2021</w:t>
      </w:r>
    </w:p>
    <w:p w:rsidR="00642D99" w:rsidRPr="000D6F27" w:rsidRDefault="00642D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Διονύσιος Π. Αλικανιώτης. Συντακτικές και Αναθεωρητικές Εργασίες των Αντιπροσωπευτικών Σωμάτων 1921-1927. ΕΚΔΟΣΕΙΣ ΑΝΤ. Ν. ΣΑΚΚΟΥΛΑ Ε.Ε.. 2021</w:t>
      </w:r>
    </w:p>
    <w:p w:rsidR="002032CE" w:rsidRPr="000D6F27" w:rsidRDefault="002032C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ΣΥΓΚΡΙΤΙΚΕΣ ΝΟΜΙΚΕΣ ΜΕΛΕΤΕΣ 4, Διεύθυνση: Καθηγήτρια Μουσταϊρα Ελίνα. Βιβή (Παρασκευή) Βέρρα. Δίκαιο και Αρχαία Τραγωδία. Ορέστεια. ΕΚΔΟΣΕΙΣ ΑΝΤ. Ν. ΣΑΚΚΟΥΛΑ Ε.Ε. 2021</w:t>
      </w:r>
    </w:p>
    <w:p w:rsidR="000C7DBE" w:rsidRPr="000D6F27" w:rsidRDefault="000C7DB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Στέλλα Χριστοφορίδου. ΔΝ, Μεταδιδακτορική ερευνήτρια Νομικής Σχολής ΑΠΘ, Υπότροφος ΙΚΥ. Οι αξιοπρεπείς συνθήκες κράτησης ως πρόκληση για το κράτος δικαίου. ΕΚΔΟΣΕΙΣ ΑΝΤ. Ν. ΣΑΚΚΟΥΛΑ. 2021</w:t>
      </w:r>
    </w:p>
    <w:p w:rsidR="00623C34" w:rsidRPr="000D6F27" w:rsidRDefault="00623C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Lex</w:t>
      </w:r>
      <w:r w:rsidRPr="000D6F27">
        <w:rPr>
          <w:rFonts w:ascii="Comic Sans MS" w:hAnsi="Comic Sans MS" w:cstheme="minorHAnsi"/>
          <w:b/>
          <w:sz w:val="28"/>
          <w:szCs w:val="28"/>
        </w:rPr>
        <w:t>&amp;</w:t>
      </w:r>
      <w:r w:rsidRPr="000D6F27">
        <w:rPr>
          <w:rFonts w:ascii="Comic Sans MS" w:hAnsi="Comic Sans MS" w:cstheme="minorHAnsi"/>
          <w:b/>
          <w:sz w:val="28"/>
          <w:szCs w:val="28"/>
          <w:lang w:val="en-US"/>
        </w:rPr>
        <w:t>ForumOperaJuris</w:t>
      </w:r>
      <w:r w:rsidRPr="000D6F27">
        <w:rPr>
          <w:rFonts w:ascii="Comic Sans MS" w:hAnsi="Comic Sans MS" w:cstheme="minorHAnsi"/>
          <w:b/>
          <w:sz w:val="28"/>
          <w:szCs w:val="28"/>
        </w:rPr>
        <w:t xml:space="preserve">, Συγκριτικόδικονομικό δίκαιο και δικονομική ενοποίηση. </w:t>
      </w:r>
      <w:r w:rsidRPr="000D6F27">
        <w:rPr>
          <w:rFonts w:ascii="Comic Sans MS" w:hAnsi="Comic Sans MS" w:cstheme="minorHAnsi"/>
          <w:b/>
          <w:sz w:val="28"/>
          <w:szCs w:val="28"/>
          <w:lang w:val="en-US"/>
        </w:rPr>
        <w:t>STUDIAINMEMORIAMPETERGILLES</w:t>
      </w:r>
      <w:r w:rsidRPr="000D6F27">
        <w:rPr>
          <w:rFonts w:ascii="Comic Sans MS" w:hAnsi="Comic Sans MS" w:cstheme="minorHAnsi"/>
          <w:b/>
          <w:sz w:val="28"/>
          <w:szCs w:val="28"/>
        </w:rPr>
        <w:t>. Εκδ. Σάκκουλα, 2021</w:t>
      </w:r>
    </w:p>
    <w:p w:rsidR="00832A19" w:rsidRPr="000D6F27" w:rsidRDefault="00832A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Χρήστος Δ. Λαμπάκης, Η παραγραφή των εγκλημάτων στο ουσιαστικό ποινικό δίκαιο, εκδ. Σάκκουλα, 2021</w:t>
      </w:r>
    </w:p>
    <w:p w:rsidR="00284027" w:rsidRPr="000D6F27" w:rsidRDefault="0028402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Χριστίνα Ι. Ταρνανίδου, Δίκαιο των άυλων αξιογράφων, Νομική Βιβλιοθήκη, 2021</w:t>
      </w:r>
    </w:p>
    <w:p w:rsidR="007F09ED" w:rsidRPr="000D6F27" w:rsidRDefault="007F09E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 Σπυριδάκης. ΕΓΧΕΙΡΙΔΙΟ ΠΤΩΧΕΥΤΙΚΟΥ ΔΙΚΑΙΟΥ ΚΑΙ ΔΙΚΑΙΟΥ ΑΦΕΡΕΓΓΥΟΤΗΤΑΣ. ΕΚΔΟΣΕΙΣ ΑΝΤ. Ν. ΣΑΚΚΟΥΛΑ Ε.Ε. 2021</w:t>
      </w:r>
    </w:p>
    <w:p w:rsidR="00706D4E" w:rsidRPr="000D6F27" w:rsidRDefault="00706D4E" w:rsidP="000D6F27">
      <w:pPr>
        <w:ind w:firstLine="568"/>
        <w:jc w:val="both"/>
        <w:rPr>
          <w:rFonts w:ascii="Comic Sans MS" w:hAnsi="Comic Sans MS" w:cstheme="minorHAnsi"/>
          <w:b/>
          <w:sz w:val="28"/>
          <w:szCs w:val="28"/>
        </w:rPr>
      </w:pPr>
      <w:r w:rsidRPr="000D6F27">
        <w:rPr>
          <w:rFonts w:ascii="Comic Sans MS" w:hAnsi="Comic Sans MS" w:cstheme="minorHAnsi"/>
          <w:b/>
          <w:sz w:val="28"/>
          <w:szCs w:val="28"/>
        </w:rPr>
        <w:t>Γεώργιος Πούλιος, ΚΤΗΜΑΤΟΛΟΓΙΟ. Η τήρηση, λειτουργία και ενημέρωση του Εθνικού Κτηματολογίου στην πράξη,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ενημερωμένη μέχρι και τον Ν 4821/2021. Νομική Βιβλιοθήκη, 2021</w:t>
      </w:r>
    </w:p>
    <w:p w:rsidR="00573AF2" w:rsidRPr="000D6F27" w:rsidRDefault="00573A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Σύμβαση ομολογιακού δανείου και ρήτρες ανάληψης παρεπομένων υποχρεώσεων (</w:t>
      </w:r>
      <w:r w:rsidRPr="000D6F27">
        <w:rPr>
          <w:rFonts w:ascii="Comic Sans MS" w:hAnsi="Comic Sans MS" w:cstheme="minorHAnsi"/>
          <w:b/>
          <w:sz w:val="28"/>
          <w:szCs w:val="28"/>
          <w:lang w:val="en-US"/>
        </w:rPr>
        <w:t>covenants</w:t>
      </w:r>
      <w:r w:rsidRPr="000D6F27">
        <w:rPr>
          <w:rFonts w:ascii="Comic Sans MS" w:hAnsi="Comic Sans MS" w:cstheme="minorHAnsi"/>
          <w:b/>
          <w:sz w:val="28"/>
          <w:szCs w:val="28"/>
        </w:rPr>
        <w:t>). Κίμων Κ. Σαϊτάκης. ΜΕΛΕΤΕΣ ΑΣΤΙΚΟΥ ΔΙΚΑΙΟΥ ΚΑΙ ΠΟΛΙΤΙΚΗΣ ΔΙΚΟΝΟΜΙΑΣ 7. Διεύθυνση Σειράς: Γεώργιος Ορφανίδης – Στέφανος Πανταζόπουλος – Δημήτριος Τσικρικάς – Καλλιόπη Χριστακάκου-Φωτιάδη. Νομική Βιβλιοθήκη, 2021</w:t>
      </w:r>
    </w:p>
    <w:p w:rsidR="00052333" w:rsidRPr="000D6F27" w:rsidRDefault="0005233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Δικαίωμα παράστασης και τεκμήριο αθωότητας μετά την Οδηγία 2016/343, Κώστας Παρασκευά, Νικήτας Χατζημιχαήλ, Ελένη Μελεάγρου, Νομ. Βιβλιοθήκη, 2021</w:t>
      </w:r>
    </w:p>
    <w:p w:rsidR="00E578E9" w:rsidRPr="000D6F27" w:rsidRDefault="00E578E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ΔΙΚΑΙΗ ΔΙΚΗ, ΟΡΙΣΤΙΚΟΤΗΤΑ ΚΑΙ ΔΗΜΟΣΙΑ ΤΑΞΗ ΩΣ ΕΠΙΚΡΑΤΟΥΣΕΣ ΑΡΧΕΣ ΣΤΗ ΔΙΕΘΝΗ ΕΜΠΟΡΙΚΗ ΔΙΑΙΤΗΣΙΑ, Συνέδριο 17.10.2019, Ελληνική Ένωση Διαιτησίας, εκδ. Σάκκουλα, 2021</w:t>
      </w:r>
    </w:p>
    <w:p w:rsidR="004E7AE2" w:rsidRPr="000D6F27" w:rsidRDefault="004E7A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Αναστάσιος Παυλόπουλος, Η Συνταγματική προστασία της εργασίας. Το άρθρο 22 παρ. 1 εδ. α΄Συντ., η οικονομική κρίση και το μέλλον της εργασίας. Εργασία </w:t>
      </w:r>
      <w:r w:rsidRPr="000D6F27">
        <w:rPr>
          <w:rFonts w:ascii="Comic Sans MS" w:hAnsi="Comic Sans MS" w:cstheme="minorHAnsi"/>
          <w:b/>
          <w:sz w:val="28"/>
          <w:szCs w:val="28"/>
          <w:lang w:val="en-US"/>
        </w:rPr>
        <w:t>vs</w:t>
      </w:r>
      <w:r w:rsidRPr="000D6F27">
        <w:rPr>
          <w:rFonts w:ascii="Comic Sans MS" w:hAnsi="Comic Sans MS" w:cstheme="minorHAnsi"/>
          <w:b/>
          <w:sz w:val="28"/>
          <w:szCs w:val="28"/>
        </w:rPr>
        <w:t xml:space="preserve"> απασχόληση, το δικαίωμα εργασίας κατά την ΕΣΔΑ, το σύστημα απολύσεων, οι περικοπές μισθών και επιδομάτων, οι νέες ευέλικτες σχέσεις, η έννοια της πλήρους απασχόλησης. Πρόλογος: Ιφιγένεια Καμτσίδου. Νομική Βιβλιοθήκη, 2021</w:t>
      </w:r>
    </w:p>
    <w:p w:rsidR="0006721E" w:rsidRPr="000D6F27" w:rsidRDefault="0006721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Αντώνης Π. Αργυρός, Αστική ευθύνη του Δημοσίου. Το δικαίωμα αποζημίωσης. Νόμιμες και παράνομες πράξεις του Δημοσίου. Πράξεις οργάνων δικαστικής λειτουργίας μέσα από τη νομολογία. Πρόδηλα σφάλματα δικαστικών λειτουργών από παράλειψη νόμιμων καθηκόντων, Ανάκληση ευμενών πράξεων, Παραβίαση Ενωσιακού Δικαίου, Αντιμετώπιση της καθυστέρησης απονομής δικαιοσύνης. Πρόλογος: Βασιλική Σκορδάκη. Νομική Βιβλιοθήκη. 2021</w:t>
      </w:r>
    </w:p>
    <w:p w:rsidR="001045EE" w:rsidRPr="000D6F27" w:rsidRDefault="001045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Κατερίνα Παπαδοπούλου, Εύχαρις Μάσχα. Παιδιά Πρόσφυγες και Μετανάστες. Προκλήσεις και προοπτικές διαχείρισης. Πρόλογος: Φωτεινή Παζαρτζή. Νομική Βιβλιοθήκη, 2021. </w:t>
      </w:r>
    </w:p>
    <w:p w:rsidR="0061313D" w:rsidRPr="000D6F27" w:rsidRDefault="0061313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Ιφιγένεια Καμτσίδου, Παναγιώτης Μαντζούφας, ΠΡΑΚΤΙΚΑ ΘΕΜΑΤΑ ΣΥΝΤΑΓΜΑΤΙΚΟΥ ΔΙΚΑΙΟΥ, Επιμέλεια: Αναστάσιος Παυλόπουλος, εκδ. Σάκκουλα, 2021</w:t>
      </w:r>
    </w:p>
    <w:p w:rsidR="00F77877" w:rsidRPr="000D6F27" w:rsidRDefault="00F778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Δημήτρης Ζερδελής, ΕΦΑΡΜΟΓΕΣ ΕΡΓΑΤΙΚΟΥ ΔΙΚΑΙΟΥ ΙΙ, Συλλογικές Εργασιακές Σχέσεις, εκδ. Σάκκουλα, 2021</w:t>
      </w:r>
    </w:p>
    <w:p w:rsidR="0059106B" w:rsidRPr="000D6F27" w:rsidRDefault="0059106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ΚΑΤΡΑΣ, ΚΩΔΙΚΑΣ ΠΟΛΙΤΙΚΗΣ ΔΙΚΟΝΟΜΙΑΣ ΜΕ ΝΟΜΟΛΟΓΙΑΚΗ ΕΠΕΞΕΡΓΑΣΙΑ, Γ’ ΕΚΔΟΣΗ, ΕΚΔΟΣΕΙΣ ΣΑΚΚΟΥΛΑ, 2021</w:t>
      </w:r>
    </w:p>
    <w:p w:rsidR="004431DA" w:rsidRPr="000D6F27" w:rsidRDefault="004431D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Θεόδωρος Π. Παπαθεοδώρου, Δημόσια Ασφάλεια και Αντεγκληματική Πολιτική, Γ’ εκδοση αναθεωρημένη, Νομική Βιβλιοθήκη, 2021</w:t>
      </w:r>
    </w:p>
    <w:p w:rsidR="00420285" w:rsidRPr="000D6F27" w:rsidRDefault="0042028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Προστατευόμενες περιοχές: νομική θεώρηση του σύγχρονου πλαισίου. Η ορθολογική κατανομή και τα επιτρεπτά όρια των ανθρωπογενών παρεμβάσεων. Επιμέλεια: Κωνσταντίνος Καρατσώλης, Ιφιγένεια Τσακαλογιάννη, Ευαγγελία Κολοβέντζου. Νομική Βιβλιοθήκη, 2021</w:t>
      </w:r>
    </w:p>
    <w:p w:rsidR="007A7650" w:rsidRPr="000D6F27" w:rsidRDefault="007A765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ΟΔΥΣΣΕΑΣ ΣΠΗΛΙΟΠΟΥΛΟΣ, ΒΑΣΙΚΑ ΣΤΟΙΧΕΙΑ ΕΜΠΟΡΙΚΟΥ ΔΙΚΑΙΟΥ, ΕΚΔΟΣΕΙΣ ΣΑΚΚΟΥΛΑ, 2021</w:t>
      </w:r>
    </w:p>
    <w:p w:rsidR="00851BB9" w:rsidRPr="000D6F27" w:rsidRDefault="00851BB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Σαφούρης, Η προδικαστική παραπομπή στο ΔΕΕ ως μέσο προστασίας θεμελιωδών δικαιωμάτων, Πρόλογος: Κωνσταντίνος Λυκούργος, Νομική Βιβλιοθήκη, 2021</w:t>
      </w:r>
    </w:p>
    <w:p w:rsidR="008860FE" w:rsidRPr="000D6F27" w:rsidRDefault="008860F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Χαρίκλεια Κ. Αθανασοπούλου, Η συμμόρφωση της διοίκησης στις δικαστικές αποφάσεις, Αναφυόμενα νομικά ζητήματα υπό την επίδραση της νομολογίας του ΕΔΔΑ, Πρόλογος: Καθηγητής Λίνος-Αλέξανδρος Σισιλιάνος, Κοσμήτορας της Νομικής Σχολής ΕΚΠΑ, π. Πρόεδρος του ΕΔΔΑ, εκδ. Σάκκουλα, 2021.</w:t>
      </w:r>
    </w:p>
    <w:p w:rsidR="0020765E" w:rsidRPr="000D6F27" w:rsidRDefault="0020765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Θ. Χαλκιάς, Οι δικονομικές προεκτάσεις της ενδικοφανούς φορολογικής προσφυγής, Ερμηνεία – Νομολογίας – Αποφάσεις Δ.Ε.Δ. , Ζητήματα συνταγματικότητας, Δικονομικά ζητήματα, Νομική Βιβλιοθήκη, 2021</w:t>
      </w:r>
    </w:p>
    <w:p w:rsidR="00FB63AC" w:rsidRPr="000D6F27" w:rsidRDefault="00FB63A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Ιωάννης Δ. Κουκιάδης, ΕΡΓΑΤΙΚΟ ΔΙΚΑΙΟ, ΑΤΟΜΙΚΕΣ ΕΡΓΑΣΙΑΚΕΣ ΣΧΕΣΕΙΣ ΚΑΙ ΤΟ ΔΙΚΑΙΟ ΤΗΣ ΕΥΕΛΙΞΙΑΣ ΤΗΣ ΕΡΓΑΣΙΑΣ, Θ’ ‘Εκδοση, εκδ. Σάκκουλα, 2021</w:t>
      </w:r>
    </w:p>
    <w:p w:rsidR="006471C2" w:rsidRPr="000D6F27" w:rsidRDefault="006471C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 Σ. Σπυριδάκης, ΣΥΝΑΙΝΕΤΙΚΟ ΔΙΑΖΥΓΙΟ ΚΑΙ ΓΟΝΙΚΗ ΜΕΡΙΜΝΑ, Κατά το Ν. 4800/2021, εκδ. Σάκκουλα, 2021</w:t>
      </w:r>
    </w:p>
    <w:p w:rsidR="00E02A8D" w:rsidRPr="000D6F27" w:rsidRDefault="00E02A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Μιχάλης Δ. Ρουμελιώτης, Κανονισμός σχέσεων ξενοδό</w:t>
      </w:r>
      <w:r w:rsidR="00466292" w:rsidRPr="000D6F27">
        <w:rPr>
          <w:rFonts w:ascii="Comic Sans MS" w:hAnsi="Comic Sans MS" w:cstheme="minorHAnsi"/>
          <w:b/>
          <w:sz w:val="28"/>
          <w:szCs w:val="28"/>
        </w:rPr>
        <w:t>χ</w:t>
      </w:r>
      <w:r w:rsidRPr="000D6F27">
        <w:rPr>
          <w:rFonts w:ascii="Comic Sans MS" w:hAnsi="Comic Sans MS" w:cstheme="minorHAnsi"/>
          <w:b/>
          <w:sz w:val="28"/>
          <w:szCs w:val="28"/>
        </w:rPr>
        <w:t>ων και πελατών αυτών, Κριτική έκδοση – Ερμηνεία κατ’ άρθρον, Νομική Βιβλιοθήκη, 2021</w:t>
      </w:r>
    </w:p>
    <w:p w:rsidR="00AE6C11" w:rsidRPr="000D6F27" w:rsidRDefault="00AE6C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ΑΘΑΝΑΣΙΟΣ Γ. ΚΡΗΤΙΚΟΣ, Αντιπρόεδρος Αρείου Πάγου, ε.τ., Δ.Ν., Η επίδραση της καταναλώσεως οινοπνεύματος, ναρκωτικών και φαρμάκων στην πρόκληση αυτοκινητικού ατυχήματος, Συνέπειες, Κυρώσεις, Ζητήματα αποζημιώσεως και ασφαλιστικής καλύψεως, εκδόσεις Σάκκουλα, 2021</w:t>
      </w:r>
    </w:p>
    <w:p w:rsidR="0026527B" w:rsidRPr="000D6F27" w:rsidRDefault="0026527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ΕΝΩΣΗ ΕΛΛΗΝΩΝ ΔΙΚΟΝΟΜΟΛΟΓΩΝ, Η ΕΦΕΣΗ ΚΑΤΑ ΤΟΝ ΚΠολΔ, 44</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ΕΝΩΣΕΩΣ ΕΛΛΗΝΩΝ ΔΙΚΟΝΟΜΟΛΟΓΩΝ, Ιωάννινα, 5 – 8 Σεπτεμβρίου 2019. Εκδ. Σάκκουλα, 2021</w:t>
      </w:r>
    </w:p>
    <w:p w:rsidR="001D2C96" w:rsidRPr="000D6F27" w:rsidRDefault="001D2C9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Θάνου Έφη, Οδηγός κοινωνικοπρονοιακών επιδομάτων και παροχών, 2021</w:t>
      </w:r>
    </w:p>
    <w:p w:rsidR="00065D17" w:rsidRPr="000D6F27" w:rsidRDefault="00065D1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ΔΗΜΟΣΙΕΥΜΑΤΑ ΚΕΝΤΡΟΥ ΤΟΥ ΑΠΘ ΓΙΑ ΤΟΝ ΕΥΡΩΠΑΪΚΟ ΝΟΜΙΚΟ ΠΟΛΙΤΙΣΜΟ, Διεύθυνση σειράς: Ευγενία Σαχπεκίδου, Άρης Στυλιανού, Επιμέλεια: Πέτρος Στάγκος, Δημήτρης Μανιός, Δικαιώματα των Παιδιών, Προστασία Παιδιών και Εφήβων με έμφαση στα παιδιά σε κίνδυνο. 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ΦΟΡΟΥΜ ΘΕΣΣΑΛΟΝΙΚΗΣ ΓΙΑ ΤΑ ΑΝΘΡΩΠΙΝΑ ΔΙΚΑΙΩΜΑΤΑ 2019, ΝΟΜΙΚΗ ΒΙΒΛΙΟΘΗΚΗ, 2021. </w:t>
      </w:r>
    </w:p>
    <w:p w:rsidR="00655608" w:rsidRPr="000D6F27" w:rsidRDefault="0065560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ΔΗΜΟΣΙΕΥΜΑΤΑ ΚΕΝΤΡΟΥ ΤΟΥ ΑΠΘ ΓΙΑ ΤΟΝ ΕΥΡΩΠΑΪΚΟ ΝΟΜΙΚΟ ΠΟΛΙΤΙΣΜΟ, Διεύθυνση σειράς: Ευγενία Σαχπεκίδου, Άρης Στυλιανού, Επιμέλεια: Πέτρος Στάγκος, Δημήτρης Μανιός, Έμφυλες ανισότητες και δικαιώματα των γυναικών στη σημερινή Ελλάδα, 2</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ΦΟΡΟΥΜ ΘΕΣΣΑΛΟΝΙΚΗΣ ΓΙΑ ΤΑ ΑΝΘΡΩΠΙΝΑ ΔΙΚΑΙΩΜΑΤΑ 2020, ΝΟΜΙΚΗ ΒΙΒΛΙΟΘΗΚΗ, 2021. </w:t>
      </w:r>
    </w:p>
    <w:p w:rsidR="00921EA5" w:rsidRPr="000D6F27" w:rsidRDefault="000C0E4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921EA5" w:rsidRPr="000D6F27">
        <w:rPr>
          <w:rFonts w:ascii="Comic Sans MS" w:hAnsi="Comic Sans MS" w:cstheme="minorHAnsi"/>
          <w:b/>
          <w:sz w:val="28"/>
          <w:szCs w:val="28"/>
        </w:rPr>
        <w:t>ΣΤΕΛΙΟΣ Γ. ΣΤΑΜΑΤΟΠΟΥΛΟΣ, ΕΙΔΙΚΕΣ ΔΙΑΔΙΚΑΣΙΕΣ, ΕΘΝΙΚΟ ΙΔΙΩΤΙΚΟ (ΔΙΕΘΝΕΣ) / ΔΙΚΟΝΟΜΙΚΟ ΚΑΙ ΕΥΡΩΠΑΪΚΟ ΔΙΚΟΝΟΜΙΚΟ ΔΙΚΑΙΟ, ΓΕΝΙΚΕΣ ΑΡΧΕΣ, ΟΙΚΟΓΕΝΕΙΑΚΕΣ ΔΙΑΦΟΡΕΣ, ΤΟΜΟΣ 1, Π.Ν. ΣΑΚΚΟΥΛΑΣ, 2021</w:t>
      </w:r>
    </w:p>
    <w:p w:rsidR="00D30E08" w:rsidRPr="000D6F27" w:rsidRDefault="00D30E0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Κωνσταντίνος Θ. Ρίζος, Τελευταία Συντάγματα, κατ’ αναδρομή, 2019 1975, εκδ. Σάκκουλα, 2021</w:t>
      </w:r>
    </w:p>
    <w:p w:rsidR="000E616B" w:rsidRPr="000D6F27" w:rsidRDefault="000E616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Κώστας Μαυριάς, Συνταγματικό Δίκαιο, 2021, Π.Ν. Σάκκουλας, 2021</w:t>
      </w:r>
    </w:p>
    <w:p w:rsidR="00254651" w:rsidRPr="000D6F27" w:rsidRDefault="002546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ΠΡΑΓΜΑΤΕΙΕΣ ΠΟΛΙΤΙΚΗΣ ΔΙΚΟΝΟΜΙΑΣ, ΠΠΔ , Επιστημονική διεύθυνση: Γεώργιος Ν. Διαμαντόπουλος, Αναστασία Δούκα, ΟΙΚΟΝΟΜΙΚΕΣ ΠΑΡΑΜΕΤΡΟΙ ΤΗΣ ΠΟΛΙΤΙΚΗΣ ΔΙΚΗΣ, Στην ελληνική και διεθνή δικονομική σκηνή, εκδ. Σάκκουλα, 2021</w:t>
      </w:r>
    </w:p>
    <w:p w:rsidR="0079058B" w:rsidRPr="000D6F27" w:rsidRDefault="0079058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ΝόπηΤινζτογλίδου, Οδηγός Εφαρμογής </w:t>
      </w:r>
      <w:r w:rsidRPr="000D6F27">
        <w:rPr>
          <w:rFonts w:ascii="Comic Sans MS" w:hAnsi="Comic Sans MS" w:cstheme="minorHAnsi"/>
          <w:b/>
          <w:sz w:val="28"/>
          <w:szCs w:val="28"/>
          <w:lang w:val="en-US"/>
        </w:rPr>
        <w:t>GDPR</w:t>
      </w:r>
      <w:r w:rsidRPr="000D6F27">
        <w:rPr>
          <w:rFonts w:ascii="Comic Sans MS" w:hAnsi="Comic Sans MS" w:cstheme="minorHAnsi"/>
          <w:b/>
          <w:sz w:val="28"/>
          <w:szCs w:val="28"/>
        </w:rPr>
        <w:t>, 315 πρακτικά ζητήματα με απαντήσεις, Οδηγίες συμμόρφωσης επιχειρήσεων, Υποδείγματα συμβάσεων επεξεργασίας δεδομένων δικηγορικών γραφείων, Νομική Βιβλιοθήκη, 2021</w:t>
      </w:r>
    </w:p>
    <w:p w:rsidR="00E7034E" w:rsidRPr="000D6F27" w:rsidRDefault="00E7034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ΑΡΙΣΤΟΤΕΛΗΣ Ι. ΧΑΡΑΛΑΜΠΑΚΗΣ, ΠΟΙΝΙΚΟ ΔΙΚΑΙΟ, ΓΕΝΙΚΟ ΜΕΡΟΣ, ΤΟΜΟΣ 1, ΤΟ ΕΓΚΛΗΜΑ, Π.Ν. ΣΑΚΚΟΥΛΑΣ, 2021</w:t>
      </w:r>
    </w:p>
    <w:p w:rsidR="003C1953" w:rsidRPr="000D6F27" w:rsidRDefault="003C195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ΑΡΙΣΤΟΤΕΛΗΣ Ι. ΧΑΡΑΛΑΜΠΑΚΗΣ, ΠΟΙΝΙΚΟ ΔΙΚΑΙΟ, ΓΕΝΙΚΟ ΜΕΡΟΣ, ΤΟΜΟΣ 2, Η ΠΟΙΝΗ, Π.Ν. ΣΑΚΚΟΥΛΑΣ, 2021</w:t>
      </w:r>
    </w:p>
    <w:p w:rsidR="009C0951" w:rsidRPr="000D6F27" w:rsidRDefault="009C095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Επίκαιρα ζητήματα οικονομικού ποινικού δικαίου, Περιουσιακά εγκλήματα και τρόπος διώξεώς τους. Εγκλήματα εις βάρος των οικονομικών συμφερόντων της ΕΕ. Επίκαιρα ζητήματα φορολογικού ποινικού δικαίου, Χρέη στο δημόσιο από αδικήματα φοροδιαφυγής (άρθ. 469 ΠΚ), </w:t>
      </w:r>
      <w:hyperlink r:id="rId8" w:history="1">
        <w:r w:rsidRPr="000D6F27">
          <w:rPr>
            <w:rStyle w:val="Hyperlink"/>
            <w:rFonts w:ascii="Comic Sans MS" w:hAnsi="Comic Sans MS" w:cstheme="minorHAnsi"/>
            <w:b/>
            <w:color w:val="auto"/>
            <w:sz w:val="28"/>
            <w:szCs w:val="28"/>
            <w:u w:val="none"/>
          </w:rPr>
          <w:t>ΔΗΜΟΣΙΕΥΜΑΤΑ ΕΡΓΑΣΤΗΡΙΟΥ ΜΕΛΕΤΗΣ ΓΙΑ ΤΗ ΔΙΑΦΑΝΕΙΑ, ΤΗ ΔΙΑΦΘΟΡΑ ΚΑΙ ΤΟ ΟΙΚΟΝΟΜΙΚΟ ΕΓΚΛΗΜΑ - ΝΟΜΙΚΗ ΣΧΟΛΗ,ΑΠΘ</w:t>
        </w:r>
      </w:hyperlink>
      <w:r w:rsidRPr="000D6F27">
        <w:rPr>
          <w:rFonts w:ascii="Comic Sans MS" w:hAnsi="Comic Sans MS" w:cstheme="minorHAnsi"/>
          <w:b/>
          <w:sz w:val="28"/>
          <w:szCs w:val="28"/>
        </w:rPr>
        <w:t xml:space="preserve">, </w:t>
      </w:r>
      <w:r w:rsidRPr="000D6F27">
        <w:rPr>
          <w:rFonts w:ascii="Comic Sans MS" w:hAnsi="Comic Sans MS" w:cstheme="minorHAnsi"/>
          <w:b/>
          <w:sz w:val="28"/>
          <w:szCs w:val="28"/>
        </w:rPr>
        <w:br/>
      </w:r>
      <w:r w:rsidRPr="000D6F27">
        <w:rPr>
          <w:rFonts w:ascii="Comic Sans MS" w:hAnsi="Comic Sans MS" w:cstheme="minorHAnsi"/>
          <w:b/>
          <w:bCs/>
          <w:sz w:val="28"/>
          <w:szCs w:val="28"/>
        </w:rPr>
        <w:t>Διεύθυνση Σειράς:</w:t>
      </w:r>
      <w:r w:rsidRPr="000D6F27">
        <w:rPr>
          <w:rFonts w:ascii="Comic Sans MS" w:hAnsi="Comic Sans MS" w:cstheme="minorHAnsi"/>
          <w:b/>
          <w:sz w:val="28"/>
          <w:szCs w:val="28"/>
        </w:rPr>
        <w:t xml:space="preserve"> Μ. Καϊάφα-Γκμπάντι, Νομική Βιβλιοθήκη, 2021</w:t>
      </w:r>
    </w:p>
    <w:p w:rsidR="00B426EB" w:rsidRPr="000D6F27" w:rsidRDefault="00B426E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Χρυσούλα Μιχαηλίδου, Δικηγόρος, ΔΝ, Οριοθέτηση της διεθνούς δικαιοδοσίας στις διαφορές από σύμβαση και αδικοπραξία βάσει του Καν 1215/2012, Μία ερμηνευτική προσέγγιση, ιδίως υπό το πρίσμα της νομολογίας του ΔΕΕ, ΜΕΛΕΤΕΣ ΑΣΤΙΚΟΥ ΔΙΚΑΙΟΥ ΚΑΙ ΠΟΛΙΤΙΚΗΣ ΔΙΚΟΝΟΜΙΑΣ, Διεύθυνση Σειράς: Γεώργιος Ορφανίδης, Στέφανος Πανταζόπουλος, Δημήτριος Τσικρικάς, Καλλιόπη Χριστακάκου-Φωτιάδη, Νομική Βιβλιοθήκη, 2021</w:t>
      </w:r>
    </w:p>
    <w:p w:rsidR="00686252" w:rsidRPr="000D6F27" w:rsidRDefault="00686252"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ΤΑΣΟΥ Α. ΑΘΑΝΑΣΟΠΟΥΛΟΥ, Η ΑΝΑΓΚΑΣΤΙΚΗ ΕΚΤΕΛΕΣΗ ΚΑΙ ΟΙ ΗΛΕΚΤΡΟΝΙΚΟΙ ΠΛΕΙΣΤΗΡΙΑΣΜΟΙ ΜΕΤΑ ΤΟΥΣ Ν. 4842/2021 ΚΑΙ 4855/2021, ΑΝΑΛΥΤΙΚΗ ΚΑΤ’ ΑΡΘΡΟ ΝΟΜΟΛΟΓΙΑ, ΠΡΑΚΤΙΚΗ ΤΩΝ ΗΛΕΚΤΡΟΝΙΚΩΝ ΠΛΕΙΣΤΗΡΙΑΣΜΩΝ ΜΕ ΝΕΟΤΕΡΑ ΥΠΟΔΕΙΓΜΑΤΑ, ΚΩΔΙΚΙΠΟΙΗΣΗ ΚΑΙ ΒΑΣΙΚΗ ΕΡΜΗΝΕΙΑ ΤΟΥ ΝΔ 356/1974 (ΚΕΔΕ). </w:t>
      </w:r>
    </w:p>
    <w:p w:rsidR="00D45E31" w:rsidRPr="000D6F27" w:rsidRDefault="00D45E31" w:rsidP="000D6F27">
      <w:pPr>
        <w:ind w:right="-58"/>
        <w:contextualSpacing/>
        <w:jc w:val="both"/>
        <w:rPr>
          <w:rFonts w:ascii="Comic Sans MS" w:hAnsi="Comic Sans MS" w:cstheme="minorHAnsi"/>
          <w:b/>
          <w:sz w:val="28"/>
          <w:szCs w:val="28"/>
        </w:rPr>
      </w:pPr>
    </w:p>
    <w:p w:rsidR="00BB6827" w:rsidRPr="000D6F27" w:rsidRDefault="00BB682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ΑΘΑΝΑΣΙΟΣ Γ. Σ, Αντιπρόεδρος Αρείου Πάγου, ε.τ., Δ.Ν., ΤΟ ΔΙΚΑΙΟ ΠΟΔΗΛΑΤΗ ΚΑ</w:t>
      </w:r>
      <w:r w:rsidR="00A86876" w:rsidRPr="000D6F27">
        <w:rPr>
          <w:rFonts w:ascii="Comic Sans MS" w:hAnsi="Comic Sans MS" w:cstheme="minorHAnsi"/>
          <w:b/>
          <w:sz w:val="28"/>
          <w:szCs w:val="28"/>
        </w:rPr>
        <w:t>Ι ΟΔΗΓΟΥ ΗΛΕΚΤΡΙΚΟΥ ΠΑΤΙΝΙΟΥ, (=Ε.Π.Η.Ο.=</w:t>
      </w:r>
      <w:r w:rsidRPr="000D6F27">
        <w:rPr>
          <w:rFonts w:ascii="Comic Sans MS" w:hAnsi="Comic Sans MS" w:cstheme="minorHAnsi"/>
          <w:b/>
          <w:sz w:val="28"/>
          <w:szCs w:val="28"/>
        </w:rPr>
        <w:t>ΕΛΑΦΡΥ ΠΡΟΣΩΠΙΚΟ ΗΛΕΚΤΡΙΚΟ ΟΧΗΜΑ ), ΕΚΔΟΣΕΙΣ ΣΑΚΚΟΥΛΑ, 2021</w:t>
      </w:r>
    </w:p>
    <w:p w:rsidR="00D1502B" w:rsidRPr="000D6F27" w:rsidRDefault="00D1502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ΑΓΩΓΗ ΣΤΗ ΔΙΟΙΚΗΤΙΚΗ ΔΙΚΗ, Δικονομικά και ουσιαστικά ζητήματα, Σοφία Μητσιοπούλου, Πρωτοδίκης ΔΔ. Διδάκτωρ Νομικής </w:t>
      </w:r>
      <w:r w:rsidRPr="000D6F27">
        <w:rPr>
          <w:rFonts w:ascii="Comic Sans MS" w:hAnsi="Comic Sans MS" w:cstheme="minorHAnsi"/>
          <w:b/>
          <w:sz w:val="28"/>
          <w:szCs w:val="28"/>
          <w:lang w:val="en-US"/>
        </w:rPr>
        <w:t>ParisIPantheon</w:t>
      </w:r>
      <w:r w:rsidRPr="000D6F27">
        <w:rPr>
          <w:rFonts w:ascii="Comic Sans MS" w:hAnsi="Comic Sans MS" w:cstheme="minorHAnsi"/>
          <w:b/>
          <w:sz w:val="28"/>
          <w:szCs w:val="28"/>
        </w:rPr>
        <w:t xml:space="preserve"> – </w:t>
      </w:r>
      <w:r w:rsidRPr="000D6F27">
        <w:rPr>
          <w:rFonts w:ascii="Comic Sans MS" w:hAnsi="Comic Sans MS" w:cstheme="minorHAnsi"/>
          <w:b/>
          <w:sz w:val="28"/>
          <w:szCs w:val="28"/>
          <w:lang w:val="en-US"/>
        </w:rPr>
        <w:t>Sorbonne</w:t>
      </w:r>
      <w:r w:rsidRPr="000D6F27">
        <w:rPr>
          <w:rFonts w:ascii="Comic Sans MS" w:hAnsi="Comic Sans MS" w:cstheme="minorHAnsi"/>
          <w:b/>
          <w:sz w:val="28"/>
          <w:szCs w:val="28"/>
        </w:rPr>
        <w:t>, Επιμέλεια: Δημήτρης Εμμανουηλίδης, Σύμβουλος της Επικρατείας. Παραδεκτό της αγωγής, Απόδειξη, Απόφαση, Αστική ευθύνη του Δημοσίου – Ουσιαστικές προϋποθέσεις, Νομολογία εθνικών δικασηρίων, ΔΕΕ και ΕΔΔΑ, 30 πρακτικά θέματα με απαντήσεις,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2021</w:t>
      </w:r>
    </w:p>
    <w:p w:rsidR="00E8613C" w:rsidRPr="000D6F27" w:rsidRDefault="00E8613C"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ΒΑΣΙΛΙΚΗ ΣΠ. ΠΑΠΑΔΟΠΟΥΛΟΥ, Η ΝΟΜΙΚΗ ΕΝΝΟΙΑ ΤΩΝ ΕΡΓΩΝ ΤΕΧΝΗΣ, ΤΩΝ ΜΝΗΜΕΙΩΝ ΚΑΙ ΤΩΝ ΠΟΛΙΤΙΣΤΙΚΩΝ ΑΓΑΘΩΝ ΣΕ ΜΙΑ «ΠΑΓΚΟΣΜΙΟΠΟΙΗΜΕΝΗ» ΚΟΙΝΩΝΙΑ, Π.Ν. ΣΑΚΚΟΥΛΑΣ, 2021</w:t>
      </w:r>
    </w:p>
    <w:p w:rsidR="00596E12" w:rsidRPr="000D6F27" w:rsidRDefault="00596E12"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Ιωάννης Β. Γράβαρης, Αντιπρόεδρος του Συμβουλίου της Επικρατείας, Πρόεδρος της Νομοπαρασκευαστικής Επιτροπής για τον ΚΔΥ, Ο νέος Κώδικας των Δικαστικών Υπαλλήλων, Ν 4798/2021, Γενική Εισαγωγή – Ειδηγητική Έκθεση της Νομοπαρασκευαστικής Επιτροπής, Τεκμηρίωσης και επικουρία δικαστικού έργου, Δικαστική επικοινωνία και Διεθνείς σχέσεις, Νέο σύστημα αξιολόγησης, Νομική Βιβλιοθήκη, 2021</w:t>
      </w:r>
    </w:p>
    <w:p w:rsidR="000747F9" w:rsidRPr="000D6F27" w:rsidRDefault="000747F9"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της Εκμεταλλεύσεως, Δημήτριος Ν. Λαδάς, Επίκουρος Καθηγητής Νομικής Σχολής Αθηνών, Οργάνωση Επιχειρήσεων, Διαχείριση Ανθρωπίνου Δυναμικού, Πρόλογος: Ιωάννης Δ. Κουκιάδης, Ομότιμος Καθ</w:t>
      </w:r>
      <w:r w:rsidR="004B596A" w:rsidRPr="000D6F27">
        <w:rPr>
          <w:rFonts w:ascii="Comic Sans MS" w:hAnsi="Comic Sans MS" w:cstheme="minorHAnsi"/>
          <w:b/>
          <w:sz w:val="28"/>
          <w:szCs w:val="28"/>
        </w:rPr>
        <w:t>η</w:t>
      </w:r>
      <w:r w:rsidRPr="000D6F27">
        <w:rPr>
          <w:rFonts w:ascii="Comic Sans MS" w:hAnsi="Comic Sans MS" w:cstheme="minorHAnsi"/>
          <w:b/>
          <w:sz w:val="28"/>
          <w:szCs w:val="28"/>
        </w:rPr>
        <w:t>γητής Νομικής ΑΠΘ</w:t>
      </w:r>
      <w:r w:rsidR="00972E67" w:rsidRPr="000D6F27">
        <w:rPr>
          <w:rFonts w:ascii="Comic Sans MS" w:hAnsi="Comic Sans MS" w:cstheme="minorHAnsi"/>
          <w:b/>
          <w:sz w:val="28"/>
          <w:szCs w:val="28"/>
        </w:rPr>
        <w:t>, Νομική Βιβλιοθήκη, 2021</w:t>
      </w:r>
    </w:p>
    <w:p w:rsidR="000B2EF7" w:rsidRPr="000D6F27" w:rsidRDefault="000B2EF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Ατομικές Εργασιακές Σχέσεις, Ιωάννης Ληξουριώτης, 7</w:t>
      </w:r>
      <w:r w:rsidRPr="000D6F27">
        <w:rPr>
          <w:rFonts w:ascii="Comic Sans MS" w:hAnsi="Comic Sans MS" w:cstheme="minorHAnsi"/>
          <w:b/>
          <w:sz w:val="28"/>
          <w:szCs w:val="28"/>
          <w:vertAlign w:val="superscript"/>
        </w:rPr>
        <w:t xml:space="preserve">η </w:t>
      </w:r>
      <w:r w:rsidR="00AD3BBB" w:rsidRPr="000D6F27">
        <w:rPr>
          <w:rFonts w:ascii="Comic Sans MS" w:hAnsi="Comic Sans MS" w:cstheme="minorHAnsi"/>
          <w:b/>
          <w:sz w:val="28"/>
          <w:szCs w:val="28"/>
        </w:rPr>
        <w:t>Έκδοση, Νομική Βιβ</w:t>
      </w:r>
      <w:r w:rsidRPr="000D6F27">
        <w:rPr>
          <w:rFonts w:ascii="Comic Sans MS" w:hAnsi="Comic Sans MS" w:cstheme="minorHAnsi"/>
          <w:b/>
          <w:sz w:val="28"/>
          <w:szCs w:val="28"/>
        </w:rPr>
        <w:t>λιοθήκη,  2021</w:t>
      </w:r>
    </w:p>
    <w:p w:rsidR="00E80558" w:rsidRPr="000D6F27" w:rsidRDefault="00E80558"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Κατερίνα Φουντεδάκη, Καθηγήτρια Νομικής Σχολής ΑΠΘ, Το νέο δίκαιο των σχέσεων γονέων και παιδιών. Οι αλλαγές που επέφερε στον Αστικό Κώδικα ο Ν 4800/2021. Γονική μέριμνα μετά το χωρισμό των γονέων. Επικοινωνία. Κακή άσκηση της γονικής μέριμνας. Διαχρονικό Δίκαιο. Νομική Βιβλιοθήκη, 2021</w:t>
      </w:r>
    </w:p>
    <w:p w:rsidR="002E6D1A" w:rsidRPr="000D6F27" w:rsidRDefault="002E6D1A"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Χαράλαμπος Δημόπουλος, ΣΩΦΡΟΝΙΣΤΙΚΗ, Νομική Βιβλιοθήκη, 2021</w:t>
      </w:r>
    </w:p>
    <w:p w:rsidR="00AF0560" w:rsidRPr="000D6F27" w:rsidRDefault="00AF0560"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Χρίστος Χ. Μυλωνόπουλος, ΠΟΙΝΙΚΟ ΔΙΚΑΙΟ, Ειδικό Μέρος,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ενημερωμένη μέχρι και τον Ν 4855/2021, Νομική Βιβλιοθήκη, 2021</w:t>
      </w:r>
    </w:p>
    <w:p w:rsidR="00BF5037" w:rsidRPr="000D6F27" w:rsidRDefault="00BF5037"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Νικόλαος Ι. Σημαντήρης, ΔΙΟΙΚΗΤΙΚΕΣ ΚΥΡΩΣΕΙΣ, Δικαιοκρατικές εγγυήσεις και όρια επιβολής, Νομική Βιβλιοθήκη, 2021</w:t>
      </w:r>
    </w:p>
    <w:p w:rsidR="006415F0" w:rsidRPr="000D6F27" w:rsidRDefault="006415F0"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ΔΙΟΝΥΣΙΑ ΚΑΛΛΙΝΙΚΟΥ, ΠΝΕΥΜΑΤΙΚΗ ΙΔΙΟΚΤΗΣΙΑ ΚΑΙ ΣΥΓΓΕΝΙΚΑ ΔΙΚΑΙΩΜΑΤΑ, ΕΚΔΟΣΗ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Π.Ν. ΣΑΚΚΟΥΛΑΣ, 2021</w:t>
      </w:r>
    </w:p>
    <w:p w:rsidR="00266BB2" w:rsidRPr="000D6F27" w:rsidRDefault="00266BB2"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Κοινωνικής Ασφάλισης, ΠατρίναΠαπαρρηγοπούλου – Πεχλιβανίδη,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2021</w:t>
      </w:r>
    </w:p>
    <w:p w:rsidR="00856961" w:rsidRPr="000D6F27" w:rsidRDefault="0085696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Κωνσταντίνος Ρίζος, δικηγόρο ΔΝ, Η καταγγελία της σύμβασης εξαρτημένης εργασίας αορίστου χρόνου, οι μεταβολές μετά τον ν 4808/2021, εκδόσεις Σάκκουλα, 2021</w:t>
      </w:r>
    </w:p>
    <w:p w:rsidR="00477D66" w:rsidRPr="000D6F27" w:rsidRDefault="00477D6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ΑΡΕΤΗΝ ΤΗΝ ΚΑΛΛΙΣΤΗΝ, Σύμμεικτα προς τιμήν Καλλιόπης (Κέλλυς) Α. Μπουρδάρα, Ομότιμης Καθηγήτριας της Νομικής Σχολής Αθηνών και ιστορικού του Βυζαντινού Δικαίου, τόμοι Ι και ΙΙ, εκδόσεις Σάκκουλα, 2021</w:t>
      </w:r>
    </w:p>
    <w:p w:rsidR="00F453B7" w:rsidRPr="000D6F27" w:rsidRDefault="00F453B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Αθανασία Π. Συκιώτου, Αναπληρώτρια Καθηγήτρια Νομικής Σχολής ΔΠΘ, Εγκληματολογία και Τοξικολογία, προσέγγιση δύο επιστημών με αφορμή τα δηλητήρια και τις δηλητηριάσεις. Πρόλογος: Αλέξανδρος Χ. Πολυχρονίδης, Καθηγητής Χειρουργικής της Ιατρικής Σχολής ΔΠΘ, Πρύτανης του Δημοκριτείου Πανεπιστημίου Θράκης, εκδόσεις Σάκκουλα, 2021</w:t>
      </w:r>
    </w:p>
    <w:p w:rsidR="00D45E31" w:rsidRPr="000D6F27" w:rsidRDefault="00D45E3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Ελένη Λάππα, Οι περιορισμοί των αποκρατικοποιήσεων. Μέσα από τη νομολογία του εθνικού δικαστή και του δικαστή της Ευρωπαϊκής Ένωσης. Εκδόσεις Σάκκουλα, 2021. </w:t>
      </w:r>
    </w:p>
    <w:p w:rsidR="00D228A6" w:rsidRPr="000D6F27" w:rsidRDefault="00D228A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Π. Πλαγάκος, Ο ΑΝΑΚΡΙΤΗΣ, εκδόσεις Σάκκουλα, 2021</w:t>
      </w:r>
    </w:p>
    <w:p w:rsidR="00FD1E0A" w:rsidRPr="000D6F27" w:rsidRDefault="00FD1E0A"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ΕΥΓΕΝΙΑ Ρ. ΣΑΧΠΕΚΙΔΟΥ, ΕΥΡΩΠΑΪΚΟ ΔΙΚΑΙΟ,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εκδόσεις Σάκκουλα, 2021</w:t>
      </w:r>
    </w:p>
    <w:p w:rsidR="00A33759" w:rsidRPr="000D6F27" w:rsidRDefault="00A33759"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Κωνσταντίνος Παπαχρήστου-Δημητράς, Η ΝΟΜΙΜΟΠΟΙΗΣΗ ΤΩΝ ΔΙΑΔΙΚΩΝ ΣΤΗΝ ΠΟΛΙΤΙΚΗ ΔΙΚΗ, Η ουσιαστική και η δικονομική της όψη ως λυδία λίθος του δικαστικού ελέγχου συνδρομής της, ΠΡΑΓΜΑΤΕΙΕΣ ΠΟΛΙΤΙΚΗΣ ΔΙΚΟΝΟΜΙΑΣ, Επιστημονική διεύθυνση: Γεώργιος Ν. Διαμαντόπουλος, 1, εκδόσεις Σάκκουλα, 2021</w:t>
      </w:r>
    </w:p>
    <w:p w:rsidR="00FD0F4A" w:rsidRPr="000D6F27" w:rsidRDefault="00FD0F4A"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Έλλη Σπερδόκλη, ΔΙΚΟΝΟΜΙΚΑ ΖΗΤΗΜΑΤΑ ΤΟΥ ΔΙΚΑΙΟΥ ΠΝΕΥΜΑΤΙΚΗΣ ΙΔΙΟΚΤΗΣΙΑΣ, Πρόλογος: Νικόλαος Κ. Κλαμαρής, Σειρά: Δημοσιεύματα ΕΠολΔ, εκδόσεις Σάκκουλα, 2021</w:t>
      </w:r>
    </w:p>
    <w:p w:rsidR="000C0E42" w:rsidRPr="000D6F27" w:rsidRDefault="000C0E42"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ΔΗΜΗΤΡΑ Μ. ΠΗΛΑΒΑΚΗ, ΤΑ ΠΡΟΒΛΗΜΑΤΑ ΔΙΑΠΙΣΤΩΣΗΣ ΤΗΣ ΓΝΗΣΙΟΤΗΤΑΣ ΤΗΣ ΕΓΚΕΚΡΙΜΕΝΗΣ ΗΛΕΚΤΡΟΝΙΚΗΣ ΥΠΟΓΡΑΦΗΣ ΚΑΙ Η ΕΥΘΥΝΗ ΤΩΝ ΠΑΡΟΧΩΝ ΤΩΝ ΥΠΗΡΕΣΙΩΝ ΤΗΣ, Η αστική ευθύνη τους βάσει του ΓΚΠΔ (</w:t>
      </w:r>
      <w:r w:rsidRPr="000D6F27">
        <w:rPr>
          <w:rFonts w:ascii="Comic Sans MS" w:hAnsi="Comic Sans MS" w:cstheme="minorHAnsi"/>
          <w:b/>
          <w:sz w:val="28"/>
          <w:szCs w:val="28"/>
          <w:lang w:val="en-US"/>
        </w:rPr>
        <w:t>GDPR</w:t>
      </w:r>
      <w:r w:rsidRPr="000D6F27">
        <w:rPr>
          <w:rFonts w:ascii="Comic Sans MS" w:hAnsi="Comic Sans MS" w:cstheme="minorHAnsi"/>
          <w:b/>
          <w:sz w:val="28"/>
          <w:szCs w:val="28"/>
        </w:rPr>
        <w:t>), Πρόλογος: Δημήτριος Μανιώτης, Σειρά: Δημοσιεύματα ΕΠολΔ, εκδόσεις Σάκκουλα, 2021</w:t>
      </w:r>
    </w:p>
    <w:p w:rsidR="00483A30" w:rsidRPr="000D6F27" w:rsidRDefault="00483A30"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ΓΙΩΡΓΟΣ Ν. ΔΗΜΗΤΡΑΙΝΑΣ, ΕΓΚΛΗΜΑΤΑ ΚΑΤ’ ΕΞΑΚΟΛΟΥΘΗΣΗ, κρίσιμα δογματικά ζητήματα σε επαναπροσδιορισμό, εκδόσεις Σάκκουλα, 2021</w:t>
      </w:r>
    </w:p>
    <w:p w:rsidR="0044333C" w:rsidRPr="000D6F27" w:rsidRDefault="0044333C"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ΟΙΚΟΓΕΝΕΙΑΚΟ ΔΙΚΑΙΟ, ΕΦΗ ΚΟΥΝΟΥΓΕΡΗ – ΜΑΝΩΛΕΔΑΚΗ, ΤΟΜΟΙ Ι-ΙΙ,  8</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ΕΚΔΟΣΕΙΣ ΣΑΚΚΟΥΛΑ, 2021</w:t>
      </w:r>
    </w:p>
    <w:p w:rsidR="0044333C" w:rsidRPr="000D6F27" w:rsidRDefault="004E289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Συλλογικό Εργατικό Δίκαιο, Δημήτρης Ζερδελής, Εκδόσεις Σάκκουλα, 2021</w:t>
      </w:r>
    </w:p>
    <w:p w:rsidR="002E4FA0" w:rsidRPr="000D6F27" w:rsidRDefault="002E4FA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ΧΑΡΑΛΑΜΠΟΣ ΔΗΜΟΠΟΥΛΟΣ, ΕΓΚΛΗΜΑΤΟΛΟΓΙΚΗ, ΑΣΤΥΝΟΜΙΚΗ ΚΑΙ ΔΙΚΑΝΙΚΗ ΑΝΑΚΡΙΤΙΚΗ, ΝΟΜΙΚΗ ΒΙΒΛΙΟΘΗΚΗ, 2021</w:t>
      </w:r>
    </w:p>
    <w:p w:rsidR="009B2FF5" w:rsidRPr="000D6F27" w:rsidRDefault="009B2FF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ΕΠΑΜΕΙΝΩΝΔΑΣ ΣΠΗΛΙΩΤΟΠΟΥΛΟΣ, ΧΑΡΑΛΑΜΠΟΣ ΧΡΥΣΑΝΘΑΚΗΣ, ΒΑΣΙΚΟΙ ΘΕΣΜΟΙ ΔΗΜΟΣΙΟΫΠΑΛΛΙΚΟΥ ΔΙΚΑΙΟΥ, 10 ΕΚΔΟΣΗ, ΝΟΜΙΚΗ ΒΙΒΛΙΟΘΗΚΗ, 2021</w:t>
      </w:r>
    </w:p>
    <w:p w:rsidR="00EB605D" w:rsidRPr="000D6F27" w:rsidRDefault="00EB605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Ν. ΜΙΧΑΛΟΠΟΥΛΟΣ, ΤΟ ΝΕΟ ΠΤΩΧΕΥΤΙΚΟ ΔΙΚΑΙΟ, ΕΠΙΜΕΛΕΙΑ: ΕΥΑΓΓΕΛΟΣ ΠΕΡΑΚΗΣ, Ο ΝΕΟΣ Ν 4738/2020 ΜΕ ΕΙΣΑΓΩΓΙΚΕΣ ΠΑΡΑΤΗΡΗΣΕΙΣ. ΕΝΗΜΕΡΩΣΗ ΜΕ ΤΟΥΣ Ν 4818 ΚΑΙ 4821/2021. ΝΟΜΙΚΗ ΒΙΒΛΙΟΘΗΚΗ, 2021</w:t>
      </w:r>
    </w:p>
    <w:p w:rsidR="00DB1C12" w:rsidRPr="000D6F27" w:rsidRDefault="00DB1C1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Μαρία Αρχιμανδρίτου, Εισαγωγή στην Εγκληματολογία, Β’ έκδοση, εκδόσεις Σάκκουλα, 2021</w:t>
      </w:r>
    </w:p>
    <w:p w:rsidR="00317F01" w:rsidRPr="000D6F27" w:rsidRDefault="00317F0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Γιάννης Αγγέλου, Ανεξαρτησία και λογοδοσία των κεντρικών τραπεζών στη φιλελεύθερη δημοκρατία, συγκριτική μελέτη της οργάνωσης και λειτουργίας της Ευρωπαϊκής Κεντρικής Τράπεζας και του </w:t>
      </w:r>
      <w:r w:rsidRPr="000D6F27">
        <w:rPr>
          <w:rFonts w:ascii="Comic Sans MS" w:hAnsi="Comic Sans MS" w:cstheme="minorHAnsi"/>
          <w:b/>
          <w:sz w:val="28"/>
          <w:szCs w:val="28"/>
          <w:lang w:val="en-US"/>
        </w:rPr>
        <w:t>FederalReserveSystem</w:t>
      </w:r>
      <w:r w:rsidRPr="000D6F27">
        <w:rPr>
          <w:rFonts w:ascii="Comic Sans MS" w:hAnsi="Comic Sans MS" w:cstheme="minorHAnsi"/>
          <w:b/>
          <w:sz w:val="28"/>
          <w:szCs w:val="28"/>
        </w:rPr>
        <w:t>, Πρόλογος: Χρήστος Βλ. Γκόρτσος, Νομική Βιβλιοθήκη, 2021</w:t>
      </w:r>
    </w:p>
    <w:p w:rsidR="00A34DDB" w:rsidRPr="000D6F27" w:rsidRDefault="00A34D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ΓΕΩΡΓΙΑΔΟΥ ΝΙΚΗ, ΔΙΚΗΓΟΡΟΣ ΠΑΤΡΩΝ, ΕΠΙΚΟΥΡΗ ΚΑΘΗΓΗΤΡΙΑ ΠΑΝΕΠΙΣΤΗΜΙΟΥ ΠΑΤΡΩΝ, ΕΚΠΑΙΔΕΥΤΙΚΟ ΔΙΚΑΙΟ, ΤΟ ΘΕΣΜΙΚΟ ΠΛΑΙΣΙΟ ΟΡΓΑΝΩΣΗΣ ΚΑΙ ΛΕΙΤΟΥΡΓΙΑΣ ΤΗΣ ΠΡΩΤΟΒΑΘΜΙΑΣ ΚΑΙ ΔΕΥΤΕΡΟΒΑΘΜΙΑΣ ΕΚΠΑΙΔΕΥΣΗΣ, ΕΚΔΟΣΕΙΣ ΔΕΝ, 2021</w:t>
      </w:r>
    </w:p>
    <w:p w:rsidR="00B27288" w:rsidRPr="000D6F27" w:rsidRDefault="00B2728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ΓΕΩΡΓΙΑΔΟΥ ΝΙΚΗ, ΕΙΣΑΓΩΓΗ ΣΤΟ ΕΡΓΑΤΙΚΟ ΔΙΚΑΙΟ, Δ’ ΕΚΔΟΣΗ, ΑΘΗΝΑ 2021, ΕΚΔΟΣΕΙΣ ΔΕΛΤΙΟΥ ΕΡΓΑΤΙΚΗΣ ΝΟΜΟΘΕΣΙΑΣ</w:t>
      </w:r>
    </w:p>
    <w:p w:rsidR="00C16198" w:rsidRPr="000D6F27" w:rsidRDefault="00C1619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ΧΑΡΗΣ ΠΑΜΠΟΥΚΗΣ, ΜΕΘΟΔΟΛΟΓΙΑ ΙΔΙΩΤΙΚΟΥ ΔΙΕΘΝΟΥΣ ΔΙΚΑΙΟΥ, ΤΟ ΙΔΙΩΤΙΚΟ ΔΙΕΘΝΕΣ ΔΙΚΑΙΟ ΣΤΗΝ ΠΡΑΞΗ, ΜΕ ΤΗ ΣΥΝΕΡΓΑΣΙΑ ΤΩΝ ΝΙΚΟΛΑΟΥ ΔΑΒΡΑΔΟΥ, ΦΑΙΔΩΝΑ ΒΑΡΕΣΗ, ΝΟΜΙΚΗ ΒΙΒΛΙΟΘΗΚΗ, 2021</w:t>
      </w:r>
    </w:p>
    <w:p w:rsidR="00B87002" w:rsidRPr="000D6F27" w:rsidRDefault="00B8700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ΚΟΜΝΗΝΟΣ Γ. ΚΟΜΝΙΟΣ, ΖΗΤΗΜΑΤΑ ΑΠΟ ΤΗΝ ΕΦΑΡΟΓΗ ΤΟΥ ΓΕΝΙΚΟΥ ΚΑΝΟΝΙΣΜΟΥ ΓΙΑ ΤΗΝ ΠΡΟΣΤΑΣΙΑ ΔΕΔΟΜΕΝΩΝ ΣΤΗ ΔΙΕΘΝΗ ΔΙΑΙΤΗΣΙΑ, ΠΡΟΛΟΓΟΣ: ΛΟΥΚΑΣ ΜΙΣΤΕΛΗΣ, ΕΚΔ. ΣΑΚΚΟΥΛΑ, 2021 – ΣΕΙΡΑ: ΕΡΜΗΝΕΙΑ ΕΥΡΩΠΑΪΚΩΝ ΚΑΝΟΝΙΣΜΩΝ ΙΔΙΩΤΙΚΟΥ / ΔΙΚΟΝΟΜΙΚΟΥ ΔΙΕΘΝΟΥΣ ΔΙΚΑΙΟΥ</w:t>
      </w:r>
    </w:p>
    <w:p w:rsidR="002B0E60" w:rsidRPr="000D6F27" w:rsidRDefault="002B0E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ΜΑΡΓΑΡΙΤΗΣ ΛΑΜΠΡΟΣ, ΠΑΡΑΣΚΕΥΟΠΟΥΛΟΣ ΝΙΚΟΣ, ΝΟΥΣΚΑΛΗΣ ΓΙΩΡΓΟΣ, ΠΟΙΝΟΛΟΓΙΑ, ΑΡΘΡΑ 50-133 ΝΕΟΥ ΠΚ, ΝΟΜΙΚΗ ΒΙΒΛΙΟΘΗΚΗ, 2021</w:t>
      </w:r>
    </w:p>
    <w:p w:rsidR="000D34D0" w:rsidRPr="000D6F27" w:rsidRDefault="000D34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ΤΟΜΑΡΑΣ ΔΗΜΗΤΡΗΣ, Πάρεδρος ΣτΕ, Διδάκτωρ Νομικής Πανεπιστημίου </w:t>
      </w:r>
      <w:r w:rsidRPr="000D6F27">
        <w:rPr>
          <w:rFonts w:ascii="Comic Sans MS" w:hAnsi="Comic Sans MS" w:cstheme="minorHAnsi"/>
          <w:b/>
          <w:sz w:val="28"/>
          <w:szCs w:val="28"/>
          <w:lang w:val="en-US"/>
        </w:rPr>
        <w:t>ParisII</w:t>
      </w:r>
      <w:r w:rsidRPr="000D6F27">
        <w:rPr>
          <w:rFonts w:ascii="Comic Sans MS" w:hAnsi="Comic Sans MS" w:cstheme="minorHAnsi"/>
          <w:b/>
          <w:sz w:val="28"/>
          <w:szCs w:val="28"/>
        </w:rPr>
        <w:t>, Η ΑΝΑΓΚΑΣΤΙΚΗ ΕΙΣΠΡΑΞΗ ΔΗΜΟΣΙΩΝ ΕΣΟΔΩΝ ΚΑΤΑ ΤΟΝ ΚΕΔΕ, ουσιαστικές προϋποθέσεις της διοικητικής εκτελέσεως, διαδικασία εκτελέσεως και ανακοπές, ΝΔ 356/1974 «Περί Κώδικος Εισπράξεως Δημοσίων Εσόδων¨,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2021</w:t>
      </w:r>
    </w:p>
    <w:p w:rsidR="00F71FF7" w:rsidRPr="000D6F27" w:rsidRDefault="00F71FF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ΝΙΦΟΡΟΥ ΑΦΡΟΔΙΤΗ, ΣΑΡΑΚΙΝΙΩΤΗ ΑΙΚΤΕΡΙΝΗ, ΟΔΗΓΟΣ ΘΕΜΕΛΙΩΣΗΣ ΚΑΙ ΥΠΟΛΟΓΙΣΜΟΥ ΣΥΝΤΑΞΗΣ, ΚΥΡΙΑ ΚΑΙ ΕΠΙΚΟΥΡΙΚΗ ΣΥΝΤΑΞΗ, ΔΙΑΔΟΧΙΚΗ, ΠΑΡΑΛΛΗΛΗ ΚΑΙ ΠΟΛΛΑΠΛΗ ΑΣΦΑΛΙΣΗ, ΠΡΑΚΤΙΚΑ ΠΑΡΑΔΕΙΓΜΑΤΑ ΚΑΙ ΠΙΝΑΚΕΣ, ΠΡΟΛΟΓΟΣ: ΠΑΤΡΙΝΑ ΠΑΠΑΡΡΗΓΟΠΟΥΛΟΥ – ΠΕΧΛΙΒΑΝΙΔΗ, ΝΟΜΙΚΗ ΒΙΒΛΙΟΘΗΚΗ, 2021</w:t>
      </w:r>
    </w:p>
    <w:p w:rsidR="00EC7655" w:rsidRPr="000D6F27" w:rsidRDefault="00EC7655" w:rsidP="000D6F27">
      <w:pPr>
        <w:ind w:left="142" w:right="-58" w:firstLine="578"/>
        <w:contextualSpacing/>
        <w:jc w:val="both"/>
        <w:rPr>
          <w:rFonts w:ascii="Comic Sans MS" w:hAnsi="Comic Sans MS" w:cstheme="minorHAnsi"/>
          <w:b/>
          <w:sz w:val="28"/>
          <w:szCs w:val="28"/>
        </w:rPr>
      </w:pPr>
    </w:p>
    <w:p w:rsidR="00EC7655" w:rsidRPr="000D6F27" w:rsidRDefault="00EC7655" w:rsidP="000D6F27">
      <w:pPr>
        <w:ind w:left="142" w:right="-58" w:firstLine="578"/>
        <w:contextualSpacing/>
        <w:jc w:val="both"/>
        <w:rPr>
          <w:rFonts w:ascii="Comic Sans MS" w:hAnsi="Comic Sans MS" w:cstheme="minorHAnsi"/>
          <w:b/>
          <w:sz w:val="28"/>
          <w:szCs w:val="28"/>
        </w:rPr>
      </w:pPr>
    </w:p>
    <w:p w:rsidR="00E60D8B" w:rsidRPr="000D6F27" w:rsidRDefault="00E60D8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ΒΑΣΙΛΕΙΑΔΗΣ ΔΗΜΗΤΡΙΟΣ – ΔΙΒΑΝΗ ΧΡΙΣΤΙΝΑ – ΚΑΝΕΛΛΟΠΟΥΛΟΥ ΘΕΩΝΗ – ΚΟΥΣΚΟΥΝΑ ΜΕΤΑΞΙΑ – ΠΑΠΑΠΕΤΡΟΠΟΥΛΟΣ ΑΝΔΡΕΑΣ, ΤΟ ΔΙΚΑΙΟ ΤΟΥ ΠΕΡΙΒΑΛΛΟΝΤΟΣ ΜΕΣΑ ΑΠΟ ΤΗ ΝΟΜΟΛΟΓΙΑ ΤΟΥ ΣΤΕ, ΠΡΟΛΟΓΟΣ: ΑΘΑΝΑΣΙΟΣ ΡΑΝΤΟΣ, ΝΟΜΙΚΗ ΒΙΒΛΙΟΘΗΚΗ, 2021</w:t>
      </w:r>
    </w:p>
    <w:p w:rsidR="007363E3" w:rsidRPr="000D6F27" w:rsidRDefault="007363E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ΧΡΗΣΤΟΣ ΜΗΤΚΙΔΗΣ, Η ΣΥΜΒΑΣΗ ΕΚΤΕΛΕΣΗΣ ΔΗΜΟΣΙΟΥ ΕΡΓΟΥ, ΕΡΜΗΝΕΙΑ ΚΑΤ’ ΑΡΘΡΟ ΤΟΥ Ν 4412/2016 ΟΠΩΣ ΙΣΧΥΕΙ ΜΕΤΑ ΤΟΝ Ν 4782/2021,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577379" w:rsidRPr="000D6F27" w:rsidRDefault="0057737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ΕΤΑΙΡΙΑ ΔΙΚΑΣΤΙΚΩΝ ΜΕΛΕΤΩΝ, ΠΟΛΙΤΙΚΗ, ΠΟΙΝΙΚΗ ΚΑΙ ΔΙΟΙΚΗΤΙΚΗ ΔΙΚΗ, ΑΠΟΚΛΙΣΕΙΣ ΚΑΙ ΣΤΓΚΛΙΣΕΙΣ, ΝΟΜΙΚΗ ΒΙΒΛΙΟΘΗΚΗ, 2021, 170 ΠΑΝΕΛΛΗΝΙΟ ΣΥΝΕΔΡΙΟ, ΜΕΣΣΗΝΙΑ 18-20 ΟΚΤΩΒΡΙΟΥ 2019</w:t>
      </w:r>
    </w:p>
    <w:p w:rsidR="0042007D" w:rsidRPr="000D6F27" w:rsidRDefault="0042007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ΚΟΥΡΟΥΠΗΣ ΚΩΝΣΤΑΝΤΙΝΟΣ, ΔΙΚΑΙΩΜΑ ΣΤΗΝ ΥΓΕΙΑ ΚΑΙ </w:t>
      </w:r>
      <w:r w:rsidRPr="000D6F27">
        <w:rPr>
          <w:rFonts w:ascii="Comic Sans MS" w:hAnsi="Comic Sans MS" w:cstheme="minorHAnsi"/>
          <w:b/>
          <w:sz w:val="28"/>
          <w:szCs w:val="28"/>
          <w:lang w:val="en-US"/>
        </w:rPr>
        <w:t>COVID</w:t>
      </w:r>
      <w:r w:rsidRPr="000D6F27">
        <w:rPr>
          <w:rFonts w:ascii="Comic Sans MS" w:hAnsi="Comic Sans MS" w:cstheme="minorHAnsi"/>
          <w:b/>
          <w:sz w:val="28"/>
          <w:szCs w:val="28"/>
        </w:rPr>
        <w:t>-19, ΠΕΡΙΕΧΟΜΕΝΟ ΚΑΙ ΕΡΜΗΝΕΙΑ ΥΠΟ ΤΟ ΦΩΣ ΤΗΣ ΚΥΠΡΙΑΚΗΣ, ΕΛΛΗΝΙΚΗΣ, ΕΥΡΩΠΑΪΚΗΣ ΚΑΙ ΔΙΕΘΝΟΥΣ ΝΟΜΟΘΕΣΙΑΣ ΚΑΙ ΝΟΜΟΛΟΓΙΑΣ, ΝΟΜΙΚΗ ΒΙΒΛΙΟΘΗΚΗ, 2021</w:t>
      </w:r>
    </w:p>
    <w:p w:rsidR="002C7A06" w:rsidRPr="000D6F27" w:rsidRDefault="002C7A0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ΔΕΛΛΗΣ (ΕΠΙΜΕΛΕΙΑ), ΤΟ ΝΕΟ ΔΙΚΑΙΟ ΤΩΝ ΔΗΜΟΣΙΩΝ ΣΥΜΒΑΣΕΩΝ, ΓΕΝΙΚΗ ΑΝΑΛΥΣΗ ΤΟΥ ΝΕΟΥ Ν 4782/2021, ΣΥΣΤΗΜΑ ΑΝΑΘΕΣΗΣ, ΚΑΝΟΝΕΣ ΕΚΤΕΛΕΣΗΣ, ΠΙΝΑΚΕΣ, ΝΟΜΟΘΕΣΙΑ, ΝΟΜΙΚΗ ΒΙΒΛΙΟΘΗΚΗ, 2021</w:t>
      </w:r>
    </w:p>
    <w:p w:rsidR="00F81EE0" w:rsidRPr="000D6F27" w:rsidRDefault="00F81EE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ΔΗΜΗΤΡΑΤΟΣ ΝΙΚΟΛΑΟΣ, Η ΠΟΙΝΙΚΗ ΠΡΟΣΤΑΣΙΑ ΤΗΣ ΑΡΧΑΙΑΣ ΚΑΙ ΝΕΩΤΕΡΗΣ ΠΟΛΙΤΙΣΤΙΚΗΣ ΚΛΗΡΟΝΟΜΙΑΣ, ΕΚΔΟΣΕΙΣ ΣΑΚΚΟΥΛΑ, 2021</w:t>
      </w:r>
    </w:p>
    <w:p w:rsidR="00E37C41" w:rsidRPr="000D6F27" w:rsidRDefault="00E37C4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ΜΑΓΟΥΛΑΣ ΓΙΩΡΓΟΣ, ΚΤΗΜΑΤΟΛΟΓΙΚΕΣ ΕΓΓΡΑΦΕΣ, Η ΔΙΟΡΘΩΣΗ ΤΩΝ ΑΝΑΚΡΙΒΩΝ ΕΓΓΡΑΦΩΝ, ΘΕΩΡΙΑ-ΝΟΜΟΛΟΓΙΑ-ΥΠΟΔΕΙΓΜΑΤΑ, Ε’ ΕΚΔΟΣΗ, ΕΚΔΟΣΕΙΣ ΣΑΚΚΟΥΛΑ, 2021</w:t>
      </w:r>
    </w:p>
    <w:p w:rsidR="00C53A7C" w:rsidRPr="000D6F27" w:rsidRDefault="00C53A7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ΠΙΚΡΑΜΕΝΟΣ ΜΙΧΑΛΗΣ (ΕΠΙΣΤΗΜΟΝΙΚΗ ΕΠΙΜΕΛΕΙΑ), ΤΟΠΙΚΗ ΑΥΤΟΔΙΟΙΚΗΣΗ, ΟΡΓΑΝΩΣΗ ΚΑΙ ΛΕΙΤΟΥΡΓΙΑ, ΣΥΝΤΑΓΜΑΤΙΚΟ ΠΛΑΙΣΙΟ, ΕΚΛΟΓΗ – ΚΑΤΑΣΤΑΤΙΚΗ ΘΕΣΗ – ΕΥΘΥΝΗ ΑΙΡΕΤΩΝ – ΕΛΕΓΧΟΣ ΠΡΑΞΕΩΝ ΟΤΑ ΚΑΙ ΔΙΚΑΣΤΙΚΗ ΠΡΟΣΤΑΣΙΑ – ΟΡΓΑΝΙΣΜΟΙ ΚΑΙ ΥΠΑΛΛΗΛΙΑ – ΧΩΡΟΤΑΞΙΑ – ΠΟΛΕΟΔΟΜΙΑ, ΝΟΜΙΚΗ ΒΙΒΛΙΟΘΗΚΗ, 2021</w:t>
      </w:r>
    </w:p>
    <w:p w:rsidR="009B4696" w:rsidRPr="000D6F27" w:rsidRDefault="009B469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ΔΗΜΟΣΙΕΣ ΣΥΜΒΑΣΕΙΣ, ΚΡΙΣΙΜΑ ΘΕΜΑΤΑ ΚΑΙ ΝΕΟΤΕΡΕΣ ΕΞΕΛΙΞΕΙΣ, ΠΡΑΚΤΙΚΑ ΣΥΝΕΔΡΙΟΥ 21-23 ΝΟΜΕΝΒΡΙΟΥ 2019, ΑΘΗΝΑ, </w:t>
      </w:r>
      <w:r w:rsidRPr="000D6F27">
        <w:rPr>
          <w:rFonts w:ascii="Comic Sans MS" w:hAnsi="Comic Sans MS" w:cstheme="minorHAnsi"/>
          <w:b/>
          <w:sz w:val="28"/>
          <w:szCs w:val="28"/>
          <w:lang w:val="en-US"/>
        </w:rPr>
        <w:t>DIVANICARAVEL</w:t>
      </w:r>
      <w:r w:rsidRPr="000D6F27">
        <w:rPr>
          <w:rFonts w:ascii="Comic Sans MS" w:hAnsi="Comic Sans MS" w:cstheme="minorHAnsi"/>
          <w:b/>
          <w:sz w:val="28"/>
          <w:szCs w:val="28"/>
        </w:rPr>
        <w:t>, ΕΝΙΑΙΑ ΑΝΕΞΑΡΤΗΤΗ ΑΡΧΗ ΔΗΜΟΣΙΩΝ ΣΥΜΒΑΣΕΩΝ – ΕΝΩΣΗ ΔΙΟΙΚΗΤΙΚΩΝ ΔΙΚΑΣΤΩΝ, ΕΚΔΟΣΕΙΣ ΣΑΚΚΟΥΛΑ, 2021</w:t>
      </w:r>
    </w:p>
    <w:p w:rsidR="009B7148" w:rsidRPr="000D6F27" w:rsidRDefault="009B714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ΓΚΡΑΤΖΙΟΥ ΚΑΤΕΡΙΝΑ, ΕΜΠΙΣΤΕΥΤΙΚΕΣ ΠΛΗΡΟΦΟΡΙΕΣ ΣΤΟ ΠΛΑΙΣΙΟ ΔΙΑΔΙΚΑΣΙΩΝ ΑΝΑΘΕΣΗΣ ΔΗΜΟΣΙΩΝ ΣΥΜΒΑΣΕΩΝ, ΠΡΟΛΟΓΟΣ: ΜΑΘΙΟΥΔΑΚΗΣ ΙΑΚΩΒΟΣ, ΕΚΔΟΣΕΙΣ ΣΑΚΚΟΥΛΑ, 2021</w:t>
      </w:r>
    </w:p>
    <w:p w:rsidR="00282675" w:rsidRPr="000D6F27" w:rsidRDefault="0028267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ΓΙΩΡΓΟΣ Ι. ΔΕΛΛΗΣ, Η ΑΙΤΗΣΗ ΔΙΚΑΙΗΣ ΙΚΑΝΟΠΟΙΗΣΗΣ ΤΟΥ Ν 4055/2012, ΤΟ ΔΙΚΑΙΩΜΑ ΣΤΗΝ ΕΥΛΟΓΗ ΔΙΑΡΚΕΙΑ ΤΗΣ ΔΙΟΙΚΗΤΙΚΗΣ ΔΙΚΗΣ, ΝΟΜΙΚΗ ΒΙΒΛΙΟΘΗΚΗ, 2021</w:t>
      </w:r>
    </w:p>
    <w:p w:rsidR="00BF308C" w:rsidRPr="000D6F27" w:rsidRDefault="00BF308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Δ. ΛΑΔΟΓΙΑΝΝΗΣ, Η ΜΕΘΟΔΟΣ ΥΠΟΛΟΓΙΣΜΟΥ ΤΗΣ ΝΟΜΙΜΗΣ ΜΟΙΡΑΣ, Π.Ν. ΣΑΚΚΟΥΛΑΣ, 2021</w:t>
      </w:r>
    </w:p>
    <w:p w:rsidR="00096403" w:rsidRPr="000D6F27" w:rsidRDefault="0009640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ΠΑΝΑΓΙΩΤΗΣ Ν. ΣΟΪΛΕΝΤΑΚΗΣ, Η ΠΑΡΟΧΗ ΔΙΚΑΣΤΙΚΗΣ ΠΡΟΣΤΑΣΙΑΣ ΕΠΙ ΔΙΑΦΟΡΩΝ ΚΑΙ ΥΠΟΘΕΣΕΩΝ ΥΠΟ ΤΟ ΠΡΙΣΜΑ ΤΩΝ ΑΡΘΡΩΝ 94 ΚΑΙ 95 ΤΟΥ ΣΥΝΤΑΓΜΑΤΟΣ, Π.Ν. ΣΑΚΚΟΥΛΑΣ, 2021</w:t>
      </w:r>
    </w:p>
    <w:p w:rsidR="008F31CC" w:rsidRPr="000D6F27" w:rsidRDefault="008F31C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ΣΩΤΗΡΙΟΣ Ι. ΚΟΤΡΩΝΗΣ, Η ΕΚΧΩΡΗΣΗ ΑΠΑΙΤΗΣΗΣ ΕΚ ΤΟΥ ΝΟΜΟΥ, Π.Ν. ΣΑΚΚΟΥΛΑΣ, 2021</w:t>
      </w:r>
    </w:p>
    <w:p w:rsidR="00585D7F" w:rsidRPr="000D6F27" w:rsidRDefault="00585D7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ΔΡ. ΜΑΡΙΑ ΣΤΥΛΙΑΝΙΔΟΥ, ΧΡΗΣΤΟΣ ΚΟΥΚΑΚΗΣ, ΠΡΟΚΑΤΑΡΚΤΙΚΗ ΕΞΕΤΑΣΗ – ΕΝΟΡΚΗ ΔΙΟΙΚΗΤΙΚΗ ΕΞΕΤΑΣΗ (ΕΔΕ), ΚΑΝΟΝΕΣ ΔΙΕΝΕΡΓΕΙΑΣ, ΤΕΧΝΙΚΕΣ ΔΙΕΞΑΓΩΓΗΣ, ΠΡΟΛΟΓΟΣ: Α. ΓΕΡΟΝΤΑΣ, ΕΚΔΟΣΕΙΣ ΣΑΚΚΟΥΛΑ, 2021</w:t>
      </w:r>
    </w:p>
    <w:p w:rsidR="0084396D" w:rsidRPr="000D6F27" w:rsidRDefault="0084396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ΕΥΑΓΓΕΛΟΣ ΣΠ. ΑΘΑΝΑΣΟΠΟΥΛΟΣ, Η ΑΣΤΙΚΗ ΕΥΘΥΝΗ </w:t>
      </w:r>
      <w:r w:rsidR="00EC54F1" w:rsidRPr="000D6F27">
        <w:rPr>
          <w:rFonts w:ascii="Comic Sans MS" w:hAnsi="Comic Sans MS" w:cstheme="minorHAnsi"/>
          <w:b/>
          <w:sz w:val="28"/>
          <w:szCs w:val="28"/>
        </w:rPr>
        <w:t>ΤΟΥ ΑΡΧΙΤΕΚΤΟΝΟΣ ΜΗΧΑΝΙΚΟΥ ΚΑΙ ΤΟΥ ΠΟΛΙΤΙΚΟΥ ΜΗΧΑΝΙΚΟΥ ΣΤΑ ΙΔΙΩΤΙΚΑ ΕΡΓΑ, ΕΚΔΟΣΕΙΣ ΣΑΚΚΟΥΛΑ, 2021</w:t>
      </w:r>
    </w:p>
    <w:p w:rsidR="00414BCB" w:rsidRPr="000D6F27" w:rsidRDefault="00414BC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ΧΡΗΣΤΟΣ ΒΛ. ΓΚΟΡΤΣΟΣ, ΕΙΣΑΓΩΓΗ ΣΤΟ ΔΙΚΑΙΟ ΤΗΣ ΟΙΚΟΝΟΜΙΚΗΣ ΚΑΙ ΝΟΜΙΣΜΑΤΙΚΗΣ ΕΝΩΣΗΣ, ΓΕΝΙΚΟ ΜΕΡΟΣ, ΙΣΤΟΡΙΚΗ ΔΙΑΣΤΑΣΗ ΚΑΙ ΘΕΣΜΙΚΕΣ ΔΙΑΣΤΑΣΕΙΣ. ΝΟΜΙΚΗ ΒΙΒΛΙΟΘΗΚΗ. 2021</w:t>
      </w:r>
    </w:p>
    <w:p w:rsidR="007D2639" w:rsidRPr="000D6F27" w:rsidRDefault="007D263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ΛΑΜΠΡΟΣ Ι. ΚΙΤΣΑΡΑΣ, ΑΡΧΙΚΗ ΑΝΤΙΚΕΙΜΕΝΙΚΗ ΑΔΥΝΑΜΙΑ ΠΑΡΟΧΗΣ, ΣΥΜΒΑΤΙΚΗ ΔΕΣΜΕΥΣΗ ΚΑΙ ΕΥΘΥΝΗ, Π.Ν. ΣΑΚΚΟΥΛΑΣ, 2021</w:t>
      </w:r>
    </w:p>
    <w:p w:rsidR="009A1069" w:rsidRPr="000D6F27" w:rsidRDefault="009A106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ΛΟΓΟΔΟΣΙΑ ΚΑΙ ΕΥΡΩΠΑΪΚΗ ΕΝΩΣΗ, Η ΔΗΜΟΣΙΟΝΟΜΙΚΗ ΔΙΑΣΤΑΣΗ, ΝΙΚΟΛΑΟΣ ΑΛ. ΜΗΛΙΩΝΗΣ, ΜΕΛΟΣ ΤΟΥ ΕΥΡΩΠΑΪΚΟΥ ΕΛΕΓΚΤΙΚΟΥ ΣΥΝΕΔΡΙΟΥ, ΠΡΌΛΟΓΟΣ: </w:t>
      </w:r>
      <w:r w:rsidRPr="000D6F27">
        <w:rPr>
          <w:rFonts w:ascii="Comic Sans MS" w:hAnsi="Comic Sans MS" w:cstheme="minorHAnsi"/>
          <w:b/>
          <w:sz w:val="28"/>
          <w:szCs w:val="28"/>
          <w:lang w:val="en-US"/>
        </w:rPr>
        <w:t>ALEXBRENNIINKMEIJER</w:t>
      </w:r>
      <w:r w:rsidRPr="000D6F27">
        <w:rPr>
          <w:rFonts w:ascii="Comic Sans MS" w:hAnsi="Comic Sans MS" w:cstheme="minorHAnsi"/>
          <w:b/>
          <w:sz w:val="28"/>
          <w:szCs w:val="28"/>
        </w:rPr>
        <w:t>, ΜΕΛΟΣ ΤΟΥ ΕΤΡΩΠΑΪΚΟΥ ΕΛΕΓΚΤΙΚΟΥ ΣΥΝΕΔΡΙΟΥ</w:t>
      </w:r>
      <w:r w:rsidR="008E3159" w:rsidRPr="000D6F27">
        <w:rPr>
          <w:rFonts w:ascii="Comic Sans MS" w:hAnsi="Comic Sans MS" w:cstheme="minorHAnsi"/>
          <w:b/>
          <w:sz w:val="28"/>
          <w:szCs w:val="28"/>
        </w:rPr>
        <w:t>, 2021</w:t>
      </w:r>
    </w:p>
    <w:p w:rsidR="00A659B9" w:rsidRPr="000D6F27" w:rsidRDefault="00A659B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ΣΤΕΛΛΑ ΧΡΙΣΤΟΦΟΡΙΔΟΥ, Η ΣΥΝΤΑΓΜΑΤΙΚΗ ΠΡΟΣΤΑΣΙΑ ΤΗΣ ΑΞΙΟΠΡΕΠΟΥΣ ΔΙΑΒΙΩΣΗΣ, ΩΣ ΕΓΓΥΗΣΗ ΕΛΕΥΘΕΡΙΑΣ ΚΑΙ ΩΣ ΥΠΟΧΡΕΩΣΗ ΤΟΥ ΚΡΑΤΟΥΣ ΠΕΡΑ ΑΠΟ ΤΗ ΦΙΛΑΝΘΡΩΠΙΑ, ΠΡΟΛΟΓΟΣ: ΓΙΩΡΓΟΣ Χ. ΣΩΤΗΡΕΛΗΣ, ΝΟΜΙΚΗ ΒΙΒΛΙΟΘΗΚΗ, 2021</w:t>
      </w:r>
    </w:p>
    <w:p w:rsidR="00321FEB" w:rsidRPr="000D6F27" w:rsidRDefault="00321FE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ΖΗΤΗΜΑΤΑ ΓΟΝΙΚΗΣ ΜΕΡΙΜΝΑΣ, 7</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ΕΤΑΙΡΙΑΣ ΟΙΚΟΓΕΝΕΙΑΚΟΥ ΔΙΚΑΙΟΥ 15-16 ΝΟΕΜΒΡΙΟΥ 2019, ΝΟΜΙΚΗ ΒΙΒΛΙΟΘΗΚΗ, 2021</w:t>
      </w:r>
    </w:p>
    <w:p w:rsidR="00002139" w:rsidRPr="000D6F27" w:rsidRDefault="0000213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ΣΥΓΚΡΙΤΙΚΟ ΚΤΗΜΑΤΟΛΟΓΙΚΟ ΔΙΚΑΙΟ, ΣΤΟΙΧΕΙΑ ΚΤΗΜΑΤΟΛΟΓΙΚΟΥ ΔΙΚΑΙΟΥ ΣΤΙΣ ΕΝΝΟΜΕΣ ΤΑΞΕΙΣ ΤΗΣ ΕΕ ΚΑΙ ΤΩΝ ΗΠΑ, ΒΙΒΛΙΟΘΗΚΗ ΔΙΚΑΙΟΥ ΚΤΗΜΑΤΟΛΟΓΙΟΥ, ΕΠΙΣΤΗΜΟΝΙΚΗ ΔΙΕΥΘΥΝΣΗ: ΓΕΩΡΓΙΟΣ Ν. ΔΙΑΜΑΝΤΟΠΟΥΛΟΣ, ΕΚΔΟΣΕΙΣ ΣΑΚΚΟΥΛΑ, 2021</w:t>
      </w:r>
    </w:p>
    <w:p w:rsidR="008E3159" w:rsidRPr="00A86667" w:rsidRDefault="008E3159" w:rsidP="000D6F27">
      <w:pPr>
        <w:ind w:left="142" w:right="-58" w:firstLine="578"/>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DEVETZI / STERGIOU (Eds.), SOCIAL SECURITY IN TIMES OF CORONA, SAKKOULAS PUBLICATIONS,2021</w:t>
      </w:r>
    </w:p>
    <w:p w:rsidR="00380F3A" w:rsidRPr="00A86667" w:rsidRDefault="00380F3A" w:rsidP="000D6F27">
      <w:pPr>
        <w:ind w:left="142" w:right="-58" w:firstLine="578"/>
        <w:contextualSpacing/>
        <w:jc w:val="both"/>
        <w:rPr>
          <w:rFonts w:ascii="Comic Sans MS" w:hAnsi="Comic Sans MS" w:cstheme="minorHAnsi"/>
          <w:b/>
          <w:sz w:val="28"/>
          <w:szCs w:val="28"/>
          <w:lang w:val="en-US"/>
        </w:rPr>
      </w:pPr>
    </w:p>
    <w:p w:rsidR="00380F3A" w:rsidRPr="00A86667" w:rsidRDefault="00380F3A" w:rsidP="000D6F27">
      <w:pPr>
        <w:ind w:left="142" w:right="-58" w:firstLine="578"/>
        <w:contextualSpacing/>
        <w:jc w:val="both"/>
        <w:rPr>
          <w:rFonts w:ascii="Comic Sans MS" w:hAnsi="Comic Sans MS" w:cstheme="minorHAnsi"/>
          <w:b/>
          <w:sz w:val="28"/>
          <w:szCs w:val="28"/>
          <w:lang w:val="en-US"/>
        </w:rPr>
      </w:pPr>
    </w:p>
    <w:p w:rsidR="003B6E23" w:rsidRPr="000D6F27" w:rsidRDefault="008E3159" w:rsidP="000D6F27">
      <w:pPr>
        <w:jc w:val="both"/>
        <w:rPr>
          <w:rFonts w:ascii="Comic Sans MS" w:hAnsi="Comic Sans MS" w:cstheme="minorHAnsi"/>
          <w:b/>
          <w:sz w:val="28"/>
          <w:szCs w:val="28"/>
        </w:rPr>
      </w:pPr>
      <w:r w:rsidRPr="000D6F27">
        <w:rPr>
          <w:rFonts w:ascii="Comic Sans MS" w:hAnsi="Comic Sans MS" w:cstheme="minorHAnsi"/>
          <w:b/>
          <w:sz w:val="28"/>
          <w:szCs w:val="28"/>
          <w:lang w:val="en-US"/>
        </w:rPr>
        <w:tab/>
      </w:r>
      <w:r w:rsidR="003B6E23" w:rsidRPr="000D6F27">
        <w:rPr>
          <w:rFonts w:ascii="Comic Sans MS" w:hAnsi="Comic Sans MS" w:cstheme="minorHAnsi"/>
          <w:b/>
          <w:sz w:val="28"/>
          <w:szCs w:val="28"/>
        </w:rPr>
        <w:t>ΓΕΩΡΓΙΟΣ ΛΕΚΚΑΣ, Η ΕΠΙΜΕΛΕΙΑ ΤΟΥ ΠΑΙΔΙΟΥ ΚΑΤΑ ΤΟΝ ΑΣΤΙΚΟ ΚΩΔΙΚΑ, ΜΕΤΑ ΤΟΝ Ν. 4800/2021, ΣΥΜΒΟΛΕΣ ΑΣΤΙΚΟΥ ΔΙΚΑΙΟΥ 1, ΕΚΔ. ΣΑΚΚΟΥΛΑ, 2021</w:t>
      </w:r>
    </w:p>
    <w:p w:rsidR="00380F3A" w:rsidRPr="000D6F27" w:rsidRDefault="00380F3A" w:rsidP="000D6F27">
      <w:pPr>
        <w:jc w:val="both"/>
        <w:rPr>
          <w:rFonts w:ascii="Comic Sans MS" w:hAnsi="Comic Sans MS" w:cstheme="minorHAnsi"/>
          <w:b/>
          <w:sz w:val="28"/>
          <w:szCs w:val="28"/>
        </w:rPr>
      </w:pPr>
    </w:p>
    <w:p w:rsidR="00380F3A" w:rsidRPr="000D6F27" w:rsidRDefault="00380F3A" w:rsidP="000D6F27">
      <w:pPr>
        <w:jc w:val="both"/>
        <w:rPr>
          <w:rFonts w:ascii="Comic Sans MS" w:hAnsi="Comic Sans MS" w:cstheme="minorHAnsi"/>
          <w:b/>
          <w:sz w:val="28"/>
          <w:szCs w:val="28"/>
        </w:rPr>
      </w:pPr>
    </w:p>
    <w:p w:rsidR="00380F3A" w:rsidRPr="000D6F27" w:rsidRDefault="00380F3A" w:rsidP="000D6F27">
      <w:pPr>
        <w:jc w:val="both"/>
        <w:rPr>
          <w:rFonts w:ascii="Comic Sans MS" w:hAnsi="Comic Sans MS" w:cstheme="minorHAnsi"/>
          <w:b/>
          <w:sz w:val="28"/>
          <w:szCs w:val="28"/>
        </w:rPr>
      </w:pPr>
    </w:p>
    <w:p w:rsidR="00A25EED" w:rsidRPr="000D6F27" w:rsidRDefault="00A25EED"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ΧΑΡΑ ΧΙΟΝΗ-ΧΟΤΟΥΜΑΝ, ΤΑ ΔΙΚΑΙΩΜΑΤΑ ΤΟΥ ΠΑΘΟΝΤΟΣ ΣΤΗΝ ΠΟΙΝΙΚΗ ΔΙΑΔΙΚΑΣΙΑ, Η ΕΠΙΔΡΑΣΗ ΤΟΥ ΕΝΩΣΙΑΚΟΥ ΔΙΚΑΙΟΥ ΣΤΗΝ ΕΛΛΗΝΙΚΗ ΠΟΙΝΙΚΗ ΔΙΚΗ, ΝΟΜΙΚΗ ΒΙΒΛΙΟΘΗΚΗ, 2021</w:t>
      </w:r>
    </w:p>
    <w:p w:rsidR="00203F40" w:rsidRPr="000D6F27" w:rsidRDefault="00203F40"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ΚΩΝΣΤΑΝΤΙΝΟΣ ΚΑΡΑΤΣΩΛΗΣ, ΙΦΙΓΕΝΕΙΑ ΤΣΑΚΑΛΟΓΙΑΝΝΗ, ΕΥΑΓΓΕΛΙΑ ΚΟΛΟΒΕΝΤΖΟΥ, ΠΡΟΣΤΑΤΕΥΟΜΕΝΕΣ ΠΕΡΙΟΧΕΣ: ΝΟΜΙΚΗ ΘΕΩΡΗΣΗ ΤΟΥ ΣΥΓΧΡΟΝΟΥ ΠΛΑΙΣΙΟΥ, Η ΟΡΘΟΛΟΓΙΚΗ ΚΑΤΑΝΟΜΗ ΚΑΙ ΤΑ ΕΠΙΤΡΕΠΤΑ ΟΡΙΑ ΤΩΝ ΑΝΘΡΩΠΟΓΕΝΩΝ ΠΑΡΕΜΒΑΣΕΩΝ, ΝΟΜΙΚΗ ΒΙΒΛΙΟΘΗΚΗ, 2021</w:t>
      </w:r>
    </w:p>
    <w:p w:rsidR="00494545" w:rsidRPr="000D6F27" w:rsidRDefault="00494545"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ΕΛΙΝΑ Ν. ΜΟΥΣΤΑΪΡΑ,ΣΥΓΚΡΙΤΙΚΟ ΔΙΚΑΙΟ, ΝΟΜΙΚΗ ΒΙΒΛΙΟΘΗΚΗ,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2021</w:t>
      </w:r>
    </w:p>
    <w:p w:rsidR="002A603C" w:rsidRPr="000D6F27" w:rsidRDefault="002A603C" w:rsidP="000D6F27">
      <w:pPr>
        <w:jc w:val="both"/>
        <w:rPr>
          <w:rFonts w:ascii="Comic Sans MS" w:hAnsi="Comic Sans MS" w:cstheme="minorHAnsi"/>
          <w:b/>
          <w:sz w:val="28"/>
          <w:szCs w:val="28"/>
        </w:rPr>
      </w:pPr>
      <w:r w:rsidRPr="000D6F27">
        <w:rPr>
          <w:rFonts w:ascii="Comic Sans MS" w:hAnsi="Comic Sans MS" w:cstheme="minorHAnsi"/>
          <w:b/>
          <w:sz w:val="28"/>
          <w:szCs w:val="28"/>
        </w:rPr>
        <w:tab/>
        <w:t>Η ΚΑΤ’ ΑΡΘΡΟ 26.2 ΣΛΕΕ ΕΣΩΤΕΡΙΚΗ ΑΓΟΡΑ, ΕΛΕΥΘΕΡΗ ΚΥΚΛΟΦΟΡΙΑ ΕΜΠΟΡΕΥΜΑΤΩΝ, ΠΡΟΣΩΠΩΝ, ΥΠΗΡΕΣΙΩΝ, ΚΕΦΑΛΑΙΩΝ ΚΑΙ ΠΛΗΡΩΜΩΝ, ΧΑΡΗΣ ΤΑΓΑΡΑΣ, ΜΑΡΙΑ ΜΕΝΓΚ – ΠΑΠΑΝΤΩΝΗ,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0F2A5C" w:rsidRPr="000D6F27" w:rsidRDefault="000F2A5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ΔΗΜΗΤΡΙΟΣ Θ. ΧΑΛΚΙΑΣ, Η ΕΝΔΙΚΟΦΑΝΗΣ ΠΡΟΣΦΥΓΗ ΕΝΩΠΙΟΝ ΤΗΣ ΔΙΕΥΘΥΝΣΗΣ ΕΠΙΛΥΣΗΣ ΔΙΑΦΟΡΩΝ (ΚΑΤ’ ΑΡΘΡΟ 63 ΚΩΔΙΚΑ ΦΟΡΟΛΟΓΙΚΗΣ ΔΙΑΔΙΚΑΣΙΑΣ), ΕΡΜΗΝΕΙΑ – ΝΟΜΟΛΟΓΙΑ – ΑΠΟΦΑΣΕΙΣ Δ.Ε.Δ., ΠΡΟΛΟΓΟΣ: ΧΡΗΣΤΟΣ Π. ΔΕΤΣΑΡΙΔΗΣ, ΝΟΜΙΚΗ ΒΙΒΛΙΟΘΗΚΗ, 2021</w:t>
      </w:r>
    </w:p>
    <w:p w:rsidR="00CD40C1" w:rsidRPr="000D6F27" w:rsidRDefault="00CD40C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ΔΙΚΑΙΟΔΟΤΙΚΕΣ ΑΣΥΛΙΕΣ ΚΑΙ ΑΝΘΡΩΠΙΝΑ ΔΙΚΑΙΩΜΑΤΑ, ΙΑΚΩΒΟΣ ΙΑΚΩΒΙΔΗΣ, ΑΣΥΛΙΑ ΑΛΛΟΔΑΠΟΥ ΔΙΚΑΙΟΥ, ΑΣΥΛΙΑ ΚΡΑΤΙΚΩΝ ΑΞΙΩΜΑΤΟΥΧΩΝ,  ΚΑΜΨΗ ΤΗΣ ΑΣΥΛΙΑΣ, ΝΟΜΙΚΗ ΒΙΒΛΙΟΘΗΚΗ, 2021, ΣΕΙΡΑ: ΜΕΛΕΤΕΣ ΓΙΑ ΤΑ ΑΝΘΡΩΠΙΝΑ ΔΙΚΑΙΩΜΑΤΑ, 3. ΔΙΕΥΘΥΝΣΗ ΣΕΙΡΑΣ: ΛΙΝΟΣ-ΑΛΕΞΑΝΔΡΟΣ ΣΙΣΙΛΙΑΝΟΣ. </w:t>
      </w:r>
    </w:p>
    <w:p w:rsidR="00596939" w:rsidRPr="000D6F27" w:rsidRDefault="0059693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ΚΩΝΣΤΑΝΤΙΝΟΣ Ι. ΒΑΘΙΩΤΗΣ, ΑΠΟ ΤΗΝ ΤΡΟΜΟΚΡΑΤΙΑ ΣΤΗΝ ΠΑΝΔΗΜΙΑ, ΥΠΟΧΡΕΩΤΙΚΕΣ ΙΑΤΡΙΚΕΣ ΠΡΑΞΕΙΣ ΣΤΟΝ ΠΟΛΕΜΟ ΚΑΤΑ ΤΟΥ ΑΟΡΑΤΟΥ ΕΧΘΡΟΥ, ΕΚΔΟΣΕΙΣ ΑΛΦΕΙΟΣ, 2021</w:t>
      </w:r>
    </w:p>
    <w:p w:rsidR="00C167CE" w:rsidRPr="000D6F27" w:rsidRDefault="00C167C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ΓΕΩΡΓΟΠΟΥΛΟΣ ΓΕΩΡΓΙΟΣ, ΜΠΟΥΚΟΥΒΑΛΑ ΒΑΡΒΑΡΑ, ΣΥΝΤΑΓΜΑΤΙΚΑ ΔΙΚΑΙΩΜΑΤΑ ΚΑΙ ΕΛΕΥΘΕΡΙΕΣ, ΕΠΟ ΤΗ ΘΕΩΡΙΑ ΣΤΗΝ ΠΡΑΞΗ, ΠΡΟΛΟΓΟΣ: ΚΩΝΣΤΑΝΤΙΝΟΣ ΧΡΥΣΟΓΟΝΟΣ, 45 ΠΡΑΚΤΙΚΑ ΘΕΜΑΤΑ ΜΕ ΣΧΟΛΙΑ ΚΑΙ ΝΟΜΟΛΟΓΙΑ, ΝΟΜΙΚΗ ΒΙΒΛΙΟΘΗΚΗ, 2021</w:t>
      </w:r>
    </w:p>
    <w:p w:rsidR="00821ADF" w:rsidRPr="000D6F27" w:rsidRDefault="00821AD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ΠΛΕΥΡΗ ΑΝΝΑ, ΔΙΑΜΕΣΟΛΑΒΗΣΗ ΣΕ ΑΣΤΙΚΕΣ ΚΑΙ ΕΜΠΟΡΙΚΕΣ ΥΠΟΘΕΣΕΙΣ, ΕΡΜΗΝΕΙΑ ΚΑΤ’ ΑΡΘΡΟ Ν. 4640/2019, ΕΚΔΟΣΕΙΣ ΣΑΚΚΟΥΛΑ, 2021</w:t>
      </w:r>
    </w:p>
    <w:p w:rsidR="001729F5" w:rsidRPr="000D6F27" w:rsidRDefault="001729F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ΑΠΟΣΤΟΛΟΣ Σ. ΓΕΩΡΓΙΑΔΗΣ, ΤΙ ΕΙΝΑΙ ΔΙΚΑΙΟ ; Η ΝΟΜΙΚΗ ΕΠΙΣΤΗΜΗ ΓΙΑ ΟΛΟΥΣ, ΠΡΟΛΟΓΟΣ: ΠΡΟΚΟΠΙΟΣ ΠΑΥΛΟΠΟΥΛΟΣ, ΠΑΝΕΠΙΣΤΗΜΙΑΚΕΣ ΕΚΔΟΣΕΙΣ ΚΡΗΤΗΣ, 2021</w:t>
      </w:r>
    </w:p>
    <w:p w:rsidR="00825B02" w:rsidRPr="000D6F27" w:rsidRDefault="00825B0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ΣΩΤΗΡΟΠΟΥΛΟΣ ΓΕΩΡΓΙΟΣ ΚΛΠ, ΔΙΚΑΙΟ ΕΤΑΙΡΙΚΩΝ ΜΕΤΑΣΧΗΜΑΤΙΣΜΩΝ, ΕΡΜΗΝΕΙΑ ΚΑΤ’ ΑΡΘΡΟ Ν 4601/2019, ΝΟΜΙΚΗ ΒΙΒΛΙΟΘΗΚΗ, 2021</w:t>
      </w:r>
    </w:p>
    <w:p w:rsidR="0081301D" w:rsidRPr="000D6F27" w:rsidRDefault="0081301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ΜΟΥΖΟΥΛΑΣ ΣΠΗΛΙΟΣ, ΔΙΑΚΥΒΕΡΝΗΣΗ ΑΝΩΝΥΜΩΝ ΕΤΑΙΡΙΩΝ ΚΑΙ ΣΥΓΧΟΝΗ ΑΓΟΡΑ ΚΕΦΑΛΑΙΟΥ, ΚΑΤ΄ΑΡΘΡΟ ΕΡΜΗΝΕΙΑ Ν. 4706/2020, ΤΟΜΟΣ 1, ΕΚΔΟΣΕΙΣ ΣΑΚΚΟΥΛΑ, 2021</w:t>
      </w:r>
    </w:p>
    <w:p w:rsidR="00A842E3" w:rsidRPr="000D6F27" w:rsidRDefault="00A842E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ΑΘΑΝΑΣΙΟΣ Γ. ΚΡΗΤΙΚΟΣ, ΚΩΔΙΚΑΣ ΟΔΙΚΗΣ ΚΥΚΛΟΦΟΡΙΑΣ, ΚΟΚ Ν 2696/1999, Β΄ ΕΚΔΟΣΗ, 2021, ΕΚΔΟΣΕΙΣ ΣΑΚΚΟΥΛΑ</w:t>
      </w:r>
    </w:p>
    <w:p w:rsidR="009803C6" w:rsidRPr="000D6F27" w:rsidRDefault="009803C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ΤΟΥ ΠΕΡΙΒΑΛΛΟΝΤΟΣ, ΜΕΣΑ ΑΠΟ ΤΗ ΝΟΜΟΛΟΓΙΑ ΤΟΥ ΣΤΕ, ΔΗΜΗΤΡΙΟΣ ΒΑΣΙΛΕΙΑΔΗΣ Κ.ΛΠ, ΝΟΜΙΚΗ ΒΙΒΛΙΟΘΗΚΗ, 2021</w:t>
      </w:r>
    </w:p>
    <w:p w:rsidR="00B21A38" w:rsidRPr="000D6F27" w:rsidRDefault="00B21A3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ΕΥΑΓΓΕΛΙΑ ΚΟΥΤΟΥΠΑ – ΡΕΓΚΑΚΟΥ, Η ΝΟΜΟΛΟΓΙΑ ΤΟΥ ΔΙΚΑΣΤΗΡΙΟΥ ΤΗΣ ΕΥΡΩΠΑΪΚΗΣ ΕΝΩΣΗΣ ΓΙΑ ΤΙΣ ΔΗΜΟΣΙΕΣ ΣΥΜΒΑΣΕΙΣ, ΣΥΝΟΨΗ ΤΩΝ ΑΠΟΦΑΣΕΩΝ 1976-2021, ΠΡΟΛΟΓΟΣ: ΚΩΝΣΤΑΝΤΙΝΟΣ ΜΕΝΟΥΔΑΚΟΣ, ΕΚΔΟΣΕΙΣ ΣΑΚΚΟΥΛΑ, 2021</w:t>
      </w:r>
    </w:p>
    <w:p w:rsidR="0056418D" w:rsidRPr="000D6F27" w:rsidRDefault="0056418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ΕΣΔΑ ΚΑΤ’ ΑΡΘΡΟ ΕΡΜΗΝΕΙΑ, Ι. ΣΑΡΜΑΣ, Ξ. ΚΟΝΤΙΑΔΗΣ, Χ. ΑΝΘΟΠΟΥΛΟΣ, ΕΚΔΟΣΕΙΣ ΣΑΚΚΟΥΛΑ, 2021</w:t>
      </w:r>
    </w:p>
    <w:p w:rsidR="00B678BD" w:rsidRPr="000D6F27" w:rsidRDefault="00B678B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ΔΗΜΗΤΡΙΟΣ Ν. ΛΑΔΑΣ (ΕΠΙΜΕΛΕΙΑ), ΕΥΕΛΙΚΤΕΣ ΜΟΡΦΕΣ ΕΡΓΑΣΙΑΣ (ΣΥΜΒΑΣΗ ΟΡΙΣΜΕΝΟΥ ΧΡΟΝΟΥ, ΜΑΘΗΤΕΙΑ, ΣΥΜΒΑΣΗ ΕΡΓΟΥ, ΔΙΕΥΘΕΤΗΣΗ ΧΡΟΝΟΥ ΕΡΓΑΣΙΑΣ, ΜΕΡΙΚΗ ΑΠΑΣΧΟΛΗΣΗ, ΔΑΝΕΙΣΜΟΣ ΕΡΓΑΣΙΑΣ, ΣΥΜΒΑΣΗ ΠΡΟΣΩΙΡΝΗΣ ΑΠΑΣΧΟΛΗΣΗΣ, </w:t>
      </w:r>
      <w:r w:rsidRPr="000D6F27">
        <w:rPr>
          <w:rFonts w:ascii="Comic Sans MS" w:hAnsi="Comic Sans MS" w:cstheme="minorHAnsi"/>
          <w:b/>
          <w:sz w:val="28"/>
          <w:szCs w:val="28"/>
          <w:lang w:val="en-US"/>
        </w:rPr>
        <w:t>ONCALLWORK</w:t>
      </w:r>
      <w:r w:rsidRPr="000D6F27">
        <w:rPr>
          <w:rFonts w:ascii="Comic Sans MS" w:hAnsi="Comic Sans MS" w:cstheme="minorHAnsi"/>
          <w:b/>
          <w:sz w:val="28"/>
          <w:szCs w:val="28"/>
        </w:rPr>
        <w:t xml:space="preserve">, ΑΠΟΣΠΑΣΗ ΕΡΓΑΖΟΜΕΝΩΝ, </w:t>
      </w:r>
      <w:r w:rsidRPr="000D6F27">
        <w:rPr>
          <w:rFonts w:ascii="Comic Sans MS" w:hAnsi="Comic Sans MS" w:cstheme="minorHAnsi"/>
          <w:b/>
          <w:sz w:val="28"/>
          <w:szCs w:val="28"/>
          <w:lang w:val="en-US"/>
        </w:rPr>
        <w:t>CRODWORKING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WORKSHARING</w:t>
      </w:r>
      <w:r w:rsidRPr="000D6F27">
        <w:rPr>
          <w:rFonts w:ascii="Comic Sans MS" w:hAnsi="Comic Sans MS" w:cstheme="minorHAnsi"/>
          <w:b/>
          <w:sz w:val="28"/>
          <w:szCs w:val="28"/>
        </w:rPr>
        <w:t>), ΜΕΤΑ ΤΟΝ Ν 4808/2021, ΝΟΜΙΚΗ ΒΙΒΛΙΟΘΗΚΗ, 2021</w:t>
      </w:r>
    </w:p>
    <w:p w:rsidR="00BD671E" w:rsidRPr="000D6F27" w:rsidRDefault="00BD671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ΕΥΑΓΓΕΛΟΣ ΕΜΜ. ΠΕΡΑΚΗΣ, ΠΤΩΧΕΥΤΙΚΟ ΔΙΚΑΙΟ, ΝΟΜΙΚΗ ΒΙΒΛΙΟΘΗΚΗ, 2021</w:t>
      </w:r>
    </w:p>
    <w:p w:rsidR="00982433" w:rsidRPr="000D6F27" w:rsidRDefault="0098243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ΣΥΜΒΟΛΕΣ ΑΣΤΙΚΟΥ ΔΙΚΑΙΟΥ 3, ΜΑΡΙΑ ΕΥΦΡΑΙΜΙΑ Ζ. ΓΕΡΑΣΟΠΟΥΛΟΥ, Η ΕΝΝΟΜΗ ΣΧΕΣΗ ΤΩΝ ΣΥΝΤΡΟΦΩΝ ΑΠΟ ΤΟ ΣΥΜΦΩΝΟ ΣΥΜΒΙΩΣΗΣ ΤΟΥ Ν. 4356/2015, ΙΔΡΥΣΗ, ΛΕΙΤΟΥΡΓΙΑ ΚΑΙ ΛΗΞΗ, ΕΚΔΟΣΕΙΣ ΣΑΚΚΟΥΛΑ, 2021</w:t>
      </w:r>
    </w:p>
    <w:p w:rsidR="00241954" w:rsidRPr="000D6F27" w:rsidRDefault="002419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ΕΜΜΑΝΟΥΗΛ ΑΛΑΦΡΑΓΚΗΣ, Η ΣΥΝΑΙΝΕΣΗ ΤΩΝ ΠΡΟΣΩΠΩΝ ΚΑΤΑ ΤΟΝ ΑΣΤΙΚΟ ΚΩΔΙΚΑ, ΕΚΔ. ΣΑΚΚΟΥΛΑ, 2021</w:t>
      </w:r>
    </w:p>
    <w:p w:rsidR="00380602" w:rsidRPr="000D6F27" w:rsidRDefault="0038060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ΨΗΦΙΑΚΕΣ ΣΥΜΒΑΣΕΙΣ, ΟΙ ΟΔΗΓΙΕΣ 2019/770 ΚΑΙ 2019/771 ΚΑΙ Η ΕΠΙΔΡΑΣΗ </w:t>
      </w:r>
      <w:r w:rsidR="00BC0532" w:rsidRPr="000D6F27">
        <w:rPr>
          <w:rFonts w:ascii="Comic Sans MS" w:hAnsi="Comic Sans MS" w:cstheme="minorHAnsi"/>
          <w:b/>
          <w:sz w:val="28"/>
          <w:szCs w:val="28"/>
        </w:rPr>
        <w:t>ΤΟΥΣ, 2021</w:t>
      </w:r>
    </w:p>
    <w:p w:rsidR="00B55C52" w:rsidRPr="000D6F27" w:rsidRDefault="00B55C5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ΑΡΙΣΤΟΜΕΝΗΣ ΤΖΑΝΕΤΗΣ, ΤΟ ΠΛΑΣΤΟ ΕΓΓΡΑΦΟ, ΠΟΙΝΙΚΑ ΧΡΟΝΙΚΑ – ΜΕΛΕΤΕΣ 3, Π.Ν. ΣΑΚΚΟΥΛΑΣ, 2021</w:t>
      </w:r>
    </w:p>
    <w:p w:rsidR="00E75F76" w:rsidRPr="000D6F27" w:rsidRDefault="00E75F7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ΔΙΑΓΡΑΜΜΑΤΑ ΓΕΝΙΚΟΥ ΚΑΙ ΕΙΔΙΚΟΥ ΔΙΟΙΚΗΤΙΚΟΥ ΔΙΚΑΙΟΥ, ΕΠΙΜΕΛΕΙΑ: ΧΑΡΑΛΑΜΠΟΣ ΧΡΥΣΑΝΘΑΚΗΣ,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7637B3" w:rsidRPr="000D6F27" w:rsidRDefault="007637B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ΑΝΘΗ ΠΕΛΛΕΝΗ – ΠΑΠΑΓΕΩΡΓΙΟΥ, Η ΚΑΤΑΘΕΣΗ ΣΕ ΚΟΙΝΟ ΛΟΓΑΡΙΑΣΜΟ, ΤΑ ΖΗΤΗΜΑΤΑ ΑΣΤΙΚΟΥ ΚΑΙ ΔΙΚΟΝΟΜΙΚΟΥ ΔΙΚΑΙΟΥ, ΕΚΔΟΣΗ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Π.Ν. ΣΑΚΚΟΥΛΑΣ, 2021</w:t>
      </w:r>
    </w:p>
    <w:p w:rsidR="00E574B7" w:rsidRPr="000D6F27" w:rsidRDefault="00E574B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ΣΥΛΒΙΑ Χ. ΣΤΑΥΡΙΔΟΥ, ΤΑ ΑΫΛΑ ΑΓΑΘΑ ΣΤΗΝ ΠΤΩΧΕΥΣΗ, ΣΥΝΘΕΤΙΚΗ ΠΡΟΣΕΓΓΙΣΗ ΤΩΝ ΔΙΚΑΙΩΜΑΤΩΝ ΔΙΑΝΟΗΤΙΚΗΣ ΙΔΙΟΚΤΗΣΙΑΣ ΜΕΣΑ ΣΤΙΣ ΔΙΑΔΙΚΑΣΙΕΣ ΑΦΕΡΕΓΓΥΟΤΗΤΑΣ, ΜΕΛΕΤΕΣ ΕΜΠΟΡΙΚΟΥ ΚΑΙ ΟΙΚΟΝΟΜΙΚΟΥ ΔΙΚΑΙΟΥ, 16, ΔΙΕΥΘΥΝΤΕΣ ΣΕΙΡΣΑΣ: ΜΙΧΑΗΛ – ΘΕΟΔΩΡΟΣ ΜΑΡΙΝΟΣ, ΧΡΗΣΤΟΣ ΜΑΣΤΡΟΚΩΣΤΑΣ, Π.Ν. ΣΑΚΚΟΥΛΑΣ, 2021</w:t>
      </w:r>
    </w:p>
    <w:p w:rsidR="00BC0532" w:rsidRPr="000D6F27" w:rsidRDefault="00BC053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ΧΡΗΣΤΟΣ Δ. ΝΆΙΝΤΟΣ, ΔΝ , ΕΙΣΑΓΓΕΛΙΚΟΣ ΛΕΙΤΟΥΡΓΟΣ, Η ΑΡΧΗ ΤΗΣ ΑΜΕΣΟΤΗΤΑΣ ΣΤΗΝ ΠΟΙΝΙΚΗ ΔΙΚΗ, ΠΡΟΛΟΓΟΣ: ΘΕΟΧΑΡΗΣ Ι. ΔΑΛΑΚΟΥΡΑΣ, ΚΑΘΗΓΗΤΗΣ ΝΟΜΙΚΗΣ ΑΠΘ, ΝΟΜΙΚΗ ΒΙΒΛΙΟΘΗΚΗ, 2021</w:t>
      </w:r>
    </w:p>
    <w:p w:rsidR="00D743BC" w:rsidRPr="000D6F27" w:rsidRDefault="00D743B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ΈΛΕΝΑ  ΜΠΕΖΟΥ, ΑΛΕΞΑΝΔΡΟΣ ΣΠΥΡΙΔΩΝΟΣ, Η ΔΙΑΙΡΕΜΕΝΗ ΙΔΙΟΚΤΗΣΙΑ, ΚΑΤ’ ΑΡΘΡΟΝ ΥΠΟΔΕΙΓΜΑΤΑ, ΝΟΜΟΛΟΓΙΑ, ΥΠΟΔΕΙΓΜΑΤΑ, 2021, ΝΟΜΙΚΗ ΒΙΒΛΙΟΘΗΚΗ, </w:t>
      </w:r>
    </w:p>
    <w:p w:rsidR="00087C44" w:rsidRPr="000D6F27" w:rsidRDefault="00087C4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ΝΙΚΟΣ ΣΓΟΥΡΙΝΑΚΗΣ, ΛΑΜΠΡΟΣ ΣΤΕΦΑΝΗΣ, ΦΟΡΟΛΟΓΙΑ ΔΙΚΗΓΟΡΩΝ,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7F5F1F" w:rsidRPr="000D6F27" w:rsidRDefault="007F5F1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ΑΝΑΚΟΠΗ ΣΤΗ ΔΙΟΙΚΗΤΙΚΗ ΔΙΚΗ, ΚΡΙΣΙΜΑ ΖΗΤΗΜΑΤΑ – ΝΟΜΟΛΟΓΙΑΚΕΣ ΕΞΕΛΙΞΕΙΣ, ΒΑΡΒΑΡΑ ΜΠΟΥΚΟΥΒΑΛΑ, ΠΡΩΤΟΔΙΚΗΣ ΔΔ, ΠΡΟΛΟΓΟΣ:  ΚΩΝΣΤΑΝΤΙΝΟΣ ΓΩΓΟΣ, ΚΑΘΗΓΗΤΗΣ ΝΟΜΙΚΗΣ ΣΧΟΛΗΣ ΑΠΘ</w:t>
      </w:r>
      <w:r w:rsidR="00BC0532" w:rsidRPr="000D6F27">
        <w:rPr>
          <w:rFonts w:ascii="Comic Sans MS" w:hAnsi="Comic Sans MS" w:cstheme="minorHAnsi"/>
          <w:b/>
          <w:sz w:val="28"/>
          <w:szCs w:val="28"/>
        </w:rPr>
        <w:t>, ΝΟΜΙΚΗ ΒΙΒΛΙΟΘΗΚΗ, 2021</w:t>
      </w:r>
    </w:p>
    <w:p w:rsidR="00512FE8" w:rsidRPr="000D6F27" w:rsidRDefault="00512FE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ΑΠΟΣΤΟΛΟΣ Ι. ΠΑΠΑΤΟΛΙΑΣ, ΘΕΩΡΙΑ ΚΑΙ ΠΡΑΞΗ ΤΟΥ ΕΠΙΤΕΛΙΚΟΥ ΚΡΑΤΟΥΣ, ΘΕΩΡΗΤΙΚΟ ΘΕΜΕΛΙΟ, ΝΟΜΟΘΕΤΙΚΗ ΚΑΤΟΧΥΡΩΣΗ, ΔΙΟΙΚΗΤΙΚΗ ΠΡΑΚΤΙΚΗ, ΠΡΟΛΟΓΟΣ: Ν.-Κ. ΧΛΕΠΑΣ, ΚΑΘΗΓΗΤΗΣ ΕΚΠΑ, ΕΚΔ. ΣΑΚΚΟΥΛΑ, 2021</w:t>
      </w:r>
    </w:p>
    <w:p w:rsidR="000E53DA" w:rsidRPr="000D6F27" w:rsidRDefault="000E53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ΒΑΣΙΛΗΣ Π. ΤΣΙΓΑΡΙΔΑΣ, Η ΑΡΧΗ ΙΘΡΑ ΝΟΩΙΤ ΨΘΡΙΑ ΣΤΗ ΔΙΟΙΚΗΤΙΚΗ ΔΙΚΗ, ΠΡΟΛΟΓΟΣ: ΚΩΝΣΤΑΝΤΙΝΟΣ Ε. ΓΩΓΟΣ, ΚΑΘΗΓΗΤΗΣ ΝΟΜΙΚΗΣ ΑΠΘ, ΕΚΔ. ΣΑΚΚΟΥΛΑ, 2021</w:t>
      </w:r>
    </w:p>
    <w:p w:rsidR="007701D9" w:rsidRPr="000D6F27" w:rsidRDefault="007701D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ΔΗΜΗΤΡΗΣ ΜΕΛΙΣΣΑΣ, ΟΙ ΧΡΗΣΕΙΣ ΓΗΣ, ΕΚΔΟΣΕΙΣ ΣΑΚΚΟΥΛΑ, 2021</w:t>
      </w:r>
    </w:p>
    <w:p w:rsidR="0045509C" w:rsidRPr="000D6F27" w:rsidRDefault="0045509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ΚΑΡΑΓΙΑΝΝΗΣ, ΚΥΡΙΑ ΑΝΑΚΡΙΣΗ, ΕΚΔ. ΣΑΚΚΟΥΛΑ, 2021</w:t>
      </w:r>
    </w:p>
    <w:p w:rsidR="00410726" w:rsidRPr="000D6F27" w:rsidRDefault="0041072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ΕΤΑΙΡΙΚΗ ΔΙΑΚΥΒΕΡΝΗΣΗ, ΠΡΑΚΤΙΚΟΣ ΟΔΗΓΟΣ – ΜΕ ΒΑΣΗ ΤΟΝ Ν 4706/2020, ΓΕΡΑΣΙΜΟΣ ΚΟΥΝΑΔΗΣ, ΑΝΑΣΤΑΣΙΑ ΔΑΣΜΑΝΟΓΛΟΥ, ΠΡΟΛΟΓΟΣ: ΒΑΣΙΛΙΚΗ ΛΑΖΑΡΑΚΟΥ, ΠΡΟΕΔΡΟΣ ΤΗΣ ΕΠΙΤΡΟΠΗΣ ΚΕΦΑΛΑΙΟΑΓΟΡΑΣ, ΝΟΜΙΚΗ ΒΙΒΛΙΟΘΗΚΗ, 2021</w:t>
      </w:r>
    </w:p>
    <w:p w:rsidR="004D45FC" w:rsidRPr="000D6F27" w:rsidRDefault="004D45F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ΔΙΚΑΙΩΜΑ ΣΤΗΝ ΕΚΠΑΙΔΕΥΣΗ, ΠΑΡΑΣΚΕΥΗ ΝΑΣΚΟΥ – ΠΕΡΡΑΚΗ, ΙΩΑΝΝΗΣ Π. ΤΖΙΒΑΡΑΣ, Διεθνείς συμβάσεις, γενικά σχόλια / γενικές συστάσεις / νομολογία επιτροπών ΟΗΕ, νομολογία Ευρωπαϊκού Δικαστηρίου Δικαιωμάτων του Ανθρώπου / Ευρωπαϊκής Επιτροπής Κοινωνικών Δικαιωμάτων / Δικαστηρίου της Ευρωπαϊκής Ένωσης, εκδ. Σάκκουλα, 2021 / ΣΕΙΡΑ: ΔΕΣΜΕΥΣΕΙΣ ΤΗΣ ΕΛΛΑΔΑΣ ΑΠΟ ΔΙΕΘΝΕΙΣ ΣΥΜΒΑΣΕΙΣ ΠΡΟΣΤΑΣΙΑΣ ΔΙΚΑΙΩΜΑΤΩΝ ΤΟΥ ΑΝΘΡΩΠΟΥ, Διεύθυνση σειράς: Π. Νάσκου - Περράκη</w:t>
      </w:r>
    </w:p>
    <w:p w:rsidR="009454A2" w:rsidRPr="000D6F27" w:rsidRDefault="009454A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GOLDENVISA</w:t>
      </w:r>
      <w:r w:rsidRPr="000D6F27">
        <w:rPr>
          <w:rFonts w:ascii="Comic Sans MS" w:hAnsi="Comic Sans MS" w:cstheme="minorHAnsi"/>
          <w:b/>
          <w:sz w:val="28"/>
          <w:szCs w:val="28"/>
        </w:rPr>
        <w:t>, Ασπασία Αθ. Αρχοντάκη, Χρυσές άδειες διαμονής και Επενδυτικές ευκαιρίες, Προϋποθέσεις και διαδικασία χορήγησης και ανανέωσης, Δικαιούχοι, Φορολογικές υποχρεώσεις, Δικαιώματα, Πρόλογος: Ιωάννης – Κωνσταντίνος Χαλκιάς, Πρόεδρος του Νομικού Συμβουλίου του Κράτους, Νομική Βιβλιοθήκη, 2021</w:t>
      </w:r>
    </w:p>
    <w:p w:rsidR="00DE4D59" w:rsidRPr="000D6F27" w:rsidRDefault="00DE4D5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ΕΚΛΗΜΑΤΙΚΟΤΗΤΑ ΤΩΝ ΑΝΗΛΙΚΩΝ, ΑΝΘΟΖΩΗ ΧΆΙΔΟΥ, ΑΙΤΙΟΛΟΓΙΚΕ ΠΡΟΣΕΓΓΙΣΕΙΣ, ΠΡΟΛΗΨΗ ΚΑΙ ΚΟΙΝΩΝΙΚΟΣ ΕΛΕΓΧΟΣ,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271FD8" w:rsidRPr="000D6F27" w:rsidRDefault="00271FD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ΠΕΡΑΚΗ ΒΙΡΓΙΝΙΑ, Η ΠΑΡΑΓΡΑΦΗ ΜΕΤΑ ΤΗΝ ΑΣΚΗΣΗ ΤΗΣ ΑΓΩΓΗΣ, ΕΡΜΗΝΕΥΤΙΚΗ ΠΡΟΣΕΓΓΙΣΗ ΤΟΥ ΑΡΘΡΟΥ 261 ΑΚ, ΔΙΑΚΟΠΗ – ΑΝΑΣΤΟΛΗ, ΕΠΑΝΕΝΑΡΞΗ, ΠΑΡΑΓΡΑΦΗ ΕΝ ΕΠΙΔΙΚΙΑ, ΑΠΟΣΒΕΣΤΙΚΗ ΠΡΟΘΕΣΜΙΑ, ΕΝΣΤΑΣΗ: ΠΡΟΒΟΛΗ ΚΑΙ ΑΠΟΚΡΟΥΣΗ, ΝΟΜΙΚΗ ΒΙΒΛΙΟΘΗΛΗ, 2021</w:t>
      </w:r>
    </w:p>
    <w:p w:rsidR="00C438EA" w:rsidRPr="000D6F27" w:rsidRDefault="00C438E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ΟΔΙΚΗΣ ΚΥΚΛΟΦΟΡΙΑΣ,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6951ED" w:rsidRPr="000D6F27" w:rsidRDefault="006951E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ΔΙΟΙΚΗΤΙΚΟ ΔΙΚΟΝΟΜΙΚΟ ΔΙΚΑΙΟ, ΠΑΝΟΣ ΛΑΖΑΡΑΤΟΣ, 2021, ΝΟΜΙΚΗ ΒΙΒΛΙΟΘΗΚΗ</w:t>
      </w:r>
    </w:p>
    <w:p w:rsidR="00BB58E2" w:rsidRPr="000D6F27" w:rsidRDefault="00BB58E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ΘΕΟΔΩΡΟΣ Κ. ΠΑΝΑΓΟΣ, ΒΑΣΙΛΙΚΗ Ν. ΣΠΗΛΙΟΠΟΥΛΟΥ, ΔΗΜΟΣΙΕΣ ΣΥΜΒΑΣΕΙΣ, ΣΧΟΛΙΑ – ΝΟΜΟΛΟΓΙΑ ΚΑΤ’ ΑΡΘΡΟ, ΕΚΔ. ΣΑΚΚΟΥΛΑ, 2021</w:t>
      </w:r>
    </w:p>
    <w:p w:rsidR="00F215E4" w:rsidRPr="000D6F27" w:rsidRDefault="00F215E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ΛΑΜΠΡΟΣ ΜΑΡΓΑΡΙΤΗΣ, ΑΘΑΝΑΣΙΟΣ Κ. ΖΑΧΑΡΙΑΔΗΣ, 94 ΠΡΑΚΤΙΚΑ ΘΕΜΑΤΑ ΠΟΙΝΙΚΗΣ ΔΙΚΟΝΟΜΙΑΣ,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C407C0" w:rsidRPr="000D6F27" w:rsidRDefault="00C407C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ΨΗΦΙΑΚΕΣ ΣΥΜΒΑΣΕΙΣ, ΟΙ ΟΔΗΓΙΕΣ 2019/770 ΚΑΙ 2019/771 ΚΑΙ Η ΕΠΙΔΡΑΣΗ ΤΟΥΣ ΣΤΗΝ ΕΣΩΤΕΡΙΚΗ ΕΝΝΟΜΗ ΤΑΞΗ, ΝΟΜΙΚΗ ΒΙΒΛΙΟΘΗΚΗ, 2021, εισηγήσεις διαδικτυακής επιστημονικής εκδήλωσης 3 Δεκεμβρίου 2020, σειρά: Δημοσιεύματα εργαστηρίου μελέτης για τη διαφάνεια, τη διαφθορά και το οικονομικό έγκλημα, Νομική Σχολή ΑΠΘ, Διεύθυνση Σειράς: Μαρία Καϊάφα – Γκμπάντι, Καθηγήτρια Νομικής Σχολής ΑΠΘ</w:t>
      </w:r>
    </w:p>
    <w:p w:rsidR="00663FE6" w:rsidRPr="000D6F27" w:rsidRDefault="00663FE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ΠΡΑΚΤΙΚΗ ΕΦΑΡΜΟΓΗ ΠΟΙΝΙΚΗΣ ΔΙΚΟΝΟΜΙΑΣ, ΕΠΙΜΕΛΕΙΑ: ΣΠΥΡΙΔΩΝ ΠΑΠΠΑΣ,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9E1D38" w:rsidRPr="000D6F27" w:rsidRDefault="009E1D3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ΔΙΑΓΡΑΜΜΑΤΑ ΚΩΔΙΚΑ ΠΟΙΝΙΚΗΣ ΔΙΚΟΝΟΜΙΑΣ, ΜΕ ΣΧΟΛΙΑ ΚΑΙ ΠΑΡΑΤΗΡΗΣΕΙΣ, ΕΠΙΜΕΛΕΙΑ: ΛΑΜΠΡΟΣ ΜΑΡΓΑΡΙΤΗΣ, ΠΟΠΗ ΠΑΠΑΝΔΡΕΟΥ,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1716C0" w:rsidRPr="000D6F27" w:rsidRDefault="001716C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ΔΙΑΜΕΣΟΛΑΒΗΣΗ, ΑΠΟ ΤΗ ΘΕΩΡΙΑ ΣΤΗΝ ΠΡΑΞΗ, ΖΩΗ ΓΙΑΝΝΟΠΟΥΛΟΥ, ΝΟΜΙΚΗ ΒΙΒΛΙΟΘΗΚΗ, 2021</w:t>
      </w:r>
    </w:p>
    <w:p w:rsidR="00334B88" w:rsidRPr="000D6F27" w:rsidRDefault="00334B8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Κ. ΡΟΚΑΣ, ΓΕΩΡΓΙΟΣ Δ. ΘΕΟΧΑΡΙΔΗΣ, ΝΑΥΤΙΚΟ ΔΙΚΑΙΟ, ΕΚΔ. ΣΑΚΚΟΥΛΑ, 2021, Δ’ ΕΚΔΟΣΗ</w:t>
      </w:r>
    </w:p>
    <w:p w:rsidR="009F7416" w:rsidRPr="000D6F27" w:rsidRDefault="009F741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 Σ. ΣΠΥΡΙΔΑΚΗΣ, ΕΜΠΡΑΓΜΑΤΟ ΔΙΚΑΙΟ, Β ΄ΕΚΔΟΣΗ, 2021, ΕΚΔΟΣΕΙΣ ΣΑΚΚΟΥΛΑ</w:t>
      </w:r>
    </w:p>
    <w:p w:rsidR="00182EB6" w:rsidRPr="000D6F27" w:rsidRDefault="00182EB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ΒΑΣΙΛΕΙΟΣ ΧΡΙΣΤΙΑΝΟΣ, ΜΙΧΑΗΛ ΡΟΔΟΠΟΥΛΟΣ, ΠΡΑΚΤΙΚΑ ΘΕΜΑΤΑ ΔΙΚΑΙΟΥ ΕΥΡΩΠΑΪΚΗΣ ΕΝΩΣΗΣ, ΝΟΜΙΚΗ ΒΙΒΛΙΟΘΗΚΗ, 2021</w:t>
      </w:r>
    </w:p>
    <w:p w:rsidR="00532717" w:rsidRPr="000D6F27" w:rsidRDefault="0053271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ΕΛΕΝΗ ΤΡΟΒΑ, Η ΔΙΑΙΤΗΣΙΑ ΤΩΝ ΕΠΙΜΕΛΗΤΗΡΙΩΝ, ΠΡΟΛΟΓΟΣ: ΚΑΘΗΓΗΤΗΣ ΚΩΝΣΤΑΝΤΙΝΟΣ ΚΑΛΑΒΡΟΣ, ΕΚΔ. ΣΑΚΚΟΥΛΑ, 2021</w:t>
      </w:r>
    </w:p>
    <w:p w:rsidR="00881452" w:rsidRPr="000D6F27" w:rsidRDefault="0088145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ΝΕΟ ΠΤΩΧΕΥΤΙΚΟ ΔΙΚΑΙΟ, ΟΥΣΙΑΣΤΙΚΑ ΚΑΙ ΔΙΚΟΝΟΜΙΚΑ ΖΗΤΗΜΑΤΑ, ΔΙΑΔΙΚΤΥΑΚΟ ΣΥΝΕΔΡΙΟ, 20 ΜΑΡΤΙΟΥ 2021, ΕΝΩΣΗ ΔΙΚΑΣΤΩΝ ΚΑΙ ΕΙΣΑΓΓΕΛΕΩΝ, ΕΚΔ. ΣΑΚΚΟΥΛΑ, 2021</w:t>
      </w:r>
    </w:p>
    <w:p w:rsidR="00CF19E2" w:rsidRPr="000D6F27" w:rsidRDefault="00CF19E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ΣΤ. ΔΕΛΗΚΩΣΤΟΠΟΥΛΟΣ, ΤΟ ΑΠΑΡΑΔΕΚΤΟ ΣΤΗΝ ΑΝΑΙΡΕΤΙΚΗ ΔΙΚΗ, ΕΚΔ. ΣΑΚΚΟΥΛΑ, 2021</w:t>
      </w:r>
    </w:p>
    <w:p w:rsidR="009F4BF6" w:rsidRPr="000D6F27" w:rsidRDefault="009F4BF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ΙΑΚΩΒΟΣ ΒΕΝΙΕΡΗΣ, ΝΙΚΟΛΑΟΣ ΒΕΡΒΕΣΟΣ, ΔΙΚΑΙΟ ΕΜΠΟΡΙΚΩΝ ΣΥΜΒΑΣΕΩΝ, ΘΕΩΡΗΤΙΚΗ ΑΝΑΛΥΣΗ, ΠΡΑΚΤΙΚΗ ΕΦΑΡΜΟΓΗ, ΥΠΟΔΕΙΓΜΑΤΑ, 2021, ΝΟΜΙΚΗ ΒΙΒΛΙΟΘΗΚΗ</w:t>
      </w:r>
    </w:p>
    <w:p w:rsidR="00BD782F" w:rsidRPr="000D6F27" w:rsidRDefault="00BD782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ΑΔΑΜ Χ. ΠΑΠΑΔΑΜΑΚΗΣ, ΣΤΡΑΤΙΩΤΙΚΟ ΠΟΙΝΙΚΟ ΔΙΚΑΙΟ, ΘΕΩΡΗΤΙΚΗ ΘΕΜΕΛΙΩΣΗ ΚΑΙ ΣΥΣΤΗΜΑΤΙΚΗ ΕΡΜΗΝΕΙΑ ΤΟΥ ΣΤΡΑΤΙΩΤΙΚΟΥ ΠΟΙΝΙΚΟΥ ΚΩΔΙΚΑ, ΕΙΣΑΓΩΓΗ, ΘΕΜΕΛΙΩΔΕΙΣ ΕΝΝΟΙΕΣ, ΟΥΣΙΑΤΙΚΟ ΜΕΡΟΣ, ΔΙΚΟΝΟΜΙΚΟ ΜΕΡΟΣ, 9</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ΕΚΔΟΣΕΙΣ ΣΑΚΚΟΥΛΑ, 2021</w:t>
      </w:r>
    </w:p>
    <w:p w:rsidR="000C74D2" w:rsidRPr="000D6F27" w:rsidRDefault="000C74D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ΠΑΠΑΔΟΠΟΥΛΟΥ ΑΝΘΟΥΛΑ, Ο ΠΕΡΙΟΡΙΣΜΟΣ ΤΟΥ ΔΙΚΑΙΩΜΑΤΟΣ ΠΝΕΥΜΑΤΙΚΗΣ ΙΔΙΟΚΤΗΣΙΑΣ ΠΡΟΣ ΟΦΕΛΟΣ ΤΗΣ ΕΚΠΑΙΔΕΥΣΗΣ ΣΤΟ ΕΛΛΗΝΙΚΟ ΚΑΙ ΕΝΩΣΙΑΚΟ ΔΙΚΑΙΟ, ΣΥΜΒΟΛΗ ΣΤΗ ΔΙΚΑΙΟΠΟΛΙΤΙΚΗ ΠΡΟΣΕΓΓΙΣΗ ΤΩΝ ΠΕΡΙΟΡΙΣΜΩΝ, ΕΠΙΤΡΕΠΟΜΕΝΕΣ ΨΗΦΙΑΚΕΣ ΧΡΗΣΕΙΣ ΓΙΑ ΔΙΔΑΚΤΙΚΟΥΣ ΣΚΟΠΟΥΣ ΚΑΤΑ ΤΗΝ ΟΔΗΓΙΑ (ΕΕ) 2019/790, ΕΚΔ. ΣΑΚΚΟΥΛΑ, 2021</w:t>
      </w:r>
    </w:p>
    <w:p w:rsidR="004B0070" w:rsidRPr="000D6F27" w:rsidRDefault="00871D1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ΣΑΒΒΑΣ ΟΡΦΑΝΟ</w:t>
      </w:r>
      <w:r w:rsidR="004B0070" w:rsidRPr="000D6F27">
        <w:rPr>
          <w:rFonts w:ascii="Comic Sans MS" w:hAnsi="Comic Sans MS" w:cstheme="minorHAnsi"/>
          <w:b/>
          <w:sz w:val="28"/>
          <w:szCs w:val="28"/>
        </w:rPr>
        <w:t>Σ, ΟΡΓΑΝΩΜΕΝΟ ΕΓΚΛΗΜΑ – ΆΡΘΡΟ 187 ΠΚ, ΔΟΓΜΑΤΙΚΗ ΚΑΙ ΝΟΜΟΛΟΓΙΑΚΗ ΠΡΟΣΕΓΓΙΣΗ, ΝΟΜΙΚΗ ΒΙΒΛΙΟΘΗΚΗ, 2021</w:t>
      </w:r>
    </w:p>
    <w:p w:rsidR="00453842" w:rsidRPr="000D6F27" w:rsidRDefault="0045384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ΦΟΡΟΛΟΓΙΚΗΣ ΔΙΑΔΙΚΑΣΙΑΣ, ΕΡΜΗΝΕΙΑ ΚΑΤ’ ΑΡΘΡΟ, ΓΡΗΓΟΡΗΣ ΜΕΝΤΗΣ, ΝΟΜΙΚΗ ΒΙΒΛΙΟΘΗΚΗ, 2021</w:t>
      </w:r>
    </w:p>
    <w:p w:rsidR="00B71DCB" w:rsidRPr="000D6F27" w:rsidRDefault="00B71DC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COVID</w:t>
      </w:r>
      <w:r w:rsidRPr="000D6F27">
        <w:rPr>
          <w:rFonts w:ascii="Comic Sans MS" w:hAnsi="Comic Sans MS" w:cstheme="minorHAnsi"/>
          <w:b/>
          <w:sz w:val="28"/>
          <w:szCs w:val="28"/>
        </w:rPr>
        <w:t>-19 ΠΡΑΚΤΙΚΑ ΖΗΤΗΜΑΤΑ ΕΝΝΟΜΗΣ ΠΡΟΣΤΑΣΙΑΣ, ΕΠΙΠΤΩΣΕΙΣ, ΠΡΟΚΛΗΣΕΙΣ ΚΑΙ ΝΟΜΟΘΕΤΙΚΕΣ ΕΞΕΛΙΞΕΙΣ, ΝΟΜΙΚΗ ΒΙΒΛΙΟΘΗΚΗ, 2021</w:t>
      </w:r>
    </w:p>
    <w:p w:rsidR="00BF4254" w:rsidRPr="000D6F27" w:rsidRDefault="00BF42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ΑΞΙΩΣΗ ΠΡΟΣ ΑΠΟΖΗΜΙΩΣΗ ΣΤΟ ΠΕΔΙΟ ΤΟΥ ΙΔΙΩΤΙΚΟΥ ΔΙΚΑΙΟΥ, ΕΠΙΜΕΛΕΙΑ: ΙΩΑΝΝΗΣ ΦΙΟΡΑΚΗΣ, ΝΟΜΙΚΗ ΒΙΒΛΙΟΘΗΚΗ, 2021</w:t>
      </w:r>
    </w:p>
    <w:p w:rsidR="00DE5F99" w:rsidRPr="000D6F27" w:rsidRDefault="00DE5F9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ΑΓΚΥ ΣΠ. ΛΟΥΡΔΗ, ΙΑΤΡΙΚΟ ΠΟΙΝΙΚΟ ΔΙΚΑΙΟ, ΓΕΝΙΚΕΣ ΕΝΝΟΙΕΣ ΚΑΙ ΕΙΔΙΚΑ ΖΗΤΗΜΑΤΑ, ΕΥΘΥΝΗ ΕΙΔΙΚΕΥΟΜΕΝΩΝ ΚΑΙ ΙΑΤΡΩΝ, ΕΥΘΥΝΗ ΟΡΟΘΕΤΙΚΩΝ ΑΣΘΕΝΩΝ, ΕΥΘΥΝΗ ΣΤΗ ΓΥΝΑΙΚΟΛΟΓΙΑ ΚΑΙ ΜΑΙΕΥΤΙΚΗ, ΙΑΤΡΙΚΗ ΤΩΝ ΚΑΤΑΣΤΡΟΦΩΝ, 2</w:t>
      </w:r>
      <w:r w:rsidRPr="000D6F27">
        <w:rPr>
          <w:rFonts w:ascii="Comic Sans MS" w:hAnsi="Comic Sans MS" w:cstheme="minorHAnsi"/>
          <w:b/>
          <w:sz w:val="28"/>
          <w:szCs w:val="28"/>
          <w:vertAlign w:val="superscript"/>
        </w:rPr>
        <w:t>Η</w:t>
      </w:r>
      <w:r w:rsidR="006B693D" w:rsidRPr="000D6F27">
        <w:rPr>
          <w:rFonts w:ascii="Comic Sans MS" w:hAnsi="Comic Sans MS" w:cstheme="minorHAnsi"/>
          <w:b/>
          <w:sz w:val="28"/>
          <w:szCs w:val="28"/>
        </w:rPr>
        <w:t xml:space="preserve"> ΕΚΔΟΣΗ, ΝΟΜΙΚΗ ΒΙΒΛΙΟΘΗΚΗ</w:t>
      </w:r>
      <w:r w:rsidRPr="000D6F27">
        <w:rPr>
          <w:rFonts w:ascii="Comic Sans MS" w:hAnsi="Comic Sans MS" w:cstheme="minorHAnsi"/>
          <w:b/>
          <w:sz w:val="28"/>
          <w:szCs w:val="28"/>
        </w:rPr>
        <w:t>, 2021</w:t>
      </w:r>
    </w:p>
    <w:p w:rsidR="00EE62B1" w:rsidRPr="000D6F27" w:rsidRDefault="00EE62B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Θ. ΝΙΚΑΣ, ΠΟΛΙΤΙΚΗ ΔΙΚΟΝΟΜΙΑ ΙΙ, Η ΤΑΚΤΙΚΗ ΔΙΑΔΙΚΑΣΙΑ ΣΤΑ ΠΡΩΤΟΒΑΘΜΙΑ ΔΙΚΑΣΤΗΡΙΑ, Β’ ΕΚΔΟΣΗ, 2021, ΕΚΔ. ΣΑΚΚΟΥΛΑ</w:t>
      </w:r>
    </w:p>
    <w:p w:rsidR="00A8559E" w:rsidRPr="000D6F27" w:rsidRDefault="00A8559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ΓΙΩΡΓΟΣ Θ. ΠΑΠΑΧΡΗΣΤΟΥ, Ο ΠΡΟΣΥΜΒΑΤΙΚΟΣ ΕΛΕΓΧΟΣ ΤΗΣ ΠΩΛΟΥΜΕΝΗΣ ΕΠΙΧΕΙΡΗΣΗΣ </w:t>
      </w:r>
      <w:r w:rsidRPr="000D6F27">
        <w:rPr>
          <w:rFonts w:ascii="Comic Sans MS" w:hAnsi="Comic Sans MS" w:cstheme="minorHAnsi"/>
          <w:b/>
          <w:sz w:val="28"/>
          <w:szCs w:val="28"/>
          <w:lang w:val="en-US"/>
        </w:rPr>
        <w:t>DUEDILIGENCE</w:t>
      </w:r>
      <w:r w:rsidRPr="000D6F27">
        <w:rPr>
          <w:rFonts w:ascii="Comic Sans MS" w:hAnsi="Comic Sans MS" w:cstheme="minorHAnsi"/>
          <w:b/>
          <w:sz w:val="28"/>
          <w:szCs w:val="28"/>
        </w:rPr>
        <w:t>, ΑΠΟ ΤΗΝ ΠΡΟΣΥΜΒΑΤΙΚΗ ΕΝΗΜΕΡΩΣΗ ΣΤΗ ΔΙΑΜΟΡΦΩΣΗ ΤΗΣ ΕΥΘΥΝΗΣ, ΜΟΝΟΓΡΑΦΙΕΣ ΙΔΙΩΤΙΚΟΥ ΔΙΚΑΙΟΥ, ΔΙΕΥΘΥΝΣΗ: Δ. Χ. ΛΙΑΠΠΗΣ, ΑΘΗΝΑ 2021, Π. Ν. ΣΑΚΚΟΥΛΑΣ,</w:t>
      </w:r>
    </w:p>
    <w:p w:rsidR="00A1323A" w:rsidRPr="000D6F27" w:rsidRDefault="00A1323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ΧΡΗΣΤΟΣ – ΝΙΚΟΛΑΟΣ Κ. ΤΣΑΤΑΛΑΣ, Η ΑΠΑΤΗ ΩΣ ΛΟΓΟΣ ΑΚΥΡΩΣΙΑΣ, 17, ΜΕΛΕΤΕΣ ΙΔΙΩΤΙΚΟΥ ΔΙΚΑΙΟΥ, ΔΙΕΥΘΥΝΣΗ: ΑΠΟΣΤΟΛΟΣ Σ. ΓΕΩΡΓΙΑΔΗΣ, Π.Ν. ΣΑΚΚΟΥΛΑΣ, 2021</w:t>
      </w:r>
    </w:p>
    <w:p w:rsidR="003404C8" w:rsidRPr="000D6F27" w:rsidRDefault="003404C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ΕΥΑΓΓΕΛΙΑ Θ. ΝΕΖΕΡΙΤΗ, Η ΑΔΙΚΟΠΡΑΚΤΙΚΗ </w:t>
      </w:r>
      <w:r w:rsidR="00AB04F8" w:rsidRPr="000D6F27">
        <w:rPr>
          <w:rFonts w:ascii="Comic Sans MS" w:hAnsi="Comic Sans MS" w:cstheme="minorHAnsi"/>
          <w:b/>
          <w:sz w:val="28"/>
          <w:szCs w:val="28"/>
        </w:rPr>
        <w:t>ΣΥΝ</w:t>
      </w:r>
      <w:r w:rsidRPr="000D6F27">
        <w:rPr>
          <w:rFonts w:ascii="Comic Sans MS" w:hAnsi="Comic Sans MS" w:cstheme="minorHAnsi"/>
          <w:b/>
          <w:sz w:val="28"/>
          <w:szCs w:val="28"/>
        </w:rPr>
        <w:t>ΕΥΘΥΝΗ ΚΑΤΑ ΤΟΝ ΑΣΤΙΚΟ ΚΩΔΙΚΑ, ΜΟΝΟΓΡΑΦΙΕΣ ΑΣΤΙΚΟΥ ΔΙΚΑΙΟΥ, ΔΙΕΥΘΥΝΣΗ: Δ. Χ. ΛΙΑΠΠΗΣ, ΑΘΗΝΑ 2021, ΕΚΔ. Π.Ν. ΣΑΚΚΟΥΛΑΣ</w:t>
      </w:r>
    </w:p>
    <w:p w:rsidR="00A37005" w:rsidRPr="000D6F27" w:rsidRDefault="00A3700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ΜΙΧ. – ΘΕΟΔ. Δ. ΜΑΡΙΝΟΣ, ΑΘΕΜΙΤΟΣ ΑΝΤΑΓΩΝΙΣΜΟΣ, ΕΚΔΟΣΗ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Π.Ν. ΣΑΚΚΟΥΛΑΣ, 2021</w:t>
      </w:r>
    </w:p>
    <w:p w:rsidR="005D68B2" w:rsidRPr="000D6F27" w:rsidRDefault="005D68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ΔΗΜΗΤΡΗΣ ΜΕΛΙΣΣΑΣ, ΚΑΘΗΓΗΤΗΣ ΕΜΠ, ΔΙΚΗΓΟΡΟΣ, ΠΡΟΣΤΑΣΙΑ ΤΗΣ ΒΙΟΠΟΙΚΙΛΟΤΗΤΑΣ ΣΤΟ ΑΓΙΟ ΟΡΟΣ, ΕΚΔΟΣΕΙΣ ΣΑΚΚΟΥΛΑ, 2021</w:t>
      </w:r>
    </w:p>
    <w:p w:rsidR="00073EE9" w:rsidRPr="000D6F27" w:rsidRDefault="00073EE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ΕΥΑΓΓΕΛΟΣ ΒΕΝΙΖΕΛΟΣ, ΜΑΘΗΜΑΤΑ ΣΥΝΤΑΓΜΑΤΙΚΟΥ ΔΙΚΑΙΟΥ, ΝΕΑ ΕΚΔΟΣΗ 2021, ΕΚΔ. ΣΑΚΚΟΥΛΑ</w:t>
      </w:r>
    </w:p>
    <w:p w:rsidR="00955D89" w:rsidRPr="000D6F27" w:rsidRDefault="00955D8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ΝΙΚΟΣ ΠΑΡΑΣΚΕΥΟΠΟΥΛΟΣ – ΕΥΤΥΧΗΣ ΦΥΤΡΑΚΗΣ, ΑΞΙΟΠΟΙΝΕΣ ΣΕΞΟΥΑΛΙΚΕΣ ΠΡΑΞΕΙΣ, ΑΡΘΡΑ 336-353 ΝΕΟΥ ΠΚ,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ΑΝΑΘΕΩΡΗΜΕΝΗ ΕΚΔΟΣΗ, ΕΚΔΟΣΕΙΣ ΣΑΚΚΟΥΛΑ, 2021</w:t>
      </w:r>
    </w:p>
    <w:p w:rsidR="0045007F" w:rsidRPr="000D6F27" w:rsidRDefault="0045007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ΦΩΤΙΟΣ Δ. ΚΑΡΑΤΖΕΝΗΣ, ΜΕΛΕΤΕΣ ΑΣΤΙΚΟΥ ΚΑΙ ΕΜΠΟΡΙΚΟΥ ΔΙΚΑΙΟΥ, ΕΚΔ. ΣΑΚΚΟΥΛΑ, 2021</w:t>
      </w:r>
    </w:p>
    <w:p w:rsidR="00B42397" w:rsidRPr="000D6F27" w:rsidRDefault="00B423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ΑΛΕΞΑΝΔΡΟΣ ΤΣΑΔΗΡΑΣ, Ο ΕΥΡΩΠΑΙΟΣ ΔΙΑΜΕΣΟΛΑΒΗΤΗΣ, ΕΚΔΟΣΕΙΣ ΣΑΚΚΟΥΛΑ, 2021</w:t>
      </w:r>
    </w:p>
    <w:p w:rsidR="00BB0C36" w:rsidRPr="000D6F27" w:rsidRDefault="00BB0C3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ΕΜΜΑΝΟΥΗΛ Γ. ΤΑΜΙΩΛΑΚΗΣ, ΥΠΟΘΗΚΗ ΜΕ ΤΙΤΛΟ ΑΠΟ ΤΟΝ ΝΟΜΟ, ΠΡΟΛΟΓΟΣ: ΓΙΑΝΝΑ ΚΑΡΥΜΠΑΛΗ – ΤΣΙΠΤΣΙΟΥ, ΟΜΟΤ. ΚΑΘΗΓΗΤΡΙΑ ΝΟΜΙΚΗΣ ΑΠΘ, ΣΥΜΒΟΛΕΣ ΑΣΤΙΚΟΥ ΔΙΚΑΙΟΥ 1, ΕΔΚ. ΣΑΚΚΟΥΛΑ, 2021</w:t>
      </w:r>
    </w:p>
    <w:p w:rsidR="004F15A1" w:rsidRPr="000D6F27" w:rsidRDefault="004F15A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ΣΤΕΦΑΝΟΣ – ΣΠΥΡΙΔΩΝ ΣΤ. ΠΑΝΤΑΖΟΠΟΥΛΟΣ, ΑΝΑΓΚΑΣΤΙΚΗ ΕΚΤΕΛΕΣΗ (ΜΕΤΑ ΤΟΥΣ Ν. 4335/2015, 4472/2017, 4475/2017, 4512/2018 ΚΑΙ 4745/2020), ΕΚΔ. ΣΑΚΚΟΥΛΑ 2021</w:t>
      </w:r>
    </w:p>
    <w:p w:rsidR="002F7E95" w:rsidRPr="000D6F27" w:rsidRDefault="002F7E9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ΣΥΜΒΟΛΕΣ ΑΣΤΙΚΟΥ ΔΙΚΑΙΟΥ, ΝΙΚΟΛΑΟΣ Ε. ΖΑ</w:t>
      </w:r>
      <w:r w:rsidR="006B693D" w:rsidRPr="000D6F27">
        <w:rPr>
          <w:rFonts w:ascii="Comic Sans MS" w:hAnsi="Comic Sans MS" w:cstheme="minorHAnsi"/>
          <w:b/>
          <w:sz w:val="28"/>
          <w:szCs w:val="28"/>
        </w:rPr>
        <w:t>Μ</w:t>
      </w:r>
      <w:r w:rsidRPr="000D6F27">
        <w:rPr>
          <w:rFonts w:ascii="Comic Sans MS" w:hAnsi="Comic Sans MS" w:cstheme="minorHAnsi"/>
          <w:b/>
          <w:sz w:val="28"/>
          <w:szCs w:val="28"/>
        </w:rPr>
        <w:t>ΠΡΙΑΝΟΣ, ΑΣΤΙΚΗ ΕΥΘΥΝΗ ΛΟΓΩ ΠΑΡΑΒΑΣΕΩΝ ΤΟΥ ΔΙΚΑΙΟΥ ΤΟΥ ΕΛΕΥΘΕΡΟΥ ΑΝΤΑΓΩΝΙΣΜΟΥ, ΕΚΔ. ΣΑΚΚΟΥΛΑ, 2021</w:t>
      </w:r>
    </w:p>
    <w:p w:rsidR="000A5174" w:rsidRPr="000D6F27" w:rsidRDefault="000A517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ΣΤΥΛΙΑΝΟΣ Δ. ΜΑΥΡΙΔΗΣ, Ο ΠΡΟΣΔΙΟΡΙΣΜΟΣ ΚΑΙ Η ΕΙΣΠΡΑΞΗ ΤΟΥ ΦΟΡΟΥ, ΠΡΟΛΟΓΟΣ: ΔΗΜΗΤΡΙΟΣ ΜΑΚΡΗΣ, ΣΥΜΒΟΥΛΟΣ ΤΗΣ ΕΠΙΚΡΑΤΕΙΑΣ, ΕΚΔΟΣΕΙΣ ΣΑΚΚΟΥΛΑ, 2021</w:t>
      </w:r>
    </w:p>
    <w:p w:rsidR="001D7086" w:rsidRPr="000D6F27" w:rsidRDefault="001D708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ΤΟΔΙΚΑΙΟΤΩΝΜΕΤΑΣΧΗΜΑΤΙΣΜΕΝΩΝΕΠΙΧΕΙΡΗΣΕΩΝ</w:t>
      </w:r>
      <w:r w:rsidRPr="000D6F27">
        <w:rPr>
          <w:rFonts w:ascii="Comic Sans MS" w:hAnsi="Comic Sans MS" w:cstheme="minorHAnsi"/>
          <w:b/>
          <w:sz w:val="28"/>
          <w:szCs w:val="28"/>
          <w:lang w:val="en-US"/>
        </w:rPr>
        <w:t xml:space="preserve">, THE LAW OF BYSINESS TRANFORMATIONS, </w:t>
      </w:r>
      <w:r w:rsidRPr="000D6F27">
        <w:rPr>
          <w:rFonts w:ascii="Comic Sans MS" w:hAnsi="Comic Sans MS" w:cstheme="minorHAnsi"/>
          <w:b/>
          <w:sz w:val="28"/>
          <w:szCs w:val="28"/>
        </w:rPr>
        <w:t>ΣΥΓΧΩΝΕΥΣΗ</w:t>
      </w:r>
      <w:r w:rsidRPr="000D6F27">
        <w:rPr>
          <w:rFonts w:ascii="Comic Sans MS" w:hAnsi="Comic Sans MS" w:cstheme="minorHAnsi"/>
          <w:b/>
          <w:sz w:val="28"/>
          <w:szCs w:val="28"/>
          <w:lang w:val="en-US"/>
        </w:rPr>
        <w:t xml:space="preserve"> – </w:t>
      </w:r>
      <w:r w:rsidRPr="000D6F27">
        <w:rPr>
          <w:rFonts w:ascii="Comic Sans MS" w:hAnsi="Comic Sans MS" w:cstheme="minorHAnsi"/>
          <w:b/>
          <w:sz w:val="28"/>
          <w:szCs w:val="28"/>
        </w:rPr>
        <w:t>ΜΕΤΑΤΡΟΠΗ</w:t>
      </w:r>
      <w:r w:rsidRPr="000D6F27">
        <w:rPr>
          <w:rFonts w:ascii="Comic Sans MS" w:hAnsi="Comic Sans MS" w:cstheme="minorHAnsi"/>
          <w:b/>
          <w:sz w:val="28"/>
          <w:szCs w:val="28"/>
          <w:lang w:val="en-US"/>
        </w:rPr>
        <w:t xml:space="preserve"> – </w:t>
      </w:r>
      <w:r w:rsidRPr="000D6F27">
        <w:rPr>
          <w:rFonts w:ascii="Comic Sans MS" w:hAnsi="Comic Sans MS" w:cstheme="minorHAnsi"/>
          <w:b/>
          <w:sz w:val="28"/>
          <w:szCs w:val="28"/>
        </w:rPr>
        <w:t>ΔΙΑΣΠΑΣΗΑΠΟΣΧΙΣΗΚΛΑΔΟΥ</w:t>
      </w:r>
      <w:r w:rsidRPr="000D6F27">
        <w:rPr>
          <w:rFonts w:ascii="Comic Sans MS" w:hAnsi="Comic Sans MS" w:cstheme="minorHAnsi"/>
          <w:b/>
          <w:sz w:val="28"/>
          <w:szCs w:val="28"/>
          <w:lang w:val="en-US"/>
        </w:rPr>
        <w:t xml:space="preserve">, CONVERSION – MERGER AND ACQUISITIONS CORPORATE DIVISION / DEMERGERS SPIN – OFF – HIVE – OFF OF THE VARIOUS DIVISIONS, </w:t>
      </w:r>
      <w:r w:rsidRPr="000D6F27">
        <w:rPr>
          <w:rFonts w:ascii="Comic Sans MS" w:hAnsi="Comic Sans MS" w:cstheme="minorHAnsi"/>
          <w:b/>
          <w:sz w:val="28"/>
          <w:szCs w:val="28"/>
        </w:rPr>
        <w:t>ΕΚΔ</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ΣΑΚΚΟΥΛΑ, 2021</w:t>
      </w:r>
    </w:p>
    <w:p w:rsidR="00460419" w:rsidRPr="000D6F27" w:rsidRDefault="0046041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ΛΑΜΠΡΟΣ ΜΑΡΓΑΡΙΤΗΣ, ΝΙΚΟΛΑΟΣ ΒΑΣΙΛΕΙΑΔΗΣ, Η ΠΟΙΝΙΚΗ ΔΙΩΞΗ ΣΤΑ ΟΡΙΑ ΤΗΣ, ΔΙΚΑΣΤΙΚΗ ΑΦΕΣΗ ΤΗΣ ΠΟΙΝΗΣ – ΑΝΗΛΙΚΟΙ – ΨΥΧΙΚΑ ΠΑΣΧΟΝΤΕΣ, ΝΟΜΙΚΗ ΒΙΒΛΙΟΘΗΚΗ, 2021</w:t>
      </w:r>
    </w:p>
    <w:p w:rsidR="00FE7A54" w:rsidRPr="000D6F27" w:rsidRDefault="00FE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ΔΙΕΘΝΗΣ ΠΡΟΣΤΑΣΙΑ ΤΩΝ ΓΕΩΓΡΑΦΙΚΩΝ ΕΝΔΕΙΞΕΩΝ, ΣΥΜΦΩΝΙΑ </w:t>
      </w:r>
      <w:r w:rsidRPr="000D6F27">
        <w:rPr>
          <w:rFonts w:ascii="Comic Sans MS" w:hAnsi="Comic Sans MS" w:cstheme="minorHAnsi"/>
          <w:b/>
          <w:sz w:val="28"/>
          <w:szCs w:val="28"/>
          <w:lang w:val="en-US"/>
        </w:rPr>
        <w:t>TRIPS</w:t>
      </w:r>
      <w:r w:rsidRPr="000D6F27">
        <w:rPr>
          <w:rFonts w:ascii="Comic Sans MS" w:hAnsi="Comic Sans MS" w:cstheme="minorHAnsi"/>
          <w:b/>
          <w:sz w:val="28"/>
          <w:szCs w:val="28"/>
        </w:rPr>
        <w:t>, ΣΥΜΦΩΝΙΕΣ ΠΑΓΚΟΣΜΙΟΥ ΟΡΓΑΝΙΣΜΟΥ ΔΙΑΝΟΗΤΙΚΗΣ ΙΔΙΟΚΤΗΣΙΑΣ (ΠΟΔΙ), ΠΡΟΣΦΥΓΕΣ ΙΔΙΩΤΩΝ ΚΑΙ ΖΗΤΗΜΑΤΑ ΕΚΤΕΛΕΣΤΟΤΗΤΑΣ, ΣΧΕΣΗ ΜΕ ΕΜΠΟΡΙΚΑ ΣΗΜΑΤΑ ΚΑΙ ΑΛΛΑ ΔΙΚΑΙΩΜΑΤΑ ΔΙΑΝΟΤΗΙΚΗΣ ΙΔΙΟΚΤΗΣΙΑΣ, ΔΗΜΗΤΡΑ ΠΑΠΑΓΕΩΡΓΙΟΥ, ΠΡΟΛΟΓΟΣ: ΑΝΤΩΝΗΣ ΜΠΡΕΔΗΜΑΣ, ΝΟΜΙΚΗ ΒΙΒΛΙΟΘΗΚΗ, 2021</w:t>
      </w:r>
    </w:p>
    <w:p w:rsidR="00B064DF" w:rsidRPr="000D6F27" w:rsidRDefault="00B064D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ΑΡΙΣΤΟΤΕΛΗΣ ΧΑΡΑΛΑΜΠΑΚΗΣ, ΠΟΙΝΙΚΟ ΔΙΚΑΙΟ ΚΑΙ ΝΟΜΟΛΟΓΙΑ, ΕΝΗΜΕΡΩΜΕΝΟ ΜΕ ΤΟΝ ΝΕΟ ΠΟΙΝΙΚΟ ΚΩΔΙΚΑ (Ν 4619/2019) ΚΑΙ ΤΟΝ ΝΕΟ ΚΩΔΙΚΑ ΠΟΙΝΙΚΗΣ ΔΙΚΟΝΟΜΙΑΣ (Ν 4620/2019),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2021</w:t>
      </w:r>
    </w:p>
    <w:p w:rsidR="00C207A3" w:rsidRPr="000D6F27" w:rsidRDefault="00C207A3"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Η ΔΙΑΦΘΟΡΑ ΣΤΟ ΧΩΡΟ ΤΗΣ ΥΓΕΙΑΣ, ΔΗΜΟΣΙΕΥΜΑΤΑ ΙΑΤΡΙΚΟΥ ΔΙΚΑΙΟΥ ΚΑΙ ΒΙΟΗΘΙΚΗΣ, Διεύθυνση σειράς: Μ. Καϊάφα- Γκμπάντι / Ε. Κουνουγέρη – Μανωλεδάκη / Ε. Συμεωνίδου-Καστανίδου, ΕΚΔ. ΣΑΚΚΟΥΛΑ, 2021 (ΚΑΪΑΦΑ – ΓΚΜΠΑΝΤΙ ΜΑΡΙ, ΔΑΜΑΣΚΟΥ ΑΝΝΑ, ΔΗΜΗΤΡΙΟΣ ΚΟΥΒΕΛΑΣ, ΚΩΝΣΤΑΝΤΙΝΟΣ ΧΑΤΖΗΚΩΣΤΑΣ, ΧΡΗΣΤΟΣ ΝΆΙΝΤΟΣ.</w:t>
      </w:r>
      <w:r w:rsidRPr="000D6F27">
        <w:rPr>
          <w:rFonts w:ascii="Comic Sans MS" w:hAnsi="Comic Sans MS" w:cstheme="minorHAnsi"/>
          <w:b/>
          <w:sz w:val="28"/>
          <w:szCs w:val="28"/>
        </w:rPr>
        <w:tab/>
      </w:r>
    </w:p>
    <w:p w:rsidR="0062147A" w:rsidRPr="000D6F27" w:rsidRDefault="0062147A"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 xml:space="preserve">Η ΧΡΗΣΗ </w:t>
      </w:r>
      <w:r w:rsidRPr="000D6F27">
        <w:rPr>
          <w:rFonts w:ascii="Comic Sans MS" w:hAnsi="Comic Sans MS" w:cstheme="minorHAnsi"/>
          <w:b/>
          <w:sz w:val="28"/>
          <w:szCs w:val="28"/>
          <w:lang w:val="en-US"/>
        </w:rPr>
        <w:t>DNA</w:t>
      </w:r>
      <w:r w:rsidRPr="000D6F27">
        <w:rPr>
          <w:rFonts w:ascii="Comic Sans MS" w:hAnsi="Comic Sans MS" w:cstheme="minorHAnsi"/>
          <w:b/>
          <w:sz w:val="28"/>
          <w:szCs w:val="28"/>
        </w:rPr>
        <w:t xml:space="preserve"> ΣΤΗΝ ΠΟΙΝΙΚΗ ΑΠΟΔΕΙΞΗ, ΚΥΡΙΑΚΟΣ ΚΩΤΣΟΓΛΟΥ, Η ΔΟΓΜΑΤΙΚΗ ΤΗΣ ΠΡΑΓΜΑΤΟΓΝΩΜΟΣΥΝΗΣ, Η ΔΙΚΑΝΙΚΗ ΑΞΙΟΠΟΙΗΣΗ ΣΤΗΝ ΠΟΙΝΙΚΗ ΔΙΚΗ, ΕΠΙΜΕΤΡΟ: Ο ΚΑΤΑΛΟΓΙΣΜΟΣ ΠΑΤΡΟΤΗΤΑΣ, ΝΟΜΙΚΗ ΒΙΒΛΙΟΘΗΚΗ, 2021</w:t>
      </w:r>
    </w:p>
    <w:p w:rsidR="000D7022" w:rsidRPr="000D6F27" w:rsidRDefault="000D7022"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ΑΝΤΩΝΙΟΣ ΦΟΥΣΣΑΣ, ΔΙΑΔΙΚΑΣΙΑ ΣΤΑ ΜΙΚΤΑ ΟΡΚΩΤΑ ΔΙΚΑΣΤΗΡΙΑ, ΠΡΟΛΟΓΟΣ: ΧΡΗΣΤΟΣ ΜΥΛΩΝΟΠΟΥΛΟΥ</w:t>
      </w:r>
      <w:r w:rsidR="00F27ACB" w:rsidRPr="000D6F27">
        <w:rPr>
          <w:rFonts w:ascii="Comic Sans MS" w:hAnsi="Comic Sans MS" w:cstheme="minorHAnsi"/>
          <w:b/>
          <w:sz w:val="28"/>
          <w:szCs w:val="28"/>
        </w:rPr>
        <w:t>Σ, ΕΚΔ. ΣΑΚΚΟΥΛΑ, 2021</w:t>
      </w:r>
    </w:p>
    <w:p w:rsidR="00536D73" w:rsidRPr="000D6F27" w:rsidRDefault="00536D7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Χ. ΒΟΥΛΓΑΡΗΣ, ΑΝΤΕΙΣΑΓΓΕΛΕΑΣ ΕΦΕΤΩΝ, ΔΝ,  ΔΙΕΘΝΕΣ ΠΟΙΝΙΚΟ ΔΙΚΑΙΟ ΤΗΣ ΘΑΛΑΣΣΑΣ, ΠΑΡΑΚΤΙΑ ΠΟΙΝΙΚΗ ΔΙΚΑΙΟΔΟΣΙΑ, ΠΟΙΝΙΚΗ ΔΙΚΑΙΟΔΟΣΙΑ ΣΕ ΕΙΔΙΚΑ ΝΑΥΤΙΚΑ ΑΔΙΚΗΜΑΤΑ, ΣΤΑ ΔΙΕΘΝΗ ΣΤΕΝΑ ΚΑΙ ΣΤΗΝ ΑΝΟΙΧΤΗ ΘΑΛΑΣΣΑ, ΝΟΜΙΚΟ ΚΑΘΕΣΤΩΣ ΤΗΣ ΑΟΖ, ΣΥΓΚΡΟΥΣΗ ΠΛΟΙΩΝ ΣΤΗΝ ΑΝΟΙΧΤΗ ΘΑΛΑΣΣΑ, ΣΥΝΕΧΗΣ ΚΑΤΑΔΙΩΞΗ ΠΛΟΙΟΥ, ΕΜΠΟΡΙΟ ΝΑΡΚΩΤΙΚΩΝ, ΠΕΙΡΑΤΕΙΑ, ΜΟΡΦΕΣ ΔΟΥΛΕΙΑΣ ΚΑΙ ΕΚΜΕΤΑΛΛΕΥΣΗΣ ΑΝΘΡΩΠΩΝ, ΥΦΑΛΟΚΡΗΠΙΔΑ, ΡΥΠΑΝΣΗ, ΑΡΧΙΠΕΛΑΓΙΚΑ ΚΡΑΤΗ, ΝΟΜΙΚΗ ΒΙΒΛΙΟΘΗΚΗ, 2021</w:t>
      </w:r>
    </w:p>
    <w:p w:rsidR="00A73753" w:rsidRPr="000D6F27" w:rsidRDefault="00A7375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ΕΛΕΝΗ Μ. ΠΑΛΙΟΥΡΑ, ΜΑΡΙΑ ΩΡΑΙΟΖΗΛΗ ΚΟΥΤΣΟΥΠΙΑ, ΕΙΔΙΚΑ ΘΕΜΑΤΑ ΔΙΚΑΙΟΥ ΘΡΗΣΚΕΥΤΙΚΩΝ ΚΟΙΝΟΤΗΤΩΝ ΣΤΗΝ ΕΛΛΑΔΑ, ΕΙΔΙΚΑ ΘΕΜΑΤΑ ΤΟΥ Ν. 4301/2014, ΔΗΜΟΣΙΩΝ ΣΥΜΒΑΣΕΩΝ ΚΑΙ ΠΡΟΣΩΠΙΚΩΝ ΔΕΔΟΜΕΝΩΝ, ΕΚΔΟΣΕΙΣ ΓΡΗΓΟΡΗ, 2021</w:t>
      </w:r>
    </w:p>
    <w:p w:rsidR="00C83E36" w:rsidRPr="000D6F27" w:rsidRDefault="00C83E3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ΚΩΣΤΑΣ Δ. ΠΑΠΑΔΗΜΗΤΡΙΟΥ, ΑΤΟΜΙΚΟ ΕΡΓΑΤΙΚΟ ΔΙΚΑΙΟ, ΝΟΜΙΚΗ ΒΙΒΛΙΟΘΗΚΗ, 2021</w:t>
      </w:r>
    </w:p>
    <w:p w:rsidR="00D96436" w:rsidRPr="000D6F27" w:rsidRDefault="00456C7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ΕΥΠΡΑΞΙΑ – ΑΙΘΡΑ ΜΑΡΙΑ, ΟΙ ΓΕΝΕΤΙΚΟΙ ΠΟΡΟΙ ΣΤΟ ΔΙΚΑΙΟ ΤΟΥ ΠΕΡΙΒΑΛΛΟΝΤΟΣ, ΕΝΝΟΙΑ, ΡΥΘΜΙΣΤΙΚΟ ΠΛΑΙΣΙΟ ΚΑΙ ΔΙΑΚΥΒΕΡΝΗΣΗ, ΝΟΜΙΚΗ ΒΙΒΛΙΟΘΗΚΗ, 2021</w:t>
      </w:r>
    </w:p>
    <w:p w:rsidR="00D955D0" w:rsidRPr="000D6F27" w:rsidRDefault="00E844A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ΔΗΜ. ΙΓΓΛΕΖΑΚΗΣ, ΔΙΚΑΙΟ ΠΛΗΡΟΦΟΡΙΚΗΣ, Δ’ ΕΚΔΟΣΗ, ΕΚΔΟΣΕΙΣ ΣΑΚΚΟΥΛΑ, 2021</w:t>
      </w:r>
    </w:p>
    <w:p w:rsidR="006C7756" w:rsidRPr="000D6F27" w:rsidRDefault="006C775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ΛΕΩΝΙΔΑΣ ΚΑΝΕΛΛΟΣ, ΕΦΑΡΜΟΓΕΣ ΤΕΧΝΗΤΗΣ ΝΟΗΜΟΣΥΝΗΣ ΣΤΟ ΔΙΚΑΙΟ ΚΑΙ ΣΤΗ ΔΙΚΑΣΤΙΚΗ ΠΡΑΚΤΙΚΗ, ΠΡΑΚΤΙΚΑ ΠΑΡΑΔΕΙΜΑΤΑ, 15 ΥΠΟΔΕΙΓΜΑΤΑ, ΛΕΞΙΚΟ ΒΑΣΙΚΩΝ ΟΡΩΝ, ΝΟΜΙΚΗ ΒΙΒΛΙΟΘΗΚΗ, 2021</w:t>
      </w:r>
    </w:p>
    <w:p w:rsidR="00752986" w:rsidRPr="000D6F27" w:rsidRDefault="0075298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ΔΗΜΗΤΡΙΟΣ Η. ΠΑΠΑΣΤΕΡΙΟΥ, ΟΜΟΤΙΜΟΣ ΚΑΘΗΓΗΤΗΣ ΝΟΜΙΚΗΣ Α.Π.Θ., ΔΕΣΠΟΙΝΑ Ι. ΚΛΑΒΑΝΙΔΟΥ, ΚΑΘΗΓΗΤΡΙΑ ΝΟΜΙΚΗΣ Α.Π.Θ., ΔΙΚΑΙΟ ΤΗΣ ΔΙΚΑΙΟΠΡΑΞΙΑΣ, Β’ ΕΚΔΟΣΗ, ΕΚΔΟΣΕΙΣ ΣΑΚΚΟΥΛΑ, 2021</w:t>
      </w:r>
    </w:p>
    <w:p w:rsidR="000C58AA" w:rsidRPr="000D6F27" w:rsidRDefault="000C58A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ΙΩΑΝΝΗΣ Κ. ΡΟΚΑΣ, ΤΟ ΣΥΜΒΑΤΙΚΟ ΑΣΦΑΛΙΣΤΙΚΟ ΔΙΚΑΙΟ, ΔΙΚΑΙΟ ΙΔΙΩΤΙΚΗΣ ΑΣΦΑΛΙΣΗΣ </w:t>
      </w:r>
      <w:r w:rsidRPr="000D6F27">
        <w:rPr>
          <w:rFonts w:ascii="Comic Sans MS" w:hAnsi="Comic Sans MS" w:cstheme="minorHAnsi"/>
          <w:b/>
          <w:sz w:val="28"/>
          <w:szCs w:val="28"/>
          <w:lang w:val="en-US"/>
        </w:rPr>
        <w:t>I</w:t>
      </w:r>
      <w:r w:rsidRPr="000D6F27">
        <w:rPr>
          <w:rFonts w:ascii="Comic Sans MS" w:hAnsi="Comic Sans MS" w:cstheme="minorHAnsi"/>
          <w:b/>
          <w:sz w:val="28"/>
          <w:szCs w:val="28"/>
        </w:rPr>
        <w:t>, ΔΙΚΑΙΟ ΤΗΣ ΑΣΦΑΛΙΣΤΙΚΗΣ ΣΥΜΒΑΣΗΣ ΚΑΙ ΤΗΣ ΑΣΦΑΛΙΣΤΙΚΗΣ ΕΠΙΧΕΙΡΗΣΗΣ, ΓΕΝΙΚΗ ΕΙΣΑΓΩΓΗ ΣΤΟ ΘΕΣΜΙΚΟ ΠΛΑΙΣΙΟ, ΓΕΝΙΚΟ ΜΕΡΟΣ ΤΟΥ ΔΙΚΑΙΟΥ ΤΗΣ ΑΣΦΑΛΙΣΤΙΚΗΣ ΣΥΜΒΑΣΗΣ, ΕΙΔΙΚΟ ΜΕΡΟΣ ΤΟΥ ΔΙΚΑΙΟΥ ΤΗΣ ΑΣΦΑΛΙΣΤΙΚΗ ΣΥΜΒΑΣΗΣ: ΑΣΦΑΛΙΣΗ ΠΡΑΓΜΑΤΩΝ ΚΑΙ ΛΟΙΠΩΝ ΑΓΑΘΩΝ, Η ΑΣΦΑΛΙΣΗΣ ΑΣΤΙΚΗΣ ΕΥΘΥΝΗΣ, ΘΑΛΑΣΣΙΑ ΚΑΙ ΑΕΡΟΠΟΡΙΚΗ ΑΣΦΑΛΙΣΗ, ΑΣΦΑΛΙΣΗ ΠΡΟΣΩΠΩΝ, ΕΚΔΟΣΕΙΣ ΣΑΚΚΟΥΛΑ, 2021</w:t>
      </w:r>
    </w:p>
    <w:p w:rsidR="000C58AA" w:rsidRPr="000D6F27" w:rsidRDefault="000C58A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ΙΩΑΝΝΗΣ Κ. ΡΟΚΑΣ, ΔΙΚΑΙΟ ΙΔΙΩΤΙΚΗΣ ΑΣΦΑΛΙΣΗΣ </w:t>
      </w:r>
      <w:r w:rsidRPr="000D6F27">
        <w:rPr>
          <w:rFonts w:ascii="Comic Sans MS" w:hAnsi="Comic Sans MS" w:cstheme="minorHAnsi"/>
          <w:b/>
          <w:sz w:val="28"/>
          <w:szCs w:val="28"/>
          <w:lang w:val="en-US"/>
        </w:rPr>
        <w:t>II</w:t>
      </w:r>
      <w:r w:rsidRPr="000D6F27">
        <w:rPr>
          <w:rFonts w:ascii="Comic Sans MS" w:hAnsi="Comic Sans MS" w:cstheme="minorHAnsi"/>
          <w:b/>
          <w:sz w:val="28"/>
          <w:szCs w:val="28"/>
        </w:rPr>
        <w:t>, Η ΕΠΙΧΕΙΡΗΣΗ, ΦΟΡΕΙΣ ΙΔΙΩΤΙΚΗΣ ΑΣΦΑΛΙΣΗΣ, ΔΙΚΑΙΟ ΤΗΣ ΑΣΦΑΛΙΣΤΙΚΗΣ ΣΥΜΒΑΣΗΣ ΚΑΙ ΤΗΣ ΑΣΦΑΛΙΣΤΙΚΗΣ ΕΠΙΧΕΙΡΗΣΗΣ, ΑΣΦΑΛΙΣΤΙΚΗ ΕΠΙΧΕΙΡΗΣΗ ΚΑΙ ΚΡΑΤΙΚΗ ΕΠΟΠΤΕΙΑ, ΔΙΑΝΟΜΗ ΑΣΦΑΛΙΣΤΙΚΩΝ ΠΡΟΪΟΝΤΩΝ, ΕΚΔΟΣΕΙΣ ΣΑΚΚΟΥΛΑ, 2021</w:t>
      </w:r>
    </w:p>
    <w:p w:rsidR="00321EBF" w:rsidRPr="000D6F27" w:rsidRDefault="00321EB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ΠΟΛΥΧΡΟ</w:t>
      </w:r>
      <w:r w:rsidR="00054AE7" w:rsidRPr="000D6F27">
        <w:rPr>
          <w:rFonts w:ascii="Comic Sans MS" w:hAnsi="Comic Sans MS" w:cstheme="minorHAnsi"/>
          <w:b/>
          <w:sz w:val="28"/>
          <w:szCs w:val="28"/>
        </w:rPr>
        <w:t>Ν</w:t>
      </w:r>
      <w:r w:rsidRPr="000D6F27">
        <w:rPr>
          <w:rFonts w:ascii="Comic Sans MS" w:hAnsi="Comic Sans MS" w:cstheme="minorHAnsi"/>
          <w:b/>
          <w:sz w:val="28"/>
          <w:szCs w:val="28"/>
        </w:rPr>
        <w:t>ΟΠΟΥΛΟΣ ΑΘΑΝΑΣΙΟΣ, ΘΕΜΑΤΑ ΕΜΠΟΡΙΚΟΥ ΔΙΚΑΙΟΥ ΜΕ ΤΗ ΜΟΡΦΗ ΕΡΩΤΗΣΕΩΝ  / ΑΠΑΝΤΗΣΕΩΝ ΓΙΑ ΔΙΑΓΩΝΙΣΜΟΥΣ ΚΑΙ ΕΞΕΤΑΣΕΙΣ, ΝΟΜΙΚΗ ΒΙΒΛΙΟΘΗΚΗ, 2021</w:t>
      </w:r>
    </w:p>
    <w:p w:rsidR="006C7756" w:rsidRPr="000D6F27" w:rsidRDefault="006C775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ΔΩΡΗΣ ΦΙΛΙΠΠΟΣ, ΟΙ ΔΙ’ ΑΝΤΙΠΡΟΣΩΠΟΥ ΣΥΝΑΛΛΑΓΕΣ ΣΤΟ ΙΔΙΩΤΙΚΟ ΔΙΚΑΙΟ, Π.Μ. ΣΑΚΚΟΥΛΑΣ, 2021</w:t>
      </w:r>
    </w:p>
    <w:p w:rsidR="00D96436" w:rsidRPr="000D6F27" w:rsidRDefault="00D9643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ΑΓΩΓΕΣ</w:t>
      </w:r>
      <w:r w:rsidR="001F38CE" w:rsidRPr="000D6F27">
        <w:rPr>
          <w:rFonts w:ascii="Comic Sans MS" w:hAnsi="Comic Sans MS" w:cstheme="minorHAnsi"/>
          <w:b/>
          <w:sz w:val="28"/>
          <w:szCs w:val="28"/>
        </w:rPr>
        <w:t>,</w:t>
      </w:r>
      <w:r w:rsidRPr="000D6F27">
        <w:rPr>
          <w:rFonts w:ascii="Comic Sans MS" w:hAnsi="Comic Sans MS" w:cstheme="minorHAnsi"/>
          <w:b/>
          <w:sz w:val="28"/>
          <w:szCs w:val="28"/>
        </w:rPr>
        <w:t xml:space="preserve"> ΑΙΤΗΣΕΙΣ ΚΑΙ ΕΝΣΤΑΣΕΙΣ ΕΜΠΡΑΓΜΑΤΟΥ ΔΙΚΑΙΟΥ ΑΣΤΙΚΟΥ ΚΩΔΙΚΑ, ΙΩΑΝΝΗΣ Ν. ΚΑΤΡΑΣ, ΕΚΔΟΣΕΙΣ ΣΑΚΚΟΥΛΑ, 2021</w:t>
      </w:r>
    </w:p>
    <w:p w:rsidR="006C7756" w:rsidRPr="000D6F27" w:rsidRDefault="006C775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ΜΙΣΘΩΣΕΙΣ ΙΔΙΩΣ ΥΠΟ ΤΟ ΠΡΙΣΜΑ ΤΗΣ ΥΓΕΙΟΝΟΜΙΚΗΣ ΚΡΙΣΗΣ, ΔΗΜΟΣΙΕΥΜΑΤΑ ΕΠΙΘΕΩΡΗΣΗΣ ΑΚΙΝΗΤΩΝ, ΕΠΙΣΤΗΜΟΝΙΚΗ ΔΙΕΥΘΥΝΣΗ: ΓΕΩΡΓΙΟΣ Ν. ΔΙΑΜΑΝΤΟΠΟΥΛΟΣ, ΑΙΚΤΕΡΙΝΗ ΚΑΡΑΪΝΔΡΟΥ, ΠΡΩΤΟΔΙΚΗΣ, ΙΩΑΝΝΗΣ ΚΑΤΡΑΣ, ΔΙΚΗΓΟΡΟΣ, ΣΤΥΛΙΑΝΟΣ ΜΑΥΡΙΔΗΣ, Δ.Ν. ΔΙΚΗΓΟΡΟΣ, ΜΑΡΙΑ ΠΕΡΤΣΕΛΑΚΗ, Δ.Ν., ΔΙΚΗΓΟΡΟΣ, ΕΥΡΙΠΙΔΗΣ ΡΙΖΟΣ, ΕΠΙΚΟΥΡΟΣ ΚΑΘΗΓΗΤΗΣ ΑΠΘ, ΝΙΚΟΛΑΟΣ ΤΡΙΑΝΤΑΦΥΛΛΟΥ, Δ.Ν. ΔΙΚΗΓΟΡΟΣ, ΕΚΔΟΣΕΙΣ ΣΑΚΚΟΥΛΑ, 2021</w:t>
      </w:r>
    </w:p>
    <w:p w:rsidR="00CD5B75" w:rsidRPr="000D6F27" w:rsidRDefault="00CD5B7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ΠΤΩΧΕΥΤΙΚΟ ΔΙΚΑΙΟ (ΜΕ ΒΑΣΗ ΤΟ ΝΟΜΟ 4738/2020), Θ’ ΕΚΔΟΣΗ, ΣΠΥΡΟΣ Δ. ΨΥΧΟΜΑΝΗΣ, ΚΑΘΗΓΗΤΗΣ ΝΟΜΙΚΗΣ ΑΠΘ, ΕΚΔΟΣΕΙΣ ΣΑΚΚΟΥΛΑ, 2021</w:t>
      </w:r>
    </w:p>
    <w:p w:rsidR="001F38CE" w:rsidRPr="000D6F27" w:rsidRDefault="001F38C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ΣΕΙΡΑ ΔΙΕΘΝΩΝ ΣΠΟΥΔΩΝ 8, ΔΕΣΠΟΙΝΑ ΚΙΛΤΙΔΟΥ, ΟΙ ΔΙΕΘΝΕΙΣ,  ΥΠΕΡΕΘΝΙΚΕΣ ΚΑΙ ΔΙΕΘΝΙΚΕΣ ΡΥΘΜΙΣΕΙΣ ΤΟΥ ΧΡΟΝΟΥ ΝΑΥΤΙΚΗΣ ΕΡΓΑΣΙΑΣ ΚΑΙ ΟΙ ΕΠΙΠΤΩΣΕΙΣ ΤΟΥ ΣΤΗ ΝΑΥΤΙΚΗ ΑΣΦΑΛΕΙΑ, ΠΡΟΛΟΓΟΣ: ΧΡΙΣΤΙΝΑ ΔΕΛΗΓΙΑΝΝΗ – ΔΗΜΗΤΡΑΚΟΥ, ΟΜ. ΚΑΘΗΓΗΤΡΙΑ ΝΟΜΙΚΗΣ ΑΠΘ, ΕΚΔΟΣΕΙΣ ΣΑΚΚΟΥΛΑ, 2021</w:t>
      </w:r>
    </w:p>
    <w:p w:rsidR="006C7756" w:rsidRPr="000D6F27" w:rsidRDefault="006C775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ΤΑΡΝΑΝΙΔΟΥ ΧΡΙΣΤΙΝΑ, ΡΥΘΜΙΣΕΙΣ ΕΜΠΟΡΙΚΩΝ ΕΤΑΙΡΕΙΩΝ, ΜΕ ΕΜΦΑΣΗ ΣΤΟΥΣ ΧΡΗΜΑΤΟΟΙΚΟΝΟΜΙΚΟΥΣ ΘΕΣΜΟΥΣ, ΠΡΟΛΟΓΟΣ: ΓΙΩΡΓΟΣ ΖΑΒΒΟΣ, ΥΦΥΠΟΥΡΓΟΣ ΟΙΚΟΝΟΜΙΚΩΝ, ΑΡΜΟΔΙΟΣ ΓΙΑ ΤΟ ΧΡΗΜΑΤΟΠΙΣΤΩΤΙΚΟ ΣΥΣΤΗΜΑ, ΝΟΜΙΚΗ ΒΙΒΛΙΟΘΗΚΗ, 2021</w:t>
      </w:r>
    </w:p>
    <w:p w:rsidR="006C7756" w:rsidRPr="000D6F27" w:rsidRDefault="006C775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ΚΕΦΑΛΑΙΑΓΟΡΑΣ, Β’ ΕΚΔΟΣΗ, ΒΑΣΙΛΗΣ Δ. ΤΟΥΝΤΟΠΟΥΛΟΣ, ΚΑΘΗΓΗΤΗΣ ΠΑΝ. ΑΙΓΑΙΟΥ, ΕΚΔΟΣΕΙΣ ΣΑΚΚΟΥΛΑ, 2021</w:t>
      </w:r>
    </w:p>
    <w:p w:rsidR="00963F96" w:rsidRPr="000D6F27" w:rsidRDefault="00963F9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ΛΑΖΑΡΙΔΗΣ ΕΛ. ΓΙΩΡΓΟΣ, ΑΝΑΓΝΩΡΙΣΗ ΚΑΙ ΕΚΤΕΛΕΣΗ ΑΠΟΦΑΣΕΩΝ ΔΙΑΤΡΟΦΗΣ ΣΤΟΝ ΕΝΙΑΙΟ ΕΥΡΩΠΑΪΚΟ ΧΩΡΟ, ΑΠΟ ΚΡΑΤΗ ΜΕΛΗ ΔΕΣΜΕΥΟΜΕΝΑ ΑΠΟ ΤΟ ΠΡΩΤΟΚΟΛΛΟ ΤΗΣ ΧΑΓΗΣ ΤΟΥ 2007, ΠΡΟΛΟΓΟΣ ΠΑΡΙΣ ΑΡΒΑΝΙΤΑΚΗΣ, ΔΗΜΗΤΡΙΟΣ ΚΡΑΝΗΣ, ΜΕΛΕΤΕΣ ΕΥΡΩΠΑΪΚΟΥ ΙΔΙΩΤΙΚΟΥ / ΔΙΚΟΝΟΜΙΚΟΥ ΔΙΕΘΝΟΥΣ ΔΙΚΑΙΟΥ, ΕΚΔΟΣΕΙΣ ΣΑΚΚΟΥΛΑ, 2021</w:t>
      </w:r>
    </w:p>
    <w:p w:rsidR="00EE29EF" w:rsidRPr="000D6F27" w:rsidRDefault="00EE29E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ΗΛΙΑΔΟΥ ΑΙΚΑΤΕΡΙΝΗ, ΔΙΚΑΙΟ ΤΗΣ ΕΝΕΡΓΕΙΑΣ, ΣΥΓΧΡΟΝΕΣ ΠΡΟΚΛΗΣΕΙΣ ΚΑΙ ΡΟΛΟΣ ΤΟΥ ΚΡΑΤΟΥΣ, ΠΡΟΛΟΓΟΣ: ΣΠΥΡΙΔΩΝ ΦΛΟΓΑΪΤΗΣ, ΝΟΜΙΚΗ ΒΙΒΛΙΟΘΗΚΗ, 2021</w:t>
      </w:r>
    </w:p>
    <w:p w:rsidR="000435ED" w:rsidRPr="000D6F27" w:rsidRDefault="000435E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ΧΑΡΑΛΑΜΠΟΣ Θ. ΣΕΒΑΣΤΙΔΗΣ, ΚΩΔΙΚΑΣ ΠΟΙΝΙΚΗΣ ΔΙΚΟΝΟΜΙΑΣ (Ν. 4620/2019) ΕΡΜΗΝΕΙΑ ΚΑΤ’ ΑΡΘΡΟ, ΤΟΜΟΣ </w:t>
      </w:r>
      <w:r w:rsidRPr="000D6F27">
        <w:rPr>
          <w:rFonts w:ascii="Comic Sans MS" w:hAnsi="Comic Sans MS" w:cstheme="minorHAnsi"/>
          <w:b/>
          <w:sz w:val="28"/>
          <w:szCs w:val="28"/>
          <w:lang w:val="en-US"/>
        </w:rPr>
        <w:t>IV</w:t>
      </w:r>
      <w:r w:rsidRPr="000D6F27">
        <w:rPr>
          <w:rFonts w:ascii="Comic Sans MS" w:hAnsi="Comic Sans MS" w:cstheme="minorHAnsi"/>
          <w:b/>
          <w:sz w:val="28"/>
          <w:szCs w:val="28"/>
        </w:rPr>
        <w:t>, ΆΡΘΡΑ 320-461, ΕΚΔΟΣΕΙΣ ΣΑΚΚΟΥΛΑ, 2021</w:t>
      </w:r>
    </w:p>
    <w:p w:rsidR="001F289E" w:rsidRPr="000D6F27" w:rsidRDefault="001F289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ΣΤΕΦΑΝΟΣ ΠΑΥΛΟΥ / ΘΩΜΑΣ ΣΑΜΙΟΣ, ΠΡΑΚΤΙΚΑ ΘΕΜΑΤΑ ΤΩΝ ΠΟΙΝΙΚΩΝ ΚΥΡΩΣΕΩΝ ΚΑΤΑ ΤΟΝ ΝΕΟ ΠΟΙΝΙΚΟ ΚΩΔΙΚΑ,  ΕΚΔΟΣΕΙΣ Π.Ν. ΣΑΚΚΟΥΛΑΣ, 2021</w:t>
      </w:r>
    </w:p>
    <w:p w:rsidR="00C00750" w:rsidRPr="000D6F27" w:rsidRDefault="00C0075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ΔΡ. ΓΕΩΡΓΙΟΣ Ι. ΣΥΛΙΚΟΣ, ΟΙΚΟΝΟΜΙΚΑ ΕΓΚΛΗΜΑΤΑ, ΤΟΜΟΣ ΠΡΩΤΟΣ. ΝΟΜΙΜΟΠΟΙΗΣΗ ΕΣΟΔΩΝ ΑΠΟ ΕΓΚΛΗΜΑΤΙΚΕΣ ΔΡΑΣΤΗΡΙΟΤΗΤΕΣ (ΞΕΠΛΥΜΑ ΒΡΩΜΙΚΟΥ ΧΡΗΜΑΤΟΣ – </w:t>
      </w:r>
      <w:r w:rsidRPr="000D6F27">
        <w:rPr>
          <w:rFonts w:ascii="Comic Sans MS" w:hAnsi="Comic Sans MS" w:cstheme="minorHAnsi"/>
          <w:b/>
          <w:sz w:val="28"/>
          <w:szCs w:val="28"/>
          <w:lang w:val="en-US"/>
        </w:rPr>
        <w:t>MONEYLAUNDERING</w:t>
      </w:r>
      <w:r w:rsidRPr="000D6F27">
        <w:rPr>
          <w:rFonts w:ascii="Comic Sans MS" w:hAnsi="Comic Sans MS" w:cstheme="minorHAnsi"/>
          <w:b/>
          <w:sz w:val="28"/>
          <w:szCs w:val="28"/>
        </w:rPr>
        <w:t>), ΚΑΤ’ ΑΡΘΡΟ ΕΡΜΗΝΕΙΑ ΚΛΠ, ΕΚΔΟΣΕΙΣ ΣΑΚΚΟΥΛΑ, 2021</w:t>
      </w:r>
    </w:p>
    <w:p w:rsidR="009E2D63" w:rsidRPr="000D6F27" w:rsidRDefault="00485B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Ευρωπαϊκό Ένταλμα Σύλληψης. Η απόφαση πλαίσιο 2002/584/ΔΕΥ και ο ελληνικός νόμος ενσωμάτωσης (Ν 3251/2004), Σάββας Ορφανός, Πρόλογος: Γρηγόρης Καλφέλης, Νομική Βιβλιοθήκη, 2021</w:t>
      </w:r>
    </w:p>
    <w:p w:rsidR="008D40AB" w:rsidRPr="000D6F27" w:rsidRDefault="008D40A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ΝΙΚΟΛΑΟΣ Δ. ΒΑΣΙΛΕΙΑΔΗΣ, ΙΔΙΑΖΟΥΣΑ ΔΩΣΙΔΙΚΙΑ ΚΑΙ (ΠΟΙΝΙΚΟ)ΔΙΚΟΝΟΜΙΚΗ ΤΗΣ ΜΕΤΑΧΕΙΡΙΣΗ, ΑΡΜΟΔΙΟΤΗΤΑ – ΕΝΔΙΚΑ ΜΕΣΑ, </w:t>
      </w:r>
      <w:r w:rsidR="00212B9D" w:rsidRPr="000D6F27">
        <w:rPr>
          <w:rFonts w:ascii="Comic Sans MS" w:hAnsi="Comic Sans MS" w:cstheme="minorHAnsi"/>
          <w:b/>
          <w:sz w:val="28"/>
          <w:szCs w:val="28"/>
        </w:rPr>
        <w:t>ΕΚΔΟΣΕΙΣ ΟΥΣΙΑΣΤΙΚΟΥ ΚΑΙ ΔΙΚΟΝΟΜΙΚΟΥ ΠΟΙΝΙΚΟΥ ΔΙΚΑΙΟΥ, ΔΙΕΥΘΥΝΤΗΣ ΣΕΙΡΑΣ: ΛΑΜΠΡΟΣ Χ. ΜΑΡΓΑΡΙΤΗΣ</w:t>
      </w:r>
      <w:r w:rsidR="00D955D0" w:rsidRPr="000D6F27">
        <w:rPr>
          <w:rFonts w:ascii="Comic Sans MS" w:hAnsi="Comic Sans MS" w:cstheme="minorHAnsi"/>
          <w:b/>
          <w:sz w:val="28"/>
          <w:szCs w:val="28"/>
        </w:rPr>
        <w:t>, ΚΑΘΗΓΗΤΗΣ ΝΟΜΙΚΗΣ ΣΧΟΛΗΣ ΑΠΘ</w:t>
      </w:r>
    </w:p>
    <w:p w:rsidR="00D955D0" w:rsidRPr="000D6F27" w:rsidRDefault="00D955D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ΓΙΑΝΝΙΚΟΣ Ε. ΠΙΤΣΙΡΙΚΟΣ, Η ΑΣΤΙΚΗ ΚΑΙ ΠΟΙΝΙΚΗ ΕΥΘΥΝΗ ΣΤΗΝ ΚΑΤΑΔΟΛΙΕΥΣΗ ΔΑΝΕΙΣΤΩΝ, ΠΡΟΛΟΓΟΣ: ΚΟΡΝΗΛΙΑ ΔΕΛΟΥΚΑ – ΙΓΓΛΕΣΗ, ΝΟΜΙΚΗ ΒΙΒΛΙΟΘΗΚΗ, 2021</w:t>
      </w:r>
    </w:p>
    <w:p w:rsidR="00E35F68" w:rsidRPr="000D6F27" w:rsidRDefault="00E35F6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ΚΥΡΙΑΚΗ Σ. ΜΑΝΤΕΝΙΩΤΟΥ – ΛΥΡΑΤΖΟΠΟΥΛΟΥ, ΛΕΚΤΟΡΑΣ ΝΟΜΙΚΗΣ ΑΘΗΝΩΝ, ΣΥΜΒΑΣΗ ΙΔΙΩΤΙΚΗΣ ΑΣΦΑΛΙΣΗΣ, ΑΣΦΑΛΙΣΤΙΚΕΣ ΥΠΟΧΡΕΩΣΕΙΣ, ΑΣΦΑΛΙΣΤΙΚ</w:t>
      </w:r>
      <w:r w:rsidR="00EC7655" w:rsidRPr="000D6F27">
        <w:rPr>
          <w:rFonts w:ascii="Comic Sans MS" w:hAnsi="Comic Sans MS" w:cstheme="minorHAnsi"/>
          <w:b/>
          <w:sz w:val="28"/>
          <w:szCs w:val="28"/>
        </w:rPr>
        <w:t>Α</w:t>
      </w:r>
      <w:r w:rsidRPr="000D6F27">
        <w:rPr>
          <w:rFonts w:ascii="Comic Sans MS" w:hAnsi="Comic Sans MS" w:cstheme="minorHAnsi"/>
          <w:b/>
          <w:sz w:val="28"/>
          <w:szCs w:val="28"/>
        </w:rPr>
        <w:t xml:space="preserve"> ΒΑΡΗ, ΝΟΜΙΚΗ ΒΙΒΛΙΟΘΗΚΗ, 2021</w:t>
      </w:r>
    </w:p>
    <w:p w:rsidR="00580328" w:rsidRPr="000D6F27" w:rsidRDefault="0058032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ΔΗΜΗΤΡΙΟΣ Θ. ΧΑΛΚΙΑΣ, Η ΕΝΔΙΚΟΦΑΝΗΣ ΠΡΟΣΦΥΓΗ ΕΝΩΠΙΟΝ ΤΗΣ ΔΙΕΥΘΥΝΣΗΣ ΕΠΙΛΥΣΗΣ ΔΙΑΦΟΡΩΝ (ΚΑΤ’ ΑΡΘΡΟ 63 ΚΩΔΙΚΑ ΦΟΡΟΛΟΓΙΚΗΣ ΔΙΑΔΙΚΑΣΙΑΣ), ΕΡΜΗΝΕΙΑ – ΝΟΜΟΛΟΓΙΑ – ΑΠΟΦΑΣΕΙΣ Δ.Ε.Δ., ΠΡΟΫΠΟΘΕΣΕΙΣ, ΣΥΝΕΠΕΙΕΣ ΑΣΚΗΣΗΣ, ΔΙΑΔΙΚΑΣΙΑ ΕΚΔΟΣΗΣ ΑΠΟΦΑΣΗΣ, ΠΡΟΛΟΓΟΣ: ΧΡΗΣΤΟΣ Π. ΔΕΤΣΑΡΙΔΗΣ, ΝΟΜΙΚΗ ΒΙΒΛΙΟΘΗΚΗ, 2021</w:t>
      </w:r>
    </w:p>
    <w:p w:rsidR="007766FF" w:rsidRPr="000D6F27" w:rsidRDefault="007766F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ΞΕΝΟΦΩΝ ΚΟΝΤΙΑΔΗΣ, Η ΠΕΡΙΠΕΤΕΙΩΔΗΣ ΙΣΤΟΡΙΑ ΤΩΝ ΕΠΑΝΑΣΤΑΤΙΚΩΝ ΣΥΝΤΑΓΜΑΤΩΝ ΤΟΥ 1821, Η ΘΕΜΕΛΙΩΤΙΚΗ ΣΤΙΓΜΗ ΤΗΣ ΕΛΛΗΝΙΚΗΣ ΠΟΛΙΤΕΙΑΣ, ΕΚΔΟΣΕΙΣ ΚΑΣΤΑΝΙΩΤΗ, 2021</w:t>
      </w:r>
    </w:p>
    <w:p w:rsidR="00F774DA" w:rsidRPr="000D6F27" w:rsidRDefault="00F774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ΑΡΒΑΝΙΤΗΣ Δ. ΔΟΜΙΝΙΚΟΣ, Η ΕΥΡΩΠΑΪΚΗ ΕΝΤΟΛΗ ΕΡΕΥΝΑ, ΣΥΣΤΗΜΑΤΙΚΗ ΠΡΟΣΕΓΓΙΣΗ ΤΟΥ ΘΕΣΜΟΥ ΤΗΣ ΣΥΝΕΡΓΑΣΙΑΣ ΣΕ ΠΟΙΝΙΚΕΣ ΥΠΟΘΕΣΕΙΣ ΣΤΗΝ ΕΥΡΩΠΑΪΚΗ ΕΝΩΣΗ ΚΑΙ ΤΑ ΤΗ ΔΙΑΧΡΟΝΙΚΗ ΤΟΥ ΔΙΑΣΤΑΣΗ, Π.Ν. ΣΑΚΚΟΥΛΑΣ, 2021, ΣΕΙΡΑ: ΠΟΙΝΙΚΕΣ ΜΕΛΕΤΕΣ ΤΟΜΕΑΣ ΠΟΙΝΙΚΩΝ ΚΑΙ ΕΓΚΛΗΜΑΤΟΛΟΓΙΚΩΝ ΕΠΙΣΤΗΜΩΝ Δ.Π.Θ., ΔΙΕΥΘΥΝΣΗ: ΑΡΙΣΤ. ΧΑΡΑΛΑΜΠΑΚΗΣ / ΣΤΕΦ. ΠΑΥΛΟΥ</w:t>
      </w:r>
    </w:p>
    <w:p w:rsidR="00D3275E" w:rsidRPr="000D6F27" w:rsidRDefault="00D3275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ΧΡΙΣΤΟΣ Χ. ΜΥΛΩΝΟΠΟΥΛΟΣ, ΔΙΕΘΝΕΣ ΚΑΙ ΕΥΡΩΠΑΪΚΟ ΠΟΙΝΙΚΟ ΔΙΚΑΙΟ, ΤΑ ΤΟΠΙΚΑ ΟΡΙΑ ΤΩΝ ΠΟΙΝΙΚΝ ΝΟΜΩΝ (άρθρα 5-11, 16 ΠΚ), Οι γενικές αρχές του ποινικού δικαίου της Ευρωπαϊκής Ένωσης,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2021</w:t>
      </w:r>
    </w:p>
    <w:p w:rsidR="002F1B51" w:rsidRPr="000D6F27" w:rsidRDefault="002F1B5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ΑΝΑΓΝΩΡΙΣΗ ΤΩΝ ΕΝΝΟΜΩΝ ΣΥΝΕΠΕΙΩΝ ΤΩΝ ΑΛΛΟΔΑΠΩΝ ΔΙΚΑΣΤΙΚΩΝ ΑΠΟΦΑΣΕΩΝ, ιδίως υπό το πρίσμα των αντικειμενικών και υποκειμενικών τους ορίων, Ιωάννα Ξυνταρά, ΔΝ, Νομικός, Μελέτες αστικού δικαίου και πολιτικής δικονομίας, Διεύθυνση σειράς: Γεώργιος Ορφανίδης, Στέφανος Πανταζόπουλος, Δημήτριος Τσικρικάς, Καλλιόπη Χριστακάκου – Φωτιάδη, Νομική Βιβλιοθήκη, 2021</w:t>
      </w:r>
    </w:p>
    <w:p w:rsidR="000F31A9" w:rsidRPr="000D6F27" w:rsidRDefault="000F31A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ΔΙΚΑΙΩΜΑΤΑ ΤΩΝ ΠΑΙΔΙΩΝ, Επιμέλεια: Πέτρος Στάγκος, </w:t>
      </w:r>
      <w:r w:rsidR="00841A0C" w:rsidRPr="000D6F27">
        <w:rPr>
          <w:rFonts w:ascii="Comic Sans MS" w:hAnsi="Comic Sans MS" w:cstheme="minorHAnsi"/>
          <w:b/>
          <w:sz w:val="28"/>
          <w:szCs w:val="28"/>
        </w:rPr>
        <w:t>Δημήτ</w:t>
      </w:r>
      <w:r w:rsidRPr="000D6F27">
        <w:rPr>
          <w:rFonts w:ascii="Comic Sans MS" w:hAnsi="Comic Sans MS" w:cstheme="minorHAnsi"/>
          <w:b/>
          <w:sz w:val="28"/>
          <w:szCs w:val="28"/>
        </w:rPr>
        <w:t>ρης Μανιός, Προστασία Παιδιών και Εφήβων με έμφαση στα παιδιά σε κίνδυνο, Δημοσιεύματα Κέντρου του ΑΠΘ για τον Ευρωπαϊ</w:t>
      </w:r>
      <w:r w:rsidR="00841A0C" w:rsidRPr="000D6F27">
        <w:rPr>
          <w:rFonts w:ascii="Comic Sans MS" w:hAnsi="Comic Sans MS" w:cstheme="minorHAnsi"/>
          <w:b/>
          <w:sz w:val="28"/>
          <w:szCs w:val="28"/>
        </w:rPr>
        <w:t>κό Νομικό Πολιτισμό, Νομική Βιβ</w:t>
      </w:r>
      <w:r w:rsidRPr="000D6F27">
        <w:rPr>
          <w:rFonts w:ascii="Comic Sans MS" w:hAnsi="Comic Sans MS" w:cstheme="minorHAnsi"/>
          <w:b/>
          <w:sz w:val="28"/>
          <w:szCs w:val="28"/>
        </w:rPr>
        <w:t>λιοθήκη, 2021, 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φόρουμ Θεσσαλονίκης για τα ανθρώπινα δικαιώματα 2019. </w:t>
      </w:r>
    </w:p>
    <w:p w:rsidR="0068215F" w:rsidRPr="000D6F27" w:rsidRDefault="0068215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ΝΕΕΣ ΤΕΧΝΟΛΟΓΙΕΣ ΣΤΗΝ ΥΓΕΙΑ, ΙΑΤΡΙΚΑ, ΝΟΜΙΚΑ ΚΑΙ ΗΘΙΚΑ ΖΗΤΗΜΑΤΑ, </w:t>
      </w:r>
      <w:r w:rsidRPr="000D6F27">
        <w:rPr>
          <w:rFonts w:ascii="Comic Sans MS" w:hAnsi="Comic Sans MS" w:cstheme="minorHAnsi"/>
          <w:b/>
          <w:sz w:val="28"/>
          <w:szCs w:val="28"/>
          <w:lang w:val="en-US"/>
        </w:rPr>
        <w:t>newTechnologiesinHealth</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Medical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legalandethicalissues</w:t>
      </w:r>
      <w:r w:rsidRPr="000D6F27">
        <w:rPr>
          <w:rFonts w:ascii="Comic Sans MS" w:hAnsi="Comic Sans MS" w:cstheme="minorHAnsi"/>
          <w:b/>
          <w:sz w:val="28"/>
          <w:szCs w:val="28"/>
        </w:rPr>
        <w:t xml:space="preserve">, Επιμέλεια: Κ. Κηπουρίδου, Μ. Μηλαπίδου, Εργαστήριο μελέτης ιατρικού δικαίου και βιοηθικής ΑΠΘ. Διεύθυνση σειράς: Ε. Συμεωνίδου – Καστανίδου, Νομική Βιβλιοθήκη, 2021. </w:t>
      </w:r>
    </w:p>
    <w:p w:rsidR="002F08C7" w:rsidRPr="000D6F27" w:rsidRDefault="002F08C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ΣΤΕΦ. ΠΑΥΛΟΥ – Ι. ΜΠΕΚΑΣ – ΑΝ. ΑΠΟΣΤΟΛΙΔΟΥ, ΠΟΙΝΙΚΟ ΔΙΚΑΙΟ, ΕΙΔΙΚΟ ΜΕΡΟΣ, Τ.Α΄: Τα εγκλήματα κατά των περιουσιακών α</w:t>
      </w:r>
      <w:r w:rsidR="00760C0E" w:rsidRPr="000D6F27">
        <w:rPr>
          <w:rFonts w:ascii="Comic Sans MS" w:hAnsi="Comic Sans MS" w:cstheme="minorHAnsi"/>
          <w:b/>
          <w:sz w:val="28"/>
          <w:szCs w:val="28"/>
        </w:rPr>
        <w:t>γαθών (άρθρα 372 επ., 385 επ. ΠΚ</w:t>
      </w:r>
      <w:r w:rsidRPr="000D6F27">
        <w:rPr>
          <w:rFonts w:ascii="Comic Sans MS" w:hAnsi="Comic Sans MS" w:cstheme="minorHAnsi"/>
          <w:b/>
          <w:sz w:val="28"/>
          <w:szCs w:val="28"/>
        </w:rPr>
        <w:t>), της ζωής (άρθρα 299 επ. ΠΚ) και της σωματικής ακεραιότητας (άρθρα 308 επ. ΠΚ), Π.Ν. ΣΑΚΚΟΥΛΑΣ, 2021</w:t>
      </w:r>
    </w:p>
    <w:p w:rsidR="00472583" w:rsidRPr="000D6F27" w:rsidRDefault="0047258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ΕΛΕΝΗ ΤΖΟΥΝΑΚΟΥ, Η ΕΥΡΩΠΑΪΚΗ ΔΙΑΤΑΓΗ ΔΕΣΜΕΥΣΗΣ ΛΟΓΑΡΙΑΣΜΟΥ ΚΑΤΑ ΤΟΝ ΚΑΝΟΝΙΣΜΟ 655/2015, ΟΠΩΣ ΕΦΑΡΜΟΖΕΤΑΙ ΣΤΗΝ ΕΛΛΑΔΑ, ΠΡΟΛΟΓΟΣ: ΔΗΜΗΤΡΙΟΣ ΚΡΑΝΗΣ, ΑΝΤΙΠΡΟΕΔΡΟΣ ΑΠ Ε.Τ., ΜΕΛΕΤΕΣΕ ΕρμΕΚ, ΣΕΙΡΑ ΕΡΜΗΝΕΙΑ ΕΥΡΩΠΑΪΚΩΝ ΚΑΝΟΝΙΣΜΩΝ ΙΔΙΩΤΙΚΟΥ / ΔΙΚΟΝΟΜΙΚΟΥ ΔΙΕΘΝΟΥΣ ΔΙΚΑΙΟΥ, ΔΙΕΥΘΥΝΣΗ: ΠΑΡΙΣ ΑΡΒΑΝΙΤΑΚΗΣ – ΔΗΜΗΤΡΙΟΣ ΚΡΑΝΗΣ, ΕΚΔΟΣΕΙΣ ΣΑΚΚΟΥΛΑ, 2021</w:t>
      </w:r>
    </w:p>
    <w:p w:rsidR="00EE6636" w:rsidRPr="000D6F27" w:rsidRDefault="00EE663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ΚΟΜΠΟΛΙΤΗΣ ΓΡΗΓΟΡΙΟΣ, ΕΙΡΗΝΟΔΙΚΗΣ, ΝΟΜΟΣ ΥΠ’ ΑΡΙΘΜ. 4645/2020 (ΦΕΚ Α 214/6.11.2020), ΤΡΟΠΟΠΟΙΗΣΗ ΤΟΥ Ν. 3869/2010, ΠΡΟΣΘΗΚΗ ΑΡΘΡΩΝ 4</w:t>
      </w:r>
      <w:r w:rsidRPr="000D6F27">
        <w:rPr>
          <w:rFonts w:ascii="Comic Sans MS" w:hAnsi="Comic Sans MS" w:cstheme="minorHAnsi"/>
          <w:b/>
          <w:sz w:val="28"/>
          <w:szCs w:val="28"/>
          <w:vertAlign w:val="superscript"/>
        </w:rPr>
        <w:t>Α</w:t>
      </w:r>
      <w:r w:rsidRPr="000D6F27">
        <w:rPr>
          <w:rFonts w:ascii="Comic Sans MS" w:hAnsi="Comic Sans MS" w:cstheme="minorHAnsi"/>
          <w:b/>
          <w:sz w:val="28"/>
          <w:szCs w:val="28"/>
        </w:rPr>
        <w:t xml:space="preserve"> ΩΣ 4Κ, ΡΥΘΜΙΣΕΙΣ ΓΙΑ ΤΗΝ ΕΠΙΤΑΧΥΝΣΗ ΤΗΣ ΕΚΔΙΚΑΣΗΣ ΕΚΚΡΕΜΩΝ ΥΠΟΘΕΣΕΩΝ ΤΟΥ Ν. 3869/2010, ΕΡΜΗΝΕΙΑ ΚΑΤ’ ΑΡΘΡΟ, ΠΑΡΑΤΗΡΗΣΕΙΣ ΕΠΙ ΤΩΝ ΝΟΜΟΘΕΤΙΚΩΝ ΜΕΤΑΒΟΛΩΝ, ΝΟΜΟΘΕΤΙΚΟ ΚΑΘΕΣΤΩΣ ΕΚΚΡΕΜΩΝ ΥΠΟΘΕΣΕΩΝ, ΝΟΜΟΛΟΓΙΑ, ΥΠΟΔΕΙΓΜΑΤΑ, ΝΟΜΟΡΑΜΑ ΝΤ 2021</w:t>
      </w:r>
    </w:p>
    <w:p w:rsidR="00A51483" w:rsidRPr="000D6F27" w:rsidRDefault="00A5148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ΠΑΝΑΓΙΩΤΗΣ ΛΕΒΕΝΙΩΤΗΣ, ΝΟΜΟΛΟΓΙΑ ΚΑΙ ΠΡΑΚΤΙΚΑ ΖΗΤΗΜΑΤΑ ΕΡΓΑΤΙΚΟΥ ΔΙΚΑΙΟΥ, ΕΚΔΟΣΕΙΣ ΣΑΚΚΟΥΛΑ, 2021</w:t>
      </w:r>
    </w:p>
    <w:p w:rsidR="00B75559" w:rsidRPr="000D6F27" w:rsidRDefault="00B7555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ΑΝΑΙΡΕΣΗ ΚΑΤΑ ΤΟΝ ΚΠΟΛΔ, Κ. Φ. ΚΑΛΑΒΡΟΣ, ΕΡΜΗΝΕΙΑ ΚΑΤ’ ΑΡΘΡΟ, Δ’ ΕΚΔΟΣΗ, 2021, ΕΚΔΟΣΕΙΣ ΣΑΚΚΟΥΛΑ</w:t>
      </w:r>
    </w:p>
    <w:p w:rsidR="000A61C8" w:rsidRPr="000D6F27" w:rsidRDefault="000A61C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ΠΟΙΝΙΚΟ ΔΙΚΑΙΟ ΤΗΣ ΕΠΙΧΕΙΡΗΣΗΣ, ΑΤΟΜΙΚΗ ΠΟΙΝΙΚΗ ΕΥΘΥΝΗ ΣΤΙΣ ΜΕΓΑΛΕΣ ΕΠΙΧΕΙΡΗΣΕΙΣ, ΓΙΩΡΓΟΣ Ν. ΤΡΙΑΝΤΑΦΥΛΛΟΥ, Π.Ν. ΣΑΚΚΟΥΛΑΣ, 2021</w:t>
      </w:r>
    </w:p>
    <w:p w:rsidR="00DA5685" w:rsidRPr="000D6F27" w:rsidRDefault="00F32F8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ΧΡΗΣΤΟΣ Σ. ΧΑΣΑΠΗΣ, Η ΕΠΙΣΤΟΛΗ ΠΡΟΘΕΣΕΩΝ </w:t>
      </w:r>
      <w:r w:rsidRPr="000D6F27">
        <w:rPr>
          <w:rFonts w:ascii="Comic Sans MS" w:hAnsi="Comic Sans MS" w:cstheme="minorHAnsi"/>
          <w:b/>
          <w:sz w:val="28"/>
          <w:szCs w:val="28"/>
          <w:lang w:val="en-US"/>
        </w:rPr>
        <w:t>LETTEROF</w:t>
      </w:r>
      <w:r w:rsidR="00DD34F3" w:rsidRPr="000D6F27">
        <w:rPr>
          <w:rFonts w:ascii="Comic Sans MS" w:hAnsi="Comic Sans MS" w:cstheme="minorHAnsi"/>
          <w:b/>
          <w:sz w:val="28"/>
          <w:szCs w:val="28"/>
          <w:lang w:val="en-US"/>
        </w:rPr>
        <w:t>I</w:t>
      </w:r>
      <w:r w:rsidRPr="000D6F27">
        <w:rPr>
          <w:rFonts w:ascii="Comic Sans MS" w:hAnsi="Comic Sans MS" w:cstheme="minorHAnsi"/>
          <w:b/>
          <w:sz w:val="28"/>
          <w:szCs w:val="28"/>
          <w:lang w:val="en-US"/>
        </w:rPr>
        <w:t>NTENT</w:t>
      </w:r>
      <w:r w:rsidRPr="000D6F27">
        <w:rPr>
          <w:rFonts w:ascii="Comic Sans MS" w:hAnsi="Comic Sans MS" w:cstheme="minorHAnsi"/>
          <w:b/>
          <w:sz w:val="28"/>
          <w:szCs w:val="28"/>
        </w:rPr>
        <w:t xml:space="preserve"> ΜΙΑ ΜΕΛΕΤΗ ΤΟΥ ΔΙΚΑΙΟΥ ΤΩΝ ΠΡΟΣΥΜΒΑΤΙΚΩΝ ΣΥΜΦΩΝΙΩΝ, ΜΟΝΟΓΡΑΦΙΕΣ ΙΔΙΩΤΙΚΟΥ ΔΙΚΑΙΟΥ, ΔΙΕΥΘΥΝΣΗ: Δ. Χ. ΛΙΑΠΠΗΣ, ΕΚΔΟΣΕΙΣ Π. Ν. ΣΑΚΚΟΥΛΑΣ, 2021</w:t>
      </w:r>
    </w:p>
    <w:p w:rsidR="003457F0" w:rsidRPr="000D6F27" w:rsidRDefault="009E2D6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ΛΕΩΝΙΔΑΣ ΚΟΤΣΑΛΗΣ, ΚΩΝΣΤΑΝΤΙΝΟΣ ΜΕΝΟΥΔΑΚΟΣ, ΓΕΝΙΚΟΣ ΚΑΝΟΝΙΣΜΟΣ ΓΙΑ ΤΗΝ ΠΡΟΣΤΑΣΙΑ ΤΩΝ ΠΡΟΣΩΠΙΚΩΝ ΔΕΔΟΜΕΝΩΝ (</w:t>
      </w:r>
      <w:r w:rsidRPr="000D6F27">
        <w:rPr>
          <w:rFonts w:ascii="Comic Sans MS" w:hAnsi="Comic Sans MS" w:cstheme="minorHAnsi"/>
          <w:b/>
          <w:sz w:val="28"/>
          <w:szCs w:val="28"/>
          <w:lang w:val="en-US"/>
        </w:rPr>
        <w:t>GDPR</w:t>
      </w:r>
      <w:r w:rsidRPr="000D6F27">
        <w:rPr>
          <w:rFonts w:ascii="Comic Sans MS" w:hAnsi="Comic Sans MS" w:cstheme="minorHAnsi"/>
          <w:b/>
          <w:sz w:val="28"/>
          <w:szCs w:val="28"/>
        </w:rPr>
        <w:t>), ΝΟΜΙΚΗ ΒΙΒΛΙΟΘΗΚΗ, 2021</w:t>
      </w:r>
      <w:r w:rsidR="003457F0" w:rsidRPr="000D6F27">
        <w:rPr>
          <w:rFonts w:ascii="Comic Sans MS" w:hAnsi="Comic Sans MS" w:cstheme="minorHAnsi"/>
          <w:b/>
          <w:sz w:val="28"/>
          <w:szCs w:val="28"/>
        </w:rPr>
        <w:t>, Νομική διάσταση και πρακτική εφαρμογή</w:t>
      </w:r>
    </w:p>
    <w:p w:rsidR="00053395" w:rsidRPr="000D6F27" w:rsidRDefault="0005339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ΣΤΕΡΓΙΟΣ Σ. ΤΣΑΚΙΡΗΣ, ΔΙΚΑΙΟ ΚΑΙ ΠΟΙΗΣΗ, ΕΚΔ. ΑΝΤ. ΣΑΚΚΟΥΛΑ ΕΕ, ΣΥΓΚΡΙΤΙΚΕΣ ΝΟΜΙΚΕΣ ΜΕΛΕΤΕΣ 3, ΔΙΕΥΘΥΝΣΗ: ΚΑΘΗΓΗΤΡΙΑ ΜΟΥΣΤΑΪΡΑ ΕΛΙΝΑ, 2021</w:t>
      </w:r>
    </w:p>
    <w:p w:rsidR="00475DFD" w:rsidRPr="000D6F27" w:rsidRDefault="00475DF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ΔΙΑΓΡΑΜΜΑΤΑ ΕΤΑΙΡΙΚΟΥ ΔΙΚΑΙΟΥ, ΓΕΩΡΓΙΟΣ ΤΡΙΑΝΤΑΦΥΛΛΑΚΗΣ, ΑΛΕΞΑΝΔΡΟΣ ΣΠΥΡΙΔΩΝΟΣ, ΝΟΜΙΚΗ ΒΙΒΛΙΟΘΗΚΗ, 2021</w:t>
      </w:r>
    </w:p>
    <w:p w:rsidR="00F4193D" w:rsidRPr="000D6F27" w:rsidRDefault="00F4193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ΣΤΑΘΜΟΙ ΣΤΗΝ ΠΟΡΕΙΑ ΤΟΥ ΣΥΓΚΡΙΤΙΚΟΥ ΔΙΚΑΙΟΥ, ΕΛΙΝΑ Ν. ΜΟΥΣΤΑΪΡΑ, ΑΝΑΤΥΠΩΣΗ 2021, ΕΚΔ. ΑΝΤ. ΣΑΚΚΟΥΛΑ ΕΕ</w:t>
      </w:r>
    </w:p>
    <w:p w:rsidR="00092888" w:rsidRPr="000D6F27" w:rsidRDefault="0009288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ΜΙΧΑΛΟΠΟΥΛΟΣ, ΤΟ ΝΕΟ ΠΤΩΧΕΥΤΙΚΟ ΔΙΚΑΙΟ, ΝΟΜΙΚΗ ΒΙΒΛΙΟΘΗΚΗ, 2021,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Ο νέος Ν 4738/2020 με εισαγωγικές παρατηρήσεις</w:t>
      </w:r>
    </w:p>
    <w:p w:rsidR="000159CD" w:rsidRPr="000D6F27" w:rsidRDefault="000159C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ΑΡΙΣΤΕΑ ΣΙΝΑΝΙΩΤΗ – ΜΑΡΟΥΔΗ, ΕΜΠΟΡΙΚΟ ΔΙΚΑΙΟ – ΕΤΑΙΡΙΕΣ, προσωπικές εταιρίες, κεφαλαιουχικές εταιρίες, εταιρικοί μετασχηματισμοί, όμιλοι επιχειρήσεων, ενωσιακό και διεθνές εταιρικό δίκαιο,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ΝΟΜΙΚΗ ΒΙΒΛΙΟΘΗΚΗ, 2021</w:t>
      </w: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BD4B94" w:rsidRPr="000D6F27" w:rsidRDefault="00BD4B9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ΜΑΡΙΑ – ΑΝΔΡΙΑΝΗ ΚΩΣΤΟΠΟΥΛΟΥ, ΕΣΔΑ ΚΑΙ ΙΔΡΥΣΗ ΤΗΣ ΣΥΓΓΕΝΕΙΑΣ, Η ΕΠΙΔΡΑΣΗ ΤΗΣ ΝΟΜΟΛΟΓΙΑΣ ΤΟΥ ΕΔΔΑ ΣΤΟ ΕΛΛΗΝΙΚΟ ΟΙΚΟΓΕΝΕΙΑΚΟ ΔΙΚΑΙΟ, προλογίζουν: Μιχαήλ Σταθόπουλος, Κατερίνα Φουντεδάκη, Νομική Βιβλιοθήκη, 2021</w:t>
      </w:r>
    </w:p>
    <w:p w:rsidR="00380F3A" w:rsidRPr="000D6F27" w:rsidRDefault="00380F3A" w:rsidP="000D6F27">
      <w:pPr>
        <w:ind w:left="142" w:right="-58" w:firstLine="578"/>
        <w:contextualSpacing/>
        <w:jc w:val="both"/>
        <w:rPr>
          <w:rFonts w:ascii="Comic Sans MS" w:hAnsi="Comic Sans MS" w:cstheme="minorHAnsi"/>
          <w:bCs/>
          <w:sz w:val="28"/>
          <w:szCs w:val="28"/>
        </w:rPr>
      </w:pPr>
      <w:r w:rsidRPr="000D6F27">
        <w:rPr>
          <w:rFonts w:ascii="Comic Sans MS" w:hAnsi="Comic Sans MS" w:cstheme="minorHAnsi"/>
          <w:b/>
          <w:sz w:val="28"/>
          <w:szCs w:val="28"/>
        </w:rPr>
        <w:t xml:space="preserve">Π. Νάσκου-Περράκη, Τα δικαιώματα του παιδιού, 2023 - </w:t>
      </w:r>
      <w:r w:rsidRPr="000D6F27">
        <w:rPr>
          <w:rFonts w:ascii="Comic Sans MS" w:hAnsi="Comic Sans MS" w:cstheme="minorHAnsi"/>
          <w:bCs/>
          <w:sz w:val="28"/>
          <w:szCs w:val="28"/>
        </w:rPr>
        <w:t>Τα δικαιώματα του παιδιού κατοχυρώνονται άμεσα ή έμμεσα σε μια σειρά διεθνών συμβάσεων προστασίας, με σημαντικότερη τη Σύμβαση για τα Δικαιώματα του Παιδιού, την πιο ολοκληρωμένη Σύμβαση που υιοθέτησε ποτέ ο Οργανισμός στον τομέα των δικαιωμάτων του ανθρώπου. Η Ελλάδα προβλέπει την υπεροχή των διατάξεων της Σύμβασης, όταν συγκρούονται με διατάξεις του εσωτερικού νόμου, σύμφωνα με το Σύνταγμα στο άρθρο 28.1.</w:t>
      </w: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380F3A" w:rsidRPr="000D6F27" w:rsidRDefault="00380F3A" w:rsidP="000D6F27">
      <w:pPr>
        <w:ind w:left="142" w:right="-58" w:firstLine="578"/>
        <w:contextualSpacing/>
        <w:jc w:val="both"/>
        <w:rPr>
          <w:rFonts w:ascii="Comic Sans MS" w:hAnsi="Comic Sans MS" w:cstheme="minorHAnsi"/>
          <w:b/>
          <w:sz w:val="28"/>
          <w:szCs w:val="28"/>
        </w:rPr>
      </w:pPr>
    </w:p>
    <w:p w:rsidR="00F12205" w:rsidRPr="000D6F27" w:rsidRDefault="00F1220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ΧΡΗΣΤΟΣ – ΕΜΜΑΝΟΥΗΛ Δ. ΤΡΑΓΚΑΣ, Η ΣΥΜΒΑΣΗ ΤΗΣ ΝΑΥΛΩΣΗΣ, Η ΣΥΜΒΑΣΗ ΝΑΥΛΩΣΗΣ ΕΝ ΣΤΕΝΗ ΕΝΝΟΙΑ, ΤΟ ΙΔΙΩΤΙΚΟ ΔΙΕΘΝΕΣ ΔΙΚΑΙΟ ΣΤΗ ΝΑΥΛΩΣΗ, ΡΗΤΡΕΣ ΠΑΡΕΚΤΑΣΕΩΣ ΔΙΕΘΝΟΥΣ ΔΙΚΑΙΟΔΟΣΙΑΣ, Η ΔΙΑΙΤΗΤΗΤΙΚΗ ΕΠΙΛΥΣΗ ΤΩΝ ΔΙΑΦΟΡΩΝ, ΠΡΟΛΟΓΟΣ: ΣΠΥΡΟΣ ΨΥΧΟΜΑΝΗΣ, ΝΟΜΙΚΗ ΒΙΒΛΙΟΘΗΚΗ, 2021</w:t>
      </w:r>
    </w:p>
    <w:p w:rsidR="001F4E5C" w:rsidRPr="000D6F27" w:rsidRDefault="001F4E5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ΑΝΔΡΕΑΣ – ΝΙΚΟΛΑΟΣ ΚΟΥΚΟΥΛΗΣ, ΟΙ ΚΑΤΑΧΡΗΣΤΙΚΟΙ ΓΟΣ ΣΤΙΣ ΤΡΑΠΕΖΙΚΕΣ ΣΥΜΒΑΣΕΙΣ ΥΠΟ ΤΟ ΠΡΙΣΜΑ ΤΗΣ ΟΙΚΟΝΟΜΙΚΗΣ ΚΡΙΣΗΣ, ΠΡΟΛΟΓΟΣ: ΚΑΛΛΙΡΟΗ ΠΑΝΤΕΛΙΔΟΥ, ΠΡΟΣΤΑΣΙΑ ΚΑΤΑΝΑΛΩΤΗ ΤΡΑΠΕΖΙΚΩΝ ΠΡΟΪΟΝΤΩΝ, ΥΠΟΔΕΙΓΜΑ ΑΝΑΚΟΠΗΣ, ΝΟΜΙΚΗ ΒΙΒΛΙΟΘΗΚΗ, 2021</w:t>
      </w:r>
    </w:p>
    <w:p w:rsidR="00370B17" w:rsidRPr="000D6F27" w:rsidRDefault="00370B1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ΠΡΟΣΦΥΓΙΚΟ ΔΙΚΑΙΟ – ΕΡΜΗΝΕΥΤΙΚΗ ΠΡΟΣΕΓΓΙΣΗ ΚΑΙ ΠΡΑΚΤΙΚΗ ΔΙΑΣΤΑΣΗ, ΚΩΝΣΤΑΝΤΙΝΟΣ ΦΑΡΜΑΚΙΔΗΣ – ΜΑΡΚΟΥ, ΠΡΟΛΟΓΟΣ: ΚΩΝΣΤΑΝΤΙΝΟΣ ΠΑΠΑΓΕΩΡΓΙΟΥ, ΑΝΑΛΥΤΙΚΑ ΥΠΟΔΕΙΓΜΑΤΑ ΔΙΚΟΓΡΑΦΩΝ, ΔΙΚΑΙΟΠΟΛΙΤΙΚΕΣ ΔΙΑΣΤΑΣΕΙΣ, ΔΙΚΑΙΟ ΤΗΣ ΑΠΟΔΕΙΞΗΣ, ΑΣΦΑΛΗΣ ΤΡΙΤΗ ΧΩΡΑ, ΝΟΜΟΛΟΓΙΑ, ΝΟΜΙΚΗ ΒΙΒΛΙΟΘΗΚΗ, 2021</w:t>
      </w:r>
    </w:p>
    <w:p w:rsidR="00B81A1F" w:rsidRPr="000D6F27" w:rsidRDefault="00B81A1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ΕΜΜΕΣΕΣ ΤΕΧΝΙΚΕΣ ΠΡΟΣΔΙΟΡΙΣΜΟΥ ΦΟΡΟΛΟΓΗΤΕΑΣ ΥΛΗΣ, ΓΡΗΓΟΡΗΣ ΜΕΝΤΗΣ, ΑΝΤΩΝΗΣ ΜΟΥΖΑΚΗΣ, ΝΙΚΟΛΑΟΣ ΠΕΤΤΑΣ, ΝΟΜΙΚΗ ΒΙΒΛΙΟΘΗΚΗ, 2021</w:t>
      </w:r>
    </w:p>
    <w:p w:rsidR="001D4F8F" w:rsidRPr="000D6F27" w:rsidRDefault="001D4F8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ΙΣΟΤΗΤΑ ΩΣ ΝΕΑ ΑΥΤΟΝΟΜΗ ΠΟΛΙΤΙΚΗ ΤΗΣ ΕΥΡΩΠΑΪΚΗΣ ΕΝΩΣΗΣ, Η ΜΕΤΕΞΕΛΙΞΗ ΑΠΟ ΕΡΓΑΛΕΙΟ ΟΙΚΟΝΟΜΙΚΗΣ ΕΝΟΠΟΙΗΣΗΣ ΣΕ ΠΟΛΙΤΙΚΗ, ΙΩΑΝΝΗΣ ΚΟΥΡΤΗΣ, ΠΡΟΛΟΓΟΣ: ΒΑΣΙΛΕΙΟΣ ΧΡΙΣΤΙΑΝΟΣ, ΜΕΛΕΤΕΣ ΕΥΡΩΠΑΪΚΟΥ ΔΙΚΑΙΟΥ, ΝΟΜΙΚΗ ΒΙΒΛΙΟΘΗΚΗ,  2021</w:t>
      </w:r>
    </w:p>
    <w:p w:rsidR="00677C6F" w:rsidRPr="000D6F27" w:rsidRDefault="00677C6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ΑΘΑΝΑΣΙΟΣ ΣΚΟΝΤΖΟΣ, Η ΑΡΧΗ ΤΗΣ ΕΥΝΟΙΑΣ ΥΠΕΡ ΤΗΣ ΑΝΑΓΝΩΡΙΣΗΣ ΚΑΙ ΕΚΤΕΛΕΣΗΣ ΑΛΛΟΔΑΠΩΝ ΔΙΑΙΤΗΤΙΚΩΝ ΑΠΟΦΑΣΕΩΝ, ΣΥΜΦΩΝΑ ΜΕ ΤΗ ΣΥΜΒΑΣΗ ΤΗΣ ΝΕΑΣ ΥΟΡΚΗΣ ΤΟΥ 1958, ΜΕΛΕΤΕΣ ΑΣΤΙΚΟΥ ΔΙΚΑΙΟΥ ΚΑΙ ΠΟΛΙΤΙΚΗΣ ΔΙΚΟΝΟΜΙΑΣ 4, ΔΙΕΥΘΝΣΗ ΣΕΙΡΑΣ: ΓΕΩΡΓΙΟΣ ΟΡΦΑΝΙΔΗΣ, ΣΤΕΦΑΝΟΣ ΠΑΝΤΑΖΟΠΟΥΛΟΣ, </w:t>
      </w:r>
      <w:r w:rsidR="0012486D" w:rsidRPr="000D6F27">
        <w:rPr>
          <w:rFonts w:ascii="Comic Sans MS" w:hAnsi="Comic Sans MS" w:cstheme="minorHAnsi"/>
          <w:b/>
          <w:sz w:val="28"/>
          <w:szCs w:val="28"/>
        </w:rPr>
        <w:t>ΔΗΜΗΤΡΙΟΣ ΤΣΙΚΡΙΚΑΣ, ΚΑΛΙΟΠΗ ΧΡ</w:t>
      </w:r>
      <w:r w:rsidR="0012486D" w:rsidRPr="000D6F27">
        <w:rPr>
          <w:rFonts w:ascii="Comic Sans MS" w:hAnsi="Comic Sans MS" w:cstheme="minorHAnsi"/>
          <w:b/>
          <w:sz w:val="28"/>
          <w:szCs w:val="28"/>
          <w:lang w:val="en-US"/>
        </w:rPr>
        <w:t>I</w:t>
      </w:r>
      <w:r w:rsidRPr="000D6F27">
        <w:rPr>
          <w:rFonts w:ascii="Comic Sans MS" w:hAnsi="Comic Sans MS" w:cstheme="minorHAnsi"/>
          <w:b/>
          <w:sz w:val="28"/>
          <w:szCs w:val="28"/>
        </w:rPr>
        <w:t xml:space="preserve">ΣΤΑΚΑΚΟΥ – ΦΩΤΙΑΔΗ, ΝΟΜΙΚΗ ΒΙΒΛΙΟΘΗΚΗ, 2021. </w:t>
      </w:r>
    </w:p>
    <w:p w:rsidR="00464C8E" w:rsidRPr="000D6F27" w:rsidRDefault="00464C8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ΟΙΚΟΓΕΝΕΙΑΚΟΥ ΔΙΚΑΙΟΥ, ΑΘΗΝΑ ΚΟΤΖΑΜΠΑΣΗ, ΕΚΔΟΣΕΙΣ ΣΑΚΚΟΥΛΑ, 2021</w:t>
      </w:r>
    </w:p>
    <w:p w:rsidR="00D04E42" w:rsidRPr="000D6F27" w:rsidRDefault="00D04E4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ΠΟΛΥΒΙΟΣ ΠΟΛΥΒΙΟΥ, ΤΟ ΔΙΚΑΙΟ ΤΩΝ ΣΥΜΒΑΣΕΩΝ ΣΤΟ ΚΟΙΝΟΔΙΚΑΙΟ ΚΑΙ ΤΟ ΚΥΠΡΙΑΚΟ ΔΙΚΑΙΟ, ΤΟΜΟΙ Α’ ΚΑΙ Β’, ΝΟΜΙΚΗ ΒΙΒΛΙΟΘΗΚΗ, 2021</w:t>
      </w:r>
    </w:p>
    <w:p w:rsidR="00C661D4" w:rsidRPr="000D6F27" w:rsidRDefault="00C661D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ΓΕΩΡΓΙΟΣ ΠΑΠΑΔΗΜΗΤΡΑΚΗΣ, Η ΠΑΡΑΣΤΑΣΗ ΠΡΟΣ ΥΠΟΣΤΗΡΙΞΗ ΤΗΣ ΚΑΤΗΓΟΡΙΑΣ, ΝΟΜΟΡΑΜΑ ΝΤ, 2021</w:t>
      </w:r>
    </w:p>
    <w:p w:rsidR="009E2D63" w:rsidRPr="000D6F27" w:rsidRDefault="009E2D63" w:rsidP="000D6F27">
      <w:pPr>
        <w:ind w:left="142" w:right="-58" w:firstLine="578"/>
        <w:contextualSpacing/>
        <w:jc w:val="both"/>
        <w:rPr>
          <w:rFonts w:ascii="Comic Sans MS" w:hAnsi="Comic Sans MS" w:cstheme="minorHAnsi"/>
          <w:b/>
          <w:sz w:val="28"/>
          <w:szCs w:val="28"/>
        </w:rPr>
      </w:pPr>
    </w:p>
    <w:p w:rsidR="009E2D63" w:rsidRPr="000D6F27" w:rsidRDefault="009E2D63" w:rsidP="000D6F27">
      <w:pPr>
        <w:ind w:left="142" w:right="-58" w:firstLine="578"/>
        <w:contextualSpacing/>
        <w:jc w:val="both"/>
        <w:rPr>
          <w:rFonts w:ascii="Comic Sans MS" w:hAnsi="Comic Sans MS" w:cstheme="minorHAnsi"/>
          <w:b/>
          <w:sz w:val="28"/>
          <w:szCs w:val="28"/>
        </w:rPr>
      </w:pPr>
    </w:p>
    <w:p w:rsidR="00DA5685" w:rsidRPr="000D6F27" w:rsidRDefault="00DA5685" w:rsidP="000D6F27">
      <w:pPr>
        <w:ind w:left="142" w:right="-58" w:firstLine="578"/>
        <w:contextualSpacing/>
        <w:jc w:val="both"/>
        <w:rPr>
          <w:rFonts w:ascii="Comic Sans MS" w:hAnsi="Comic Sans MS" w:cstheme="minorHAnsi"/>
          <w:b/>
          <w:sz w:val="28"/>
          <w:szCs w:val="28"/>
          <w:u w:val="single"/>
        </w:rPr>
      </w:pPr>
    </w:p>
    <w:p w:rsidR="00DA5685" w:rsidRPr="000D6F27" w:rsidRDefault="00DA5685" w:rsidP="000D6F27">
      <w:pPr>
        <w:ind w:left="142" w:right="-58" w:firstLine="578"/>
        <w:contextualSpacing/>
        <w:jc w:val="both"/>
        <w:rPr>
          <w:rFonts w:ascii="Comic Sans MS" w:hAnsi="Comic Sans MS" w:cstheme="minorHAnsi"/>
          <w:b/>
          <w:sz w:val="28"/>
          <w:szCs w:val="28"/>
          <w:u w:val="single"/>
        </w:rPr>
      </w:pPr>
    </w:p>
    <w:p w:rsidR="00AD3B2C" w:rsidRPr="000D6F27" w:rsidRDefault="00AD3B2C" w:rsidP="000D6F27">
      <w:pPr>
        <w:ind w:left="142" w:right="-58" w:firstLine="578"/>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ΕΚΔΟΣΕΙΣ ΕΤΟΥΣ 2020</w:t>
      </w:r>
    </w:p>
    <w:p w:rsidR="00D0309B" w:rsidRPr="000D6F27" w:rsidRDefault="00D0309B" w:rsidP="000D6F27">
      <w:pPr>
        <w:ind w:left="142" w:right="-58" w:firstLine="578"/>
        <w:contextualSpacing/>
        <w:jc w:val="both"/>
        <w:rPr>
          <w:rFonts w:ascii="Comic Sans MS" w:hAnsi="Comic Sans MS" w:cstheme="minorHAnsi"/>
          <w:b/>
          <w:sz w:val="28"/>
          <w:szCs w:val="28"/>
          <w:u w:val="single"/>
        </w:rPr>
      </w:pPr>
    </w:p>
    <w:p w:rsidR="003200FB" w:rsidRPr="000D6F27" w:rsidRDefault="003200F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ΘΕΟΔΩΡΟΣ ΦΟΡΤΣΑΚΗΣ, ΚΑΤΕΡΙΝΑ ΣΑΒΒΑΪΔΟΥ, ΑΝΔΡΕΑΣ ΤΣΟΥΡΟΥΦΛΗΣ, ΠΕΤΡΟΣ ΠΑΝΤΑΖΟΠΟΥΛΟΣ, ΦΟΡΟΛΟΓΙΚΟ ΔΙΚΑΙΟ, 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2020</w:t>
      </w:r>
    </w:p>
    <w:p w:rsidR="00E87F43" w:rsidRPr="000D6F27" w:rsidRDefault="00E87F4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Μανόλης Ι. Βελεγράκης, Δικηγόρος, ΔΝ. ΜΑΘΗΜΑΤΑ ΔΙΟΙΚΗΤΙΚΗΣ ΔΙΚΟΝΟΜΙΑΣ κατά τον ΚΔΔ. Συνοπτική ανάπτυξη θεωρίας. Πρακτικά θέματα με απαντήσεις. Νομολογία. Πρόλογος: Θεόδωρος Φορτσάκης. Καθηγητής Νομικής Σχολής ΕΚΠΑ. ΝΟΜΙΚΗ ΒΙΒΛΙΟΘΗΚΗ, 2020. </w:t>
      </w:r>
    </w:p>
    <w:p w:rsidR="00123849" w:rsidRPr="000D6F27" w:rsidRDefault="0012384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ΠΟΙΝΙΚΩΝ ΚΥΡΩΣΕΩΝ, Μ. ΚΑΪΑΦΑ – ΓΚΜΠΑΝΤΙ, Ν. ΜΠΙΤΖΙΛΕΚΗΣ, Ε. ΣΥΜΕΩΝΙΔΟΥ – ΚΑΣΤΑΝΙΔΟΥ, 2020, ΝΟΜΙΚΗ ΒΙΒΛΙΟΘΗΚΗ,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EC6AC1" w:rsidRPr="000D6F27" w:rsidRDefault="00EC6AC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ΠΑΥΛΟΣ ΣΟΥΡΛΑΣ, ΡΥΘΜΙΖΟΝΤΑΣ ΤΑ ΤΟΥ ΒΙΟΥ, Ο ΝΟΜΟΘΕΤΗΣ ΚΑΙ Η ΒΙΟΗΘΙΚΗ, ΠΑΝΕΠΙΣΤΗΜΙΑΚΕΣ ΕΚΔΟΣΕΙΣ ΚΡΗΤΗΣ, 2020</w:t>
      </w:r>
    </w:p>
    <w:p w:rsidR="00211F39" w:rsidRPr="000D6F27" w:rsidRDefault="00211F3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Νομικά Μελετήματα. Γενική εποπτεία: Καθηγητής Ι. Σ. Σπυριδάκης. Ήρα Χ. Σαλταγιάννη. Η προστασία των δικαιωμάτων των φωτογράφων. Προλογικό σημείωμα: Παναγιώτης Δ. Νικολόπουλος, Επίκουρος Καθηγητής Νομικής Σχολής Αθηνών. ΕΚΔΟΣΕΙΣ ΑΝΤ. Ν. ΣΑΚΚΟΥΛΑ Ε.Ε. 2020</w:t>
      </w:r>
    </w:p>
    <w:p w:rsidR="00FA6ADF" w:rsidRPr="000D6F27" w:rsidRDefault="00FA6AD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ΦΙΛΙΠΠΟΣ Κ. ΒΑΣΙΛΟΓΙΑΝΝΗΣ, ΑΥΤΟΝΟΜΙΑ ΚΑΙ ΒΙΟΗΘΙΚΟΣ ΕΞΑΝΑΓΚΑΣΜΟΣ, ΜΙΑ ΚΡΙΤΙΚΗ ΠΕΡΙΠΤΩΣΙΟΛΟΓΙΑ: ΑΠΟ ΤΙΣ ΑΜΒΛΩΣΕΙΣ ΚΑΙ ΤΗΝ ΕΥΘΑΝΑΣΙΑ ΣΤΟ ΙΑΤΡΙΚΟ ΛΕΙΤΟΥΡΓΗΜΑ ΚΑΙ ΤΗ ΒΙΟΤΕΧΝΟΛΟΓΙΑ, ΠΑΝΕΠΙΣΤΗΜΙΑΚΕΣ ΕΚΔΟΣΕΙΣ ΚΡΗΤΗΣ, 2020</w:t>
      </w:r>
    </w:p>
    <w:p w:rsidR="00E857B0" w:rsidRPr="000D6F27" w:rsidRDefault="00E857B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ΜΑΓΔΑΛΗΝΗ – ΧΡΙΣΤΙΝΑ ΒΛΑΧΟΥ – ΒΛΑΧΟΠΟΥΛΟΥ, ΟΙ ΠΗΓΕΣ ΤΟΥ ΔΗΜΟΣΙΟΥ ΔΙΚΑΙΟΥ, ΣΕΙΡΑ ΜΕΛΕΤΕΣ ΟΥΣΙΑΣΤΙΚΟΥ ΚΑΙ ΔΙΚΟΝΟΜΙΚΟΥ ΔΙΚΑΙΟΥ, ΠΡΟΛΟΓΟΣ: ΕΥΓΕΝΙΑ ΠΡΕΒΕΔΟΥΡΟΥ, ΦΙΛΙΠΠΟΣ ΣΠΥΡΟΠΟΥΛΟΣ, 2020, ΝΟΜΙΚΗ ΒΙΒΛΙΟΘΗΚΗ</w:t>
      </w:r>
    </w:p>
    <w:p w:rsidR="00F55ECE" w:rsidRPr="000D6F27" w:rsidRDefault="00F55EC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ΑΝΤΩΝΗΣ ΜΠΡΕΔΗΜΑΣ, ΟΜΟΤΙΜΟΣ ΚΑΘΗΓΗΤΗΣ ΠΑΝΕΠΙΣΤΗΜΙΟΥ ΑΘΗΝΩΝ, Ο ΠΑΓΚΟΣΜΙΟΣ ΟΡΓΑΝΙΣΜΟΣ ΥΓΕΙΑΣ ΚΑΙ Η ΚΑΤΑΠΟΛΕΜΗΣΗ ΤΩΝ ΕΠΙΔΗΜΙΩΝ / ΠΑΝΔΗΜΙΩΝ, ΜΕ ΙΔΙΑΙΤΕΡΗ ΑΝΑΦΟΡΑ ΣΤΗΝ ΚΡΙΣΗ ΤΟΥ ΚΟΡΩΝΟΪΟΥ (</w:t>
      </w:r>
      <w:r w:rsidRPr="000D6F27">
        <w:rPr>
          <w:rFonts w:ascii="Comic Sans MS" w:hAnsi="Comic Sans MS" w:cstheme="minorHAnsi"/>
          <w:b/>
          <w:sz w:val="28"/>
          <w:szCs w:val="28"/>
          <w:lang w:val="en-US"/>
        </w:rPr>
        <w:t>COVID</w:t>
      </w:r>
      <w:r w:rsidRPr="000D6F27">
        <w:rPr>
          <w:rFonts w:ascii="Comic Sans MS" w:hAnsi="Comic Sans MS" w:cstheme="minorHAnsi"/>
          <w:b/>
          <w:sz w:val="28"/>
          <w:szCs w:val="28"/>
        </w:rPr>
        <w:t>-19), ΕΚΔΟΣΕΙΣ ΣΑΚΚΟΥΛΑ, 2020</w:t>
      </w:r>
    </w:p>
    <w:p w:rsidR="00CB35F2" w:rsidRPr="000D6F27" w:rsidRDefault="00CB35F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ΧΡΙΣΤΙΑΝΟΣ Β., ΠΑΠΑΔΟΠΟΥΛΟΥ Ρ. Ε., ΠΕΡΑΚΗΣ Μ., ΕΙΣΑΓΩΓΗ ΣΤΟ ΔΙΚΑΙΟ ΤΗΣ ΕΥΡΩΠΑΪΚΗΣ ΕΝΩΣΗΣ,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2020, ΝΟΜΙΚΗ ΒΙΒΛΙΟΘΗΚΗ</w:t>
      </w:r>
    </w:p>
    <w:p w:rsidR="00DF67BD" w:rsidRPr="000D6F27" w:rsidRDefault="00DF67B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ΙΓΓΛΕΖΑΚΗΣ, Ο ΓΕΝΙΚΟΣ ΚΑΝΟΝΙΣΜΟΣ ΠΡΟΣΤΑΣΙΑΣ ΠΡΟΣΩΠΙΚΩΝ ΔΕΔΟΜΕΝΩΝ, ΚΑΝΟΝΙΣΜΟΣ 2016/679 ΚΑΙ Ο ΕΦΑΡΜΟΣΤΙΚΟΣ ΝΟΜΟΣ (Ν. 4624/2019),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2020</w:t>
      </w:r>
    </w:p>
    <w:p w:rsidR="00D0098D" w:rsidRPr="000D6F27" w:rsidRDefault="00D0098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ΑΙΜΙΛΙΟΣ Κ. ΜΙΧΑΛΑΚΗΣ, ΥΠΟΚΕΙΜΕΝΙΚΑ ΣΥΝΘΕΤΕΣ ΔΙΚΕΣ ΣΤΟ ΚΤΗΜΑΤΟΛΟΓΙΚΟ ΔΙΚΟΝΟΜΙΚΟ ΔΙΚΑΙΟ, ΒΙΒΛΙΟΘΗΚΗ ΔΙΚΑΙΟΥ ΚΤΗΜΑΤΟΛΟΓΙΟΥ, ΕΠΙΣΤΗΜΟΝΙΚΗ ΔΙΕΥΘΥΝΣΗ: ΓΕΩΡΓΙΟΣ Ν. ΔΙΑΜΑΝΤΟΠΟΥΛΟΣ, ΕΚΔΟΣΕΙΣ ΣΑΚΚΟΥΛΑ, 2020</w:t>
      </w:r>
    </w:p>
    <w:p w:rsidR="00C743DA" w:rsidRPr="000D6F27" w:rsidRDefault="00C743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ΧΡΗΣΙΚΤΗΣΙΑ ΣΤΟ ΚΤΗΜΑΤΟΛΟΓΙΚΟ ΔΙΚΑΙΟΜ ΣΩΣΑΝΝΑ Γ. ΛΙΣΓΑΡΑ, ΠΡΟΛΟΓΟΣ: ΓΙΑΝΝΑ ΚΑΡΥΜΠΑΛΗ – ΤΣΙΠΤΣΙΟΥ, ΚΑΘΗΓΗΤΡΙΑ ΝΟΜΙΚΗΣ ΑΠΘ, ΕΚΔΟΣΕΙΣ ΣΑΚΚΟΥΛΑ, 2020</w:t>
      </w:r>
    </w:p>
    <w:p w:rsidR="006A150C" w:rsidRPr="000D6F27" w:rsidRDefault="006A150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ΕΥΡΩΠΑΪΚΗ ΝΟΜΟΘΕΣΙΑ ΓΙΑ ΤΗΝ ΕΝΕΡΓΕΙΑ, ΕΠΙΜΕΛΕΙΑ: ΠΑΝΑΓΙΩΤΗΣ Ι. ΑΡΓΑΛΙΑΣ, ΔΝ, ΔΙΚΗΓΟΡΟΣ, ΠΡΟΛΟΓΟΣ: ΜΙΧΑΛΗΣ Δ. ΧΡΥΣΟΜΑΛΛΗΣ, ΚΑΘΗΓΗΤΗΣ, ΕΡΓΑΣΤΗΡΙΟ ΕΥΡΩΠΑΪΚΩΝ ΣΠΟΥΔΩΝ ΝΟΜΙΚΗΣ ΣΧΟΛΗΣ ΔΠΘ, ΕΚΔΟΣΕΙΣ ΣΑΚΚΟΥΛΑ, 2020</w:t>
      </w:r>
    </w:p>
    <w:p w:rsidR="00A24E0A" w:rsidRPr="000D6F27" w:rsidRDefault="00A24E0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ΑΓΓΕΛΟΣ </w:t>
      </w:r>
      <w:r w:rsidR="00476DF8" w:rsidRPr="000D6F27">
        <w:rPr>
          <w:rFonts w:ascii="Comic Sans MS" w:hAnsi="Comic Sans MS" w:cstheme="minorHAnsi"/>
          <w:b/>
          <w:sz w:val="28"/>
          <w:szCs w:val="28"/>
        </w:rPr>
        <w:t>ΚΩΝΣΤΑΝΤΙΝΙΔΗΣ, ΠΟΙΝΙΚΟ ΔΙΚΟΝΟΜΙΚΟ ΔΙΚΑΙΟ, ΒΑΣΙΚΕΣ ΕΝΝΟΙΕΣ, ΕΚΔΟΣΕΙΣ ΣΑΚΚΟΥΛΑ, 4 Η ΕΚΔΟΣΗ, 2020</w:t>
      </w:r>
    </w:p>
    <w:p w:rsidR="002B2C39" w:rsidRPr="000D6F27" w:rsidRDefault="002B2C3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ΠΡΩΤΟΚΟΛΛΑ ΚΑΙ ΔΗΜΟΣΙΑ ΚΤΗΜΑΤΑ, ΜΑΡΙΑ Ε. ΠΕΡΤΣΕΛΑΚΗ, ΒΙΒΛΙΟΘΗΚΗ ΔΙΚΑΙΟΥ ΚΤΗΜΑΤΟΛΟΓΙΟΥ 14, ΕΠΙΣΤΗΜΟΝΙΚΗ ΔΙΕΥΘΥΝΣΗ: ΓΕΩΡΓΙΟΣ Ν. ΔΙΑΜΑΝΤΟΠΟΥΛΟΣ, ΕΚΔΟΣΕΙΣ ΣΑΚΚΟΥΛΑ</w:t>
      </w:r>
    </w:p>
    <w:p w:rsidR="00125148" w:rsidRPr="000D6F27" w:rsidRDefault="00125148" w:rsidP="000D6F27">
      <w:pPr>
        <w:ind w:left="142" w:right="-58" w:firstLine="578"/>
        <w:contextualSpacing/>
        <w:jc w:val="both"/>
        <w:rPr>
          <w:rFonts w:ascii="Comic Sans MS" w:hAnsi="Comic Sans MS" w:cstheme="minorHAnsi"/>
          <w:b/>
          <w:sz w:val="28"/>
          <w:szCs w:val="28"/>
        </w:rPr>
      </w:pPr>
    </w:p>
    <w:p w:rsidR="009F51A8" w:rsidRPr="000D6F27" w:rsidRDefault="009F51A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ΠΑΝΟΣ Κ. ΚΟΡΝΗΛΑΚΗΣ, ΕΠΙΤΟΜΟ ΕΙΔΙΚΟ ΕΝΟΧΙΚΟ ΔΙΚΑΙΟ,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2020, ΕΚΔΟΣΕΙΣ ΣΑΚΚΟΥΛΑ</w:t>
      </w:r>
    </w:p>
    <w:p w:rsidR="00125148" w:rsidRPr="000D6F27" w:rsidRDefault="0012514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 ΕΝΟΧΙΚΟ ΔΙΚΑΙΟ – ΠΑΝΟΣ ΚΟΡΝΗΛΑΚΗΣ</w:t>
      </w:r>
    </w:p>
    <w:p w:rsidR="00B839CA" w:rsidRPr="000D6F27" w:rsidRDefault="00B839C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ΕΙΔΙΚΟΥ ΕΝΟΧΙΚΟΥ ΔΙΚΑΙΟΥ – Ι.Σ. ΣΠΥΡΙΔΑΚΗΣ</w:t>
      </w:r>
    </w:p>
    <w:p w:rsidR="00B839CA" w:rsidRPr="000D6F27" w:rsidRDefault="00B839C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ΘΕΜΑΤΑ ΑΣΤΙΚΟΥ, ΕΜΠΟΡΙΚΟΥ ΚΑΙ ΔΙΚΟΝΟΜΙΚΟΥ ΔΙΚΑΙΟΥ – Π. ΜΑΖΗ</w:t>
      </w:r>
      <w:r w:rsidR="00B27A54" w:rsidRPr="000D6F27">
        <w:rPr>
          <w:rFonts w:ascii="Comic Sans MS" w:hAnsi="Comic Sans MS" w:cstheme="minorHAnsi"/>
          <w:b/>
          <w:sz w:val="28"/>
          <w:szCs w:val="28"/>
        </w:rPr>
        <w:t>, 2023</w:t>
      </w: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ΓΕΝΙΚΕΣ ΑΡΧΕΣ, Μ. ΣΠΥΡΙΔΑΚΗΣ, 2022</w:t>
      </w: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ΟΙΚΟΓΕΝΕΙΑΚΟ ΔΙΚΑΙΟ, Ι. ΣΠΥΡΙΔΑΚΗΣ, 2021</w:t>
      </w: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ΟΙΚΟΓΕΝΕΙΑΚΟ ΔΙΚΑΙΟ Δ ΤΟΜΟΣ, Μ. ΣΠΥΡΙΔΑΚΗΣ, 2022</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ΖΗΤΗΜΑΤΑ ΤΟΥ ΔΙΚΑΙΟΥ ΤΗΣ ΔΙΑΤΡΟΦΗΣ – 5 ΠΕΝΕΛΛΗΝΙΟ ΣΥΝΕΔΡΙΟ ΟΙΚΟΓΕΝΕΙΑΚΟΥ ΔΙΚΑΙΟΥ </w:t>
      </w: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ΤΟΠΟΣ ΠΑΡΟΧΗΣ, ΝΑΤΑΛΙΑ ΚΑΡΑΜΠΕΛΑ</w:t>
      </w: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ΑΘΕΤΗΣΗ ΡΗΤΡΑΣ ΠΑΡΕΚΤΑΣΕΩΣ ΑΠΟΚΛΕΙΣΤΙΚΗΣ ΔΙΕΘΝΟΥΣ ΔΙΚΑΙΟΔΟΣΙΑΣ ΚΑΙ ΑΠΟΖΗΜΙΩΤΙΚΗ ΕΥΘΥΝΗ, ΣΤΕΦΑΝΟΣ ΚΑΡΑΜΕΡΟΣ</w:t>
      </w: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ΥΠΟΚΕΙΜΕΝΙΚΑ ΣΥΝΘΕΤΕΣ ΔΙΚΕΣ ΣΤΙΣ ΑΥΤΟΚΙΝΗΤΙΚΕΣ ΔΙΑΦΟΡΕΣ, Ν. ΤΡΙΑΝΤΑΦΥΛΛΟΥ</w:t>
      </w:r>
      <w:r w:rsidR="00730E97" w:rsidRPr="000D6F27">
        <w:rPr>
          <w:rFonts w:ascii="Comic Sans MS" w:hAnsi="Comic Sans MS" w:cstheme="minorHAnsi"/>
          <w:b/>
          <w:sz w:val="28"/>
          <w:szCs w:val="28"/>
        </w:rPr>
        <w:t xml:space="preserve"> ΥΠΟΔΕΙΓΜΑΤΑ ΑΣΦΑΛΙΣΤΙΚΩΝ ΜΕΤΡΩΝ – ΣΤΕΛΙΟΣ ΣΤΑΜΑΤΟΠΟΥΛΟΣ</w:t>
      </w:r>
    </w:p>
    <w:p w:rsidR="00B27A54"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ΑΣΦΑΛΙΣΤΙΚΑ ΜΕΤΡΑ – ΙΩ. ΧΑΜΗΛΟΘΩΡΗΣ – Γ. ΟΡΦΑΝΙΔΗΣ</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ΕΞΟΥΣΙΕΣ ΤΟΥ ΠΡΩΤΟΒΑΘΜΙΟΥ ΔΙΚΑΣΤΗΡΙΟΥ ΣΤΗΝ ΠΟΛΙΤΙΚΗ ΔΙΚΗ – ΑΝΑΣΤΑΣΗΣ ΚΑΡΔΑΜΑΚΗΣ</w:t>
      </w: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ΕΙΔΙΚΑ ΖΗΤΗΜΑΤΑ ΑΔΙΚΑΙΟΛΟΓΗΤΟΥ ΠΛΟΥΤΙΣΜΟΥ, 14 ΣΥΝΕΔΡΙΟ ΤΗΣ ΕΝΩΣΗΣ ΑΣΤΙΚΟΛΟΓΩΝ, 2022</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ΧΑΡΗΣ ΠΑΜΠΟΥΚΗΣ, ΙΔΙΩΤΙΚΟ ΔΙΕΘΝΕΣ ΔΙΚΑΙΟ, ΓΕΝΙΚΟ ΜΕΡΟΣ – ΕΙΔΙΚΟ ΜΕΡΟΣ – ΔΙΚΟΝΟΜΙΚΟ ΔΙΕΘΝΕΣ, ΝΟΜΙΚΗ ΒΙΒΛΙΟΘΗΚΗ 2020</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ΣΤΑΥΡΟΣ Π. ΚΙΤΣΑΚΗΣ, ΑΝΑΓΩΓΗ ΣΥΝΥΠΟΧΡΕΩΝ, ΠΡΟΣ ΜΙΑ ΘΕΩΡΙΑ ΚΟΙΝΟΤΗΤΑΣ ΚΙΝΔΥΝΩΝ, ΜΟΝΟΓΡΑΦΙΕΣ ΙΔΙΩΤΙΚΟΥ ΔΙΚΑΙΟΥ, ΔΙΕΥΘΥΝΣΗ: Δ. Χ. ΛΙΑΠΠΗΣ, Π.Ν. ΣΑΚΚΟΥΛΑΣ, 2020</w:t>
      </w: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ΠΡΑΚΤΙΚΑ ΘΕΜΑΤΑ ΕΜΠΡΑΓΜΑΤΟΥ ΔΙΚΑΙΟΥ – ΑΠ. ΓΕΩΡΓΙΑΔΗΣ</w:t>
      </w: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ΜΕΣΙΤΕΙΑ ΑΚΙΝΗΤΩΝ – ΜΑΡΙΑ ΠΕΡΤΣΕΛΑΚΗ</w:t>
      </w:r>
    </w:p>
    <w:p w:rsidR="00B27A54" w:rsidRPr="000D6F27" w:rsidRDefault="00B27A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ΔΙΕΘΝΗΣ ΔΙΚΑΙΟΔΟΣΙΑ ΔΙΑΣΥΝΟΡΙΑΚΩΝ ΔΙΑΦΟΡΩΝ ΕΤΑΙΡΙΩΝ ΚΑΤΑ ΤΟΝ ΚΑΝΟΝΙΣΜΟ 1215/2012, ΕΥΑΓΓΕΛΙΑ ΑΣΗΜΑΚΟΠΟΥΛΟΥ</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ΠΡΟΣΥΦΜΩΝΟ ΣΤΟ ΚΤΗΜΑΤΟΛΟΓΙΚΟ ΔΙΚΑΙΟ – Δ. ΤΖΟΚΑΣ</w:t>
      </w: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ΕΦΑΡΜΟΓΕΣ ΕΡΓΑΤΙΚΟΥ ΔΙΚΑΙΟΥ – Δ. ΖΕΡΔΕΛΗΣ – ΑΤΟΜΙΚΕΣ ΕΡΓΑΣΙΑΚΕΣ ΣΧΕΣΕΙΣ</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ΣΥΛΛΟΓΙΚΟ ΕΡΓΑΤΙΚΟ ΔΙΚΑΙΟ – Δ. ΖΕΡΔΕΛΗΣ – ΣΤ ΕΚΔΟΣΗ</w:t>
      </w:r>
    </w:p>
    <w:p w:rsidR="00B839CA" w:rsidRPr="000D6F27" w:rsidRDefault="00B839CA" w:rsidP="000D6F27">
      <w:pPr>
        <w:ind w:left="142" w:right="-58" w:firstLine="578"/>
        <w:contextualSpacing/>
        <w:jc w:val="both"/>
        <w:rPr>
          <w:rFonts w:ascii="Comic Sans MS" w:hAnsi="Comic Sans MS" w:cstheme="minorHAnsi"/>
          <w:b/>
          <w:sz w:val="28"/>
          <w:szCs w:val="28"/>
        </w:rPr>
      </w:pPr>
    </w:p>
    <w:p w:rsidR="00B839CA" w:rsidRPr="000D6F27" w:rsidRDefault="00B839CA" w:rsidP="000D6F27">
      <w:pPr>
        <w:ind w:left="142" w:right="-58" w:firstLine="578"/>
        <w:contextualSpacing/>
        <w:jc w:val="both"/>
        <w:rPr>
          <w:rFonts w:ascii="Comic Sans MS" w:hAnsi="Comic Sans MS" w:cstheme="minorHAnsi"/>
          <w:b/>
          <w:sz w:val="28"/>
          <w:szCs w:val="28"/>
        </w:rPr>
      </w:pPr>
    </w:p>
    <w:p w:rsidR="00B839CA" w:rsidRPr="000D6F27" w:rsidRDefault="00B839CA" w:rsidP="000D6F27">
      <w:pPr>
        <w:ind w:left="142" w:right="-58" w:firstLine="578"/>
        <w:contextualSpacing/>
        <w:jc w:val="both"/>
        <w:rPr>
          <w:rFonts w:ascii="Comic Sans MS" w:hAnsi="Comic Sans MS" w:cstheme="minorHAnsi"/>
          <w:b/>
          <w:sz w:val="28"/>
          <w:szCs w:val="28"/>
        </w:rPr>
      </w:pPr>
    </w:p>
    <w:p w:rsidR="00B839CA" w:rsidRPr="000D6F27" w:rsidRDefault="00B839CA" w:rsidP="000D6F27">
      <w:pPr>
        <w:ind w:left="142" w:right="-58" w:firstLine="578"/>
        <w:contextualSpacing/>
        <w:jc w:val="both"/>
        <w:rPr>
          <w:rFonts w:ascii="Comic Sans MS" w:hAnsi="Comic Sans MS" w:cstheme="minorHAnsi"/>
          <w:b/>
          <w:sz w:val="28"/>
          <w:szCs w:val="28"/>
        </w:rPr>
      </w:pPr>
    </w:p>
    <w:p w:rsidR="00125148" w:rsidRPr="000D6F27" w:rsidRDefault="00125148" w:rsidP="000D6F27">
      <w:pPr>
        <w:ind w:left="142" w:right="-58" w:firstLine="578"/>
        <w:contextualSpacing/>
        <w:jc w:val="both"/>
        <w:rPr>
          <w:rFonts w:ascii="Comic Sans MS" w:hAnsi="Comic Sans MS" w:cstheme="minorHAnsi"/>
          <w:b/>
          <w:sz w:val="28"/>
          <w:szCs w:val="28"/>
        </w:rPr>
      </w:pPr>
    </w:p>
    <w:p w:rsidR="00125148" w:rsidRPr="000D6F27" w:rsidRDefault="00125148" w:rsidP="000D6F27">
      <w:pPr>
        <w:ind w:left="142" w:right="-58" w:firstLine="578"/>
        <w:contextualSpacing/>
        <w:jc w:val="both"/>
        <w:rPr>
          <w:rFonts w:ascii="Comic Sans MS" w:hAnsi="Comic Sans MS" w:cstheme="minorHAnsi"/>
          <w:b/>
          <w:sz w:val="28"/>
          <w:szCs w:val="28"/>
        </w:rPr>
      </w:pPr>
    </w:p>
    <w:p w:rsidR="00436943" w:rsidRPr="000D6F27" w:rsidRDefault="0043694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ΑΝΤΩΝΙΟΣ Π. ΜΑΝΙΑΤΗΣ, ΕΙΣΑΓΩΓΗ ΣΤΟ ΠΟΛΙΤΙΣΤΙΚΟ ΔΙΚΑΙΟ, ΕΚΔ. ΑΝΤ. ΣΑΚΚΟΥΛΑ ΕΕ, ΑΝΑΤΥΠΩΣΗ 2020</w:t>
      </w:r>
    </w:p>
    <w:p w:rsidR="00CD65E5" w:rsidRPr="000D6F27" w:rsidRDefault="00CD65E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ΠΟΙΝΙΚΗ ΔΙΚΟΝΟΜΙΑ ΤΗΣ ΕΥΡΩΠΑΪΚΗΣ ΕΝΩΣΗΣ, ΤΑΣΕΙΣ ΚΑΙ ΠΡΟΚΛΗΣΕΙΣ, 8</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ΣΥΝΕΔΡΙΟ ΕΝΩΣΗΣ ΕΛΛΗΝΩΝ ΠΟΙΝΙΚΟΛΟΓΩΝ, ΝΟΜΙΚΗ ΒΙΒΛΙΟΘΗΚΗ, 2020</w:t>
      </w:r>
    </w:p>
    <w:p w:rsidR="0018628B" w:rsidRPr="000D6F27" w:rsidRDefault="0018628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ΑΡΙΣΤΟΜΕΝΗΣ Β. ΤΖΑΝΕΤΗΣ, Η ΠΡΟΣΤΑΣΙΑ ΤΩΝ ΘΕΜΕΛΙΩΔΩΝ ΔΙΚΑΙΩΜΑΤΩΝ ΤΟΥ ΕΚΖΗΤΟΥΜΕΝΟΥ ΣΤΗΝ ΕΝΩΣΙΑΚΗ ΠΟΙΝΙΚΗ ΣΥΝΕΡΓΑΣΙΑ, Π.Ν. ΣΑΚΚΟΥΛΑΣ, 2020</w:t>
      </w:r>
    </w:p>
    <w:p w:rsidR="00E152BF" w:rsidRPr="000D6F27" w:rsidRDefault="00E152B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ΔΙΟΝΥΣΙΟΣ Π. ΑΛΙΚΑΝΙΩΤΗΣ – ΒΡΑΒΕΙΟ ΤΗΣ ΑΚΑΔΗΜΙΑΣ ΑΘΗΝΩΝ – Η ΝΟΜΟΘΕΤΙΚΗ ΕΞΟΥΣΙΑ ΚΑΙ Ο ΠΡΟΕΔΡΟΣ ΤΗΣ ΔΗΜΟΚΡΑΤΙΑΣ ΚΑΤΑ ΤΟ ΣΥΝΤΑΓΜΑ ΤΗΣ 3</w:t>
      </w:r>
      <w:r w:rsidRPr="000D6F27">
        <w:rPr>
          <w:rFonts w:ascii="Comic Sans MS" w:hAnsi="Comic Sans MS" w:cstheme="minorHAnsi"/>
          <w:b/>
          <w:sz w:val="28"/>
          <w:szCs w:val="28"/>
          <w:vertAlign w:val="superscript"/>
        </w:rPr>
        <w:t>ΗΣ</w:t>
      </w:r>
      <w:r w:rsidRPr="000D6F27">
        <w:rPr>
          <w:rFonts w:ascii="Comic Sans MS" w:hAnsi="Comic Sans MS" w:cstheme="minorHAnsi"/>
          <w:b/>
          <w:sz w:val="28"/>
          <w:szCs w:val="28"/>
        </w:rPr>
        <w:t xml:space="preserve"> ΙΟΥΝΙΟΥ 1927, ΠΝ. ΣΑΚΚΟΥΛΑΣ, 2020</w:t>
      </w:r>
    </w:p>
    <w:p w:rsidR="0042136C" w:rsidRPr="000D6F27" w:rsidRDefault="0042136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ΜΙΧΑΗΛ Ε. ΝΤΑΓΓΙΝΗΣ, Η ΥΠΟΣΤΗΡΙΞΗ ΤΗΣ ΚΑΤΗΓΟΡΙΑΣ ΑΠΟ ΤΟ ΕΛΛΗΝΙΚΟ ΔΗΜΟΣΙΟ, ΝΟΜΟΛΟΓΙΑΚΗ ΚΑΙ ΘΕΩΡΗΤΙΚΗ ΤΗΣ ΚΑΤ’ ΑΡ. 63 ΕΠ. ΚΠΔ ΠΑΡΑΣΤΑΣΗ ΤΟΥ ΔΗΜΟΣΙΟΥ ΣΤΗΝ ΠΟΙΝΙΚΗ ΔΙΚΗ, ΜΕ ΤΙΣ ΤΡΟΠΟΠΟΙΗΣΕΙΣ ΤΟΥ ΝΕΟΥ ΚΠΔ ΚΑΙ ΤΟΥ Ν. 4637/2019, Π.Ν. ΣΑΚΚΟΥΛΑΣ, 2020</w:t>
      </w:r>
    </w:p>
    <w:p w:rsidR="009F220F" w:rsidRPr="000D6F27" w:rsidRDefault="009F220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ΚΡΑΤΙΚΗ ΕΠΕΜΒΑΣΗ ΣΕ ΣΥΜΒΑΤΙΚΟ ΔΕΣΜΟ ΚΑΙ ΑΣΤΙΚΟ ΔΙΚΑΙΟ, ΑΝΤΩΝΗΣ Γ. ΚΑΡΑΜΠΑΤΖΟΣ, Π.Ν. ΣΑΚΚΟΥΛΑΣ, 2020 – ΑΠΟ ΤΙΣ ΚΛΑΣΙΚΕΣ ΠΕΡΙΠΤΩΣΕΙΣ ΚΡΑΤΙΚΗΣ ΕΠΕΜΒΑΣΗΣ ΜΕΧΡΙ ΤΗΝ ΑΝΑΔΙΑΡΘΡΩΣΗ ΤΟΥ ΕΛΛΗΝΙΚΟΥ ΔΗΜΟΣΙΟΥ ΧΡΕΟΥΣ (</w:t>
      </w:r>
      <w:r w:rsidRPr="000D6F27">
        <w:rPr>
          <w:rFonts w:ascii="Comic Sans MS" w:hAnsi="Comic Sans MS" w:cstheme="minorHAnsi"/>
          <w:b/>
          <w:sz w:val="28"/>
          <w:szCs w:val="28"/>
          <w:lang w:val="en-US"/>
        </w:rPr>
        <w:t>PSI</w:t>
      </w:r>
      <w:r w:rsidRPr="000D6F27">
        <w:rPr>
          <w:rFonts w:ascii="Comic Sans MS" w:hAnsi="Comic Sans MS" w:cstheme="minorHAnsi"/>
          <w:b/>
          <w:sz w:val="28"/>
          <w:szCs w:val="28"/>
        </w:rPr>
        <w:t>)</w:t>
      </w:r>
    </w:p>
    <w:p w:rsidR="00AD3B2C" w:rsidRPr="000D6F27" w:rsidRDefault="00FF429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ΦΟΡΟΛΟΓΙΚΗ ΝΟΜΟΘΕΣΙΑ, ΤΑΣΟΣ Α. ΑΘΑΝ</w:t>
      </w:r>
      <w:r w:rsidR="00D07CDB" w:rsidRPr="000D6F27">
        <w:rPr>
          <w:rFonts w:ascii="Comic Sans MS" w:hAnsi="Comic Sans MS" w:cstheme="minorHAnsi"/>
          <w:b/>
          <w:sz w:val="28"/>
          <w:szCs w:val="28"/>
        </w:rPr>
        <w:t>Α</w:t>
      </w:r>
      <w:r w:rsidRPr="000D6F27">
        <w:rPr>
          <w:rFonts w:ascii="Comic Sans MS" w:hAnsi="Comic Sans MS" w:cstheme="minorHAnsi"/>
          <w:b/>
          <w:sz w:val="28"/>
          <w:szCs w:val="28"/>
        </w:rPr>
        <w:t>ΣΟΠΟΥΛΟΣ, Α’ ΕΚΔΟΣΗ, 2020</w:t>
      </w:r>
    </w:p>
    <w:p w:rsidR="00E74776" w:rsidRPr="000D6F27" w:rsidRDefault="00E7477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ΑΡΙΣΤΕΙΔΗΣ Γ. ΑΣΚΗΤΗΣ, ΨΗΦΙΑΚΗ ΕΛΕΥΘΕΡΗ ΕΚΦΡΑΣΗ, ΚΡΑΤΟΣ, ΜΕΣΑ ΚΟΙΝΩΝΙΚΗΣ ΔΙΚΤΥΩΣΗΣ ΚΑΙ ΜΗΧΑΝΕΣ ΑΝΑΖΗΤΗΣΗΣ ΜΕΤΑΞΥ ΙΔΙΩΤΙΚΟΠΟΙΗΣΗΣ ΤΟΥ ΕΛΕΓΧΟΥ ΚΑΙ ΕΛΕΓΧΟΥ ΤΟΥ ΙΔΙΩΤΗ, Πρόλογος: Παναγιώτης Μαντζούφας, Καθηγητής Νομικής Σχολής ΑΠΘ, Νομική Βιβλιοθήκη, 2020</w:t>
      </w:r>
    </w:p>
    <w:p w:rsidR="00E90F7B" w:rsidRPr="000D6F27" w:rsidRDefault="00E90F7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ΠΟΙΝΙΚΟ ΔΙΚΑΙΟ ΣΕ ΚΡΙΣΗ ΚΑΙ ΥΠΟ ΚΡΙΣΗ, </w:t>
      </w:r>
      <w:r w:rsidRPr="000D6F27">
        <w:rPr>
          <w:rFonts w:ascii="Comic Sans MS" w:hAnsi="Comic Sans MS" w:cstheme="minorHAnsi"/>
          <w:b/>
          <w:sz w:val="28"/>
          <w:szCs w:val="28"/>
          <w:lang w:val="en-US"/>
        </w:rPr>
        <w:t>LIBERDISCIPULORUM</w:t>
      </w:r>
      <w:r w:rsidRPr="000D6F27">
        <w:rPr>
          <w:rFonts w:ascii="Comic Sans MS" w:hAnsi="Comic Sans MS" w:cstheme="minorHAnsi"/>
          <w:b/>
          <w:sz w:val="28"/>
          <w:szCs w:val="28"/>
        </w:rPr>
        <w:t>, εκδόσεις Π.Ν. Σάκ</w:t>
      </w:r>
      <w:r w:rsidR="00CF0D87" w:rsidRPr="000D6F27">
        <w:rPr>
          <w:rFonts w:ascii="Comic Sans MS" w:hAnsi="Comic Sans MS" w:cstheme="minorHAnsi"/>
          <w:b/>
          <w:sz w:val="28"/>
          <w:szCs w:val="28"/>
        </w:rPr>
        <w:t>κ</w:t>
      </w:r>
      <w:r w:rsidRPr="000D6F27">
        <w:rPr>
          <w:rFonts w:ascii="Comic Sans MS" w:hAnsi="Comic Sans MS" w:cstheme="minorHAnsi"/>
          <w:b/>
          <w:sz w:val="28"/>
          <w:szCs w:val="28"/>
        </w:rPr>
        <w:t xml:space="preserve">ουλας, 2020, για τα εβδομηκοστά γενέθλια του καθηγητή ΙΩΑΝΝΗ ΓΙΑΝΝΙΔΗ. </w:t>
      </w:r>
    </w:p>
    <w:p w:rsidR="00AB1AC7" w:rsidRPr="000D6F27" w:rsidRDefault="00AB1AC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ΤΑ ΠΕΡΙΟΥΣΙΑΚΑ ΕΓΚΛΗΜΑΤΑ, Άρθρα 385-405 ΠΚ, Γ’ έκδοση, ΑΔΑΜ Γ. ΠΑΠΑΔΑΜΑΚΗΣ, εκδόσεις Σάκκουλα, 2020</w:t>
      </w:r>
    </w:p>
    <w:p w:rsidR="00E87929" w:rsidRPr="000D6F27" w:rsidRDefault="00E8792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ΜΠΙΤΖΙΛΕΚΗΣ, ΕΓΚΛΗΜΑΤΑ ΚΑΤΑ ΤΗΣ ΙΔΙΟΚΤΗΣΙΑΣ κατά τον Νέο Ποινικό Κώδικα, εκδόσεις Σάκκουλα, 2020</w:t>
      </w:r>
    </w:p>
    <w:p w:rsidR="00BA502A" w:rsidRPr="000D6F27" w:rsidRDefault="00BA502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ΝΕΟΣ ΚΩΔΙΚΑΣ ΠΟΙΝΙΚΗΣ ΔΙΚΟΝΟΜΙΑΣ, ΛΑΜΠΡΟΣ ΜΑΡΓΑΡΙΤΗΣ, ΚΑΘΗΓΗΤΗΣ ΑΠΘ, ΝΟΜΙΚΗ ΒΙΒΛΙΟΘΗΚΗ, 2020</w:t>
      </w:r>
    </w:p>
    <w:p w:rsidR="00530070" w:rsidRPr="000D6F27" w:rsidRDefault="0053007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ΕΛΕΓΚΤΙΚΟ ΣΥΝΕΔΡΙΟ, ΣΥΓΧΡΟΝΕΣ ΤΑΣΕΙΣ ΚΑΙ ΕΞΕΛΙΞΕΙΣ, ΝΙΚΟΛΑΟΣ ΑΛ. ΜΗΛΙΩΝΗΣ, 2020, ΝΟΜΙΚΗ ΒΙΒΛΙΟΘΗΚΗ</w:t>
      </w:r>
    </w:p>
    <w:p w:rsidR="00385D57" w:rsidRPr="000D6F27" w:rsidRDefault="00385D5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ΧΡΙΣΤΟΣ Λ. ΚΟΥΣΟΥΛΑΣ, ΤΟ ΣΥΓΧΡΟΝΟ «ΔΙΚΑΙΩΜΑ ΕΠΙΦΑΝΕΙΑΣ», ΣΥΜΒΟΛΗ ΣΤΗΝ ΕΡΜΗΝΕΙΑ ΤΟΥ Ν. 3986/2011, ΤΩΝ ΑΚ 953 ΕΠ., 1002, 1010, 1117, ΤΟΥ ΝΟΜΟΥ 3741/1929 ΚΑΙ ΤΟΥ Ν.Δ. 1024/1971, ΤΩΝ Ν. 2308/1995 ΚΑΙ 264/1998 ΚΑΘΩΣ ΚΑΙ ΤΗΣ </w:t>
      </w:r>
      <w:r w:rsidRPr="000D6F27">
        <w:rPr>
          <w:rFonts w:ascii="Comic Sans MS" w:hAnsi="Comic Sans MS" w:cstheme="minorHAnsi"/>
          <w:b/>
          <w:sz w:val="28"/>
          <w:szCs w:val="28"/>
          <w:lang w:val="en-US"/>
        </w:rPr>
        <w:t>DEFACTO</w:t>
      </w:r>
      <w:r w:rsidRPr="000D6F27">
        <w:rPr>
          <w:rFonts w:ascii="Comic Sans MS" w:hAnsi="Comic Sans MS" w:cstheme="minorHAnsi"/>
          <w:b/>
          <w:sz w:val="28"/>
          <w:szCs w:val="28"/>
        </w:rPr>
        <w:t xml:space="preserve"> ΣΥΝΕΝΩΣΗΣ ΑΚΙΝΗΤΩΝ, ΕΚΔΟΣΕΙΣ ΣΑΚΚΟΥΛΑ, 2020</w:t>
      </w:r>
    </w:p>
    <w:p w:rsidR="00BE0154" w:rsidRPr="000D6F27" w:rsidRDefault="00BE015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ΤΙΜΗΤΙΚΟΣ ΤΟΜΟΣ ΣΤΑΥΡΟΣ ΤΣΑΚΥΡΑΚΗΣ, ΑΝΘΡΩΠΙΝΑ ΔΙΚΑΙΩΜΑΤΑ ΣΕ ΚΑΙΡΟΥΣ ΑΝΕΛΕΥΘΕΡΩΝ ΔΗΜΟΚΡΑΤΙΩΝ. </w:t>
      </w:r>
      <w:r w:rsidRPr="000D6F27">
        <w:rPr>
          <w:rFonts w:ascii="Comic Sans MS" w:hAnsi="Comic Sans MS" w:cstheme="minorHAnsi"/>
          <w:b/>
          <w:sz w:val="28"/>
          <w:szCs w:val="28"/>
          <w:lang w:val="en-US"/>
        </w:rPr>
        <w:t>HUMANRIGHTSONTIMESOFILIBERALDEMOCRACIES</w:t>
      </w:r>
      <w:r w:rsidRPr="000D6F27">
        <w:rPr>
          <w:rFonts w:ascii="Comic Sans MS" w:hAnsi="Comic Sans MS" w:cstheme="minorHAnsi"/>
          <w:b/>
          <w:sz w:val="28"/>
          <w:szCs w:val="28"/>
        </w:rPr>
        <w:t>, ΝΟΜΙΚΗ ΒΙΒΛΙΟΘΗΚΗ, 2020</w:t>
      </w:r>
    </w:p>
    <w:p w:rsidR="006F468C" w:rsidRPr="000D6F27" w:rsidRDefault="006F468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ΑΝΤΙΜΕΤΩΠΙΣΗ ΤΩΝ ΦΥΣΙΚΩΝ ΚΑΤΑΣΤΡΟΦΩΝ ΣΤΟ ΔΙΕΘΝΕΣ ΔΙΚΑΙΟ, ΣΥΓΧΡΟΝΕΣ ΔΙΑΣΤΑΣΕΙΣ ΤΗΣ ΑΝΘΡΩΠΙΣΤΙΚΗΣ ΒΟΗΘΕΙΑΣ, ΑΓΓΕΛΙΚΗ ΦΑΝΑΚΗ, ΝΟΜΙΚΗ ΒΒΛΙΟΘΗΚΗ, 2020, ΣΕΙΡΑ ΔΗΜΟΣΙΟΥ ΔΙΕΘΝΟΥΣ ΔΙΚΑΙΟΥ, ΔΙΕΥΘΥΝΣΗ ΣΕΙΡΑΣ: ΕΜΜΑΝΟΥΗΛ ΡΟΥΚΟΥΝΑΣ. </w:t>
      </w:r>
    </w:p>
    <w:p w:rsidR="00E0124A" w:rsidRPr="000D6F27" w:rsidRDefault="00E0124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ΝΕΟΣ ΠΟΙΝΙΚΟΣ ΚΩΔΙΚΑΣ. ΑΡΙΣΤΟΤΕΛΗΣ ΧΑΡΑΛΑΜΠΑΚΗΣ, ΝΟΜΙΚΗ ΒΙΒΛΙΟΘΗΚΗ, 2020</w:t>
      </w:r>
    </w:p>
    <w:p w:rsidR="00AF759B" w:rsidRPr="000D6F27" w:rsidRDefault="00AF759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ΔΙΑΣΤΑΥΡΩΣΕΙΣ ΠΟΛΙΤΙΚΗΣ ΚΑΙ ΔΙΟΙΚΗΤΙΚΗΣ ΔΙΚΗΣ, ΣΤΟ ΠΑΡΑΔΕΙΓΜΑ ΤΟΥ ΔΕΔΙΚΑΣΜΕΝΟΥ ΚΑΙ ΤΗΣ ΣΥΓΚΡΟΥΣΕΩΣ ΔΙΚΑΙΟΔΟΣΙΑΣ, ΓΕΩΡΓΙΟΣ Ι. ΚΟΝΤΗΣ. ΣΕΙΡΑ: ΜΕΛΕΤΕΣ ΑΣΤΙΚΟΥ ΔΙΚΑΙΟΥ ΚΑΙ ΠΟΛΙΤΙΚΗΣ ΔΙΚΟΝΟΜΙΑΣ, ΝΟΜΙΚΗ ΒΙΒΛΙΟΘΗΚΗ, 2020</w:t>
      </w:r>
    </w:p>
    <w:p w:rsidR="00BE55BF" w:rsidRPr="000D6F27" w:rsidRDefault="00BE55B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ΠΑΥΛΟΣ ΣΤ. ΚΑΚΟΠΙΕΡΟΣ, </w:t>
      </w:r>
      <w:r w:rsidRPr="000D6F27">
        <w:rPr>
          <w:rFonts w:ascii="Comic Sans MS" w:hAnsi="Comic Sans MS" w:cstheme="minorHAnsi"/>
          <w:b/>
          <w:sz w:val="28"/>
          <w:szCs w:val="28"/>
          <w:lang w:val="en-US"/>
        </w:rPr>
        <w:t>NOMINEEDIRECTORS</w:t>
      </w:r>
      <w:r w:rsidRPr="000D6F27">
        <w:rPr>
          <w:rFonts w:ascii="Comic Sans MS" w:hAnsi="Comic Sans MS" w:cstheme="minorHAnsi"/>
          <w:b/>
          <w:sz w:val="28"/>
          <w:szCs w:val="28"/>
        </w:rPr>
        <w:t>, ΕΝΤΕΤΑΛΜΕΝΟΙ ΔΙΟΙΚΗΤΙΚΟΙ ΣΥΜΒΟΥΛΟΙ, Η ΣΗΜΑΣΙΑ ΚΑΙ Ο ΡΟΛΟΣ ΤΟΥΣ ΣΤΟ ΕΤΑΙΡΙΚΟ ΠΕΡΙΒΑΛΛΟΝ ΤΟΥ ΚΟΙΝΟΔΙΚΑΙΟΥ, ΝΟΜΙΚΗ ΒΙΒΛΙΟΘΗΚΗ, 2020</w:t>
      </w:r>
    </w:p>
    <w:p w:rsidR="00E94494" w:rsidRPr="000D6F27" w:rsidRDefault="00E9449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ΕΝΣΤΑΣΕΙΣ ΕΡΓΑΤΙΚΟΥ ΔΙΚΑΙΟΥ, ΙΩΑΝΝΗΣ ΛΗΞΟΥΡΙΩΤΗΣ, ΝΟΜΙΚΗ ΒΙΒΛΙΟΘΗΚΗ, 2020</w:t>
      </w:r>
    </w:p>
    <w:p w:rsidR="00354423" w:rsidRPr="000D6F27" w:rsidRDefault="0035442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ΔΙΑΙΤΗΣΙΑ, ΝΤΙΝΟΣ ΡΟΒΛΙΑΣ, ΚΩΣΤΑΣ ΣΤΑΦΥΛΟΠΑΤΗΣ, ΝΟΜΙΚΗ ΒΙΒΛΙΟΘΗΚΗ, 2020</w:t>
      </w:r>
    </w:p>
    <w:p w:rsidR="00D84620" w:rsidRPr="000D6F27" w:rsidRDefault="00D8462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ΑΞΙΟΠΟΙΗΣΗ ΠΑΡΑΝΟΜΩΣ ΚΤΗΘΕΝΤΩΝ ΑΠΟΔΕΙΚΤΙΚΩΝ ΜΕΣΩΝ ΚΑΙ ΑΠΟΔΕΙΞΕΩΝ ΣΤΗΝ ΠΟΛΙΤΙΚΗ ΔΙΚΗ, ΔΗΜΗΤΡΙΟΣ Α. ΠΑΠΑΝΙΚΟΛΑΟΥ, ΣΕΙΡΑ: ΜΕΛΕΤΕΣ ΑΣΤΙΚΟΥ ΔΙΚΑΙΟΥ ΚΑΙ ΠΟΛΙΤΙΚΗΣ ΔΙΚΟΝΟΜΙΑΣ, ΝΟΜΙΚΗ ΒΙΒΛΙΟΘΗΚΗ 2020</w:t>
      </w:r>
    </w:p>
    <w:p w:rsidR="00673DF3" w:rsidRPr="000D6F27" w:rsidRDefault="00673DF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ΜΙΣΘΩΣΗ ΠΡΑΓΜΑΤΟΣ ΚΑΙ ΕΙΔΙΚΕΣ ΜΙΣΘΩΣΕΙΣ, ΚΑΛΛΙΡΟΗ ΠΑΝΤΕΛΙΔΟΥ, ΝΟΜΙΚΗ ΒΙΒΛΙΟΘΗΚΗ, 2020</w:t>
      </w:r>
    </w:p>
    <w:p w:rsidR="0087661E" w:rsidRPr="000D6F27" w:rsidRDefault="0042613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ΑΠΟΣΤΟΛΟΣ Σ. ΓΕΩΡΓΙΑΔΗΣ, ΕΙΣΑΓΩΓΗ ΣΤΗ ΝΟΜΙΚΗ ΕΠΙΣΤΗΜΗ, Π.Ν. ΣΑΚΚΟΥΛΑΣ, 2020</w:t>
      </w:r>
    </w:p>
    <w:p w:rsidR="00DA5C20" w:rsidRPr="000D6F27" w:rsidRDefault="00DA5C2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ΝΙΚΑΣ, ΕΥΡΩΠΑΪΚΟ ΔΙΚΟΝΟΜΙΚΟ ΔΙΕΘΝΕΣ ΔΙΚΑΙΟ, ΕΚΣΟΣΕΙΣ ΣΑΚΚΟΥΛΑ, 2020</w:t>
      </w:r>
    </w:p>
    <w:p w:rsidR="00D31E9D" w:rsidRPr="000D6F27" w:rsidRDefault="00D31E9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ΑΜΥΝΑ ΚΑΤΑ ΠΡΩΤΟΚΟΛΛΩΝ ΤΟΥ ΔΗΜΟΣΙΟΥ, ΒΑΣΙΛΙΚΗ ΚΑΡΑΓΚΟΥΝΗ, ΝΟΜΙΚΗ ΒΙΒΛΙΟΘΗΚΗ, 2020</w:t>
      </w:r>
    </w:p>
    <w:p w:rsidR="00E14ACC" w:rsidRPr="000D6F27" w:rsidRDefault="00E14AC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ΠΟΙΝΙΚΟΙ ΝΟΜΙΚΟΙ ΠΡΟΛΗΜΑΤΙΣΜΟΙ ΜΕΤΑ ΤΟΥΣ ΝΕΟΥΣ ΠΚ ΚΑΙ ΚΠΔ, ΔΙΚΟΝΟΜΙΚΑ ΖΗΤΗΜΑΤΑ, ΖΗΤΗΜΑΤΑ ΟΥΣΙΑΣΤΙΚΟΥ ΠΟΙΝΙΚΟΥ ΔΙΚΑΙΟΥ, ΕΥΡΥΤΕΡΑ ΔΟΓΜΑΤΙΚΑ ΖΗΤΗΜΑΤΑ, ΗΛΙΑΣ Ν. ΣΕΦΕΡΙΔΗΣ, ΠΡΟΛΟΓΟΣ: ΛΑΜΠΡΟΣ Χ. ΜΑΡΓΑΡΙΤΗΣ,  ΝΟΜΙΚΗ ΒΙΒΛΙΟΘΗΚΗ, 2020</w:t>
      </w:r>
    </w:p>
    <w:p w:rsidR="00E14ACC" w:rsidRPr="000D6F27" w:rsidRDefault="00954C9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ΠΟΛΙΤΙΚΗ ΤΩΝ ΑΠΟΚΡΑΤΙΚΟΠΟΙΗΣΕΩΝ ΣΤΗΝ ΠΕΡΙΟΔΟ ΤΗΣ ΟΙΚΟΝΟΜΙΚΗΣ ΚΡΙΣΗ, ΓΕΩΡΓΙΟΣ Ι. ΓΑΛΑΝΟΠΟΥΛΟΣ, ΠΡΟΛΟΓΟΣ: ΣΠΥΡΟΣ ΒΛΑΧΟΠΟΥΛΟΣ, ΝΟΜΙΚΗ ΒΙΒΛΙΟΘΗΚΗ, 2020</w:t>
      </w:r>
    </w:p>
    <w:p w:rsidR="00944697" w:rsidRPr="000D6F27" w:rsidRDefault="009446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ΚΡΑΤΟΣ ΩΣ ΜΟΡΦΗ ΟΡΓΑΝΩΣΗΣ ΤΩΝ ΑΝΘΡΩΠΙΝΩΝ ΚΟΙΝΩΝΙΩΝ,  ΠΟΛΙΤΕΙΟΛΟΓΙΑ, ΚΩΣΤΑΣ Χ. ΧΡΥΣΟΓΟΝΟΣ, ΕΚΔΟΣΕΙΣ ΣΑΚΚΟΥΛΑ, 2020</w:t>
      </w:r>
    </w:p>
    <w:p w:rsidR="00DA38FC" w:rsidRPr="000D6F27" w:rsidRDefault="00DA38F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ΠΑΡΙΣ ΑΡΒΑΝΙΤΑΚΗΣ – ΕΥΑΓΓΕΛΟΣ ΒΑΣΙΛΑΚΑΚΗΣ, ΚΑΝΟΝΙΣΜΟΣ 1215/2012, ΒΡΥΞΕΛΛΕΣ ΙΑ, ΚΑΤ’ ΑΡΘΡΟ ΕΡΜΗΝΕΙΑ, ΓΙΑ ΤΗ ΔΙΕΘΝΗ ΔΙΚΑΙΟΔΟΣΙΑ ΚΑΙ ΤΗΝ ΕΚΤΕΛΕΣΗ ΑΠΟΦΑΣΕΩΝ ΣΕ ΑΣΤΙΚΕΣ ΚΑΙ ΕΜΠΟΡΙΚΕΣ ΥΠΟΘΕΣΕΙΣ, ΕΚΔΟΣΕΙΣ ΣΑΚΚΟΥΛΑ, 2020</w:t>
      </w:r>
    </w:p>
    <w:p w:rsidR="00841A1B" w:rsidRPr="000D6F27" w:rsidRDefault="00841A1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 Β. ΒΑΘΡΑΚΟΚΟΙΛΗΣ, Γ. Π. ΠΛΑΓΑΚΟΣ, Ο ΠΙΝΑΚΑΣ ΚΑΤΑΤΑΞΗΣ ΚΑΙ Η ΑΝΑΚΟΠΗ ΚΑΤ’ ΑΥΤΟΥ, ΕΚΔΟΣΕΙΣ ΣΑΚΚΟΥΛΑ, 2020</w:t>
      </w:r>
    </w:p>
    <w:p w:rsidR="001354DC" w:rsidRPr="000D6F27" w:rsidRDefault="001354D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ΕΥΡΩΠΑΪΚΟ ΕΡΓΑΤΙΚΟ ΔΙΚΑΙΟ, ΔΗΜΗΤΡΗΣ ΖΕΡΔΕΛΗΣ, ΕΚΔ. ΣΑΚΚΟΥΛΑ, 2020</w:t>
      </w:r>
    </w:p>
    <w:p w:rsidR="00D80E56" w:rsidRPr="000D6F27" w:rsidRDefault="00D80E5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 ΚΑΪΑΦΑ – ΓΚΜΠΑΝΤΙ – </w:t>
      </w:r>
      <w:r w:rsidRPr="000D6F27">
        <w:rPr>
          <w:rFonts w:ascii="Comic Sans MS" w:hAnsi="Comic Sans MS" w:cstheme="minorHAnsi"/>
          <w:b/>
          <w:sz w:val="28"/>
          <w:szCs w:val="28"/>
          <w:lang w:val="en-US"/>
        </w:rPr>
        <w:t>C</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PRITTWITZ</w:t>
      </w:r>
      <w:r w:rsidRPr="000D6F27">
        <w:rPr>
          <w:rFonts w:ascii="Comic Sans MS" w:hAnsi="Comic Sans MS" w:cstheme="minorHAnsi"/>
          <w:b/>
          <w:sz w:val="28"/>
          <w:szCs w:val="28"/>
        </w:rPr>
        <w:t>, ΛΟΓΟΙ ΚΑΙ ΟΡΙΑ ΤΩΝ ΑΝΑΓΚΑΙΩΝ ΠΕΡΙΟΡΙΣΜΩΝ ΤΟΥ ΠΟΙΝΙΚΟΥ ΔΙΚΑΙΟΥ, ΧΙ ΕΛΛΗΝΟΓΕΡΜΑΝΙΚΟ ΣΥΜΠΟΣΙΟ ΠΟΙΝΙΚΟΥ ΔΙΚΑΙΟΥ, ΝΟΜΙΚΗ ΒΙΒΛΙΟΘΗΚΗ, 2020</w:t>
      </w:r>
    </w:p>
    <w:p w:rsidR="00FA27DA" w:rsidRPr="000D6F27" w:rsidRDefault="00FA27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ΗΛΕΚΤΡΟΝΙΚΑ ΕΓΚΛΗΜΑΤΑ, Η ΑΝΑΚΡΙΤΙΚΗ ΔΙΕΡΕΥΝΗΣΗ ΥΠΟ ΤΟ ΦΩΣ ΤΩΝ ΑΤΟΜΙΚΩΝ ΔΙΚΑΙΩΜΑΤΩΝ ΚΑΙ ΤΗΣ ΝΟΜΟΛΟΓΙΑΣ ΤΟΥ ΕΔΔΑ, ΘΕΟΦΙΛΟΣ ΣΥΛΒ. ΠΑΠΑΔΟΠΟΥΛΟΣ</w:t>
      </w:r>
    </w:p>
    <w:p w:rsidR="00FB7D7B" w:rsidRPr="000D6F27" w:rsidRDefault="00FB7D7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ΕΛΙΣΑΒΕΤ ΣΥΜΕΩΝΙΔΟΥ – ΚΑΣΤΑΝΙΔΟΥ, ΕΓΚΛΗΜΑΤΑ ΚΑΤΑ ΠΡΟΣΩΠΙΚΩΝ ΑΓΑΘΩΝ, ΝΟΜΙΚΗ ΒΙΒΛΙΟΘΗΚΗ, 2020</w:t>
      </w:r>
    </w:p>
    <w:p w:rsidR="009348BB" w:rsidRPr="000D6F27" w:rsidRDefault="009348B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ΚΕΡΑΜΕΥΣ / ΚΟΝΔΥΛΗΣ / ΝΙΚΑΣ, Δ. ΚΡΑΝΗΣ / Π. ΑΡΒΑΝΙΤΑΚΗΣ / Ι. ΦΙΛΙΩΤΗΣ, ΕΡΜΗΝΕΙΑ ΚΠΟΛΔ, ΑΡΘΡΑ 682-738</w:t>
      </w:r>
      <w:r w:rsidRPr="000D6F27">
        <w:rPr>
          <w:rFonts w:ascii="Comic Sans MS" w:hAnsi="Comic Sans MS" w:cstheme="minorHAnsi"/>
          <w:b/>
          <w:sz w:val="28"/>
          <w:szCs w:val="28"/>
          <w:vertAlign w:val="superscript"/>
        </w:rPr>
        <w:t>Α</w:t>
      </w:r>
      <w:r w:rsidRPr="000D6F27">
        <w:rPr>
          <w:rFonts w:ascii="Comic Sans MS" w:hAnsi="Comic Sans MS" w:cstheme="minorHAnsi"/>
          <w:b/>
          <w:sz w:val="28"/>
          <w:szCs w:val="28"/>
        </w:rPr>
        <w:t>, 739-866, 867-903, ΑΣΦΑΛΙΣΤΙΚΑ ΜΕΤΡΑ, ΔΙΑΔΙΚΑΣΙΑ ΕΚΟΥΣΙΑΣ ΔΙΚΑΙΟΔΟΣΙΑΣ, ΔΙΑΙΤΗΣΙΑ, ΕΚΔ. ΣΑΚΚΟΥΛΑ, 2020</w:t>
      </w:r>
    </w:p>
    <w:p w:rsidR="00BD4742" w:rsidRPr="000D6F27" w:rsidRDefault="00BD474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ΝΙΚΟΣ ΠΑΡΑΣΚΕΥΟΠΟΥΛΟΣ, ΤΑ ΘΕΜΕΛΙΑ ΤΟΥ ΠΟΙΝΙΚΟΥ ΔΙΚΑΙΟΥ, ΓΕΝΙΚΟ ΜΕΡΟΣ: ΤΟ ΕΓΚΛΗΜΑ, Β’ ΕΚΔΟΣΗ ΜΕ ΒΑΣΗ ΤΟΝ ΝΕΟ ΠΟΙΝΙΚΟ ΚΩΔΙΚΑ, ΕΚΔΟΣΕΙΣ ΣΑΚΚΟΥΛΑ, 2020</w:t>
      </w:r>
    </w:p>
    <w:p w:rsidR="00D3259C" w:rsidRPr="000D6F27" w:rsidRDefault="00D3259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ΑΠΟΣΤΟΛΟΣ Σ. ΓΕΩΡΓΙΑΔΗΣ, ΣΥΝΘΕΣΗ ΑΣΤΙΚΟΥ ΔΙΚΑΙΟΥ, ΠΡΑΚΤΙΚΑ ΘΕΜΑΤΑ ΜΕ ΛΥΣΕΙΣ, ΝΟΜΙΚΗ ΒΙΒΛΙΟΘΗΚΗ, 2020</w:t>
      </w: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083881" w:rsidRPr="000D6F27" w:rsidRDefault="0008388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ΣΥΝΕΠΕΙΕΣ ΤΗΣ ΔΙΚΑΣΤΙΚΗΣ ΑΠΟΦΑΣΗΣ ΩΣ ΘΕΜΕΛΙΟ ΤΩΝ ΝΟΜΙΚΩΝ ΚΡΙΣΕΩΝ, ΗΛΙΑΣ ΚΟΥΒΑΡΑΣ ΠΡΩΤΟΔΙΚΗΣ ΔΔ, ΣΕΙΡΑ: ΜΕΛΕΤΕΣ ΔΙΟΙΚΗΤΙΚΟΥ ΟΥΣΙΑΣΤΙΚΟΥ ΚΑΙ ΔΙΚΟΝΟΜΙΚΟΥ ΔΙΚΑΙΟΥ, ΔΙΕΥΘΥΝΣΗ ΣΕΙΡΑΣ: ΠΑΝΟΣ ΛΑΖΑΡΑΤΟΣ, ΕΥΓΕΝΙΑ ΠΡΕΒΕΔΟΥΡΟΥ, ΠΡΟΛΟΓΟΣ: ΣΠΥΡΟΣ ΒΛΑΧΟΠΟΥΛΟΣ, ΝΟΜΙΚΗ ΒΙΒΛΙΟΘΗΚΗ, 2020</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 ΔΙΟΙΚΗΤΙΚΟΥ ΔΙΚΑΙΟΥ – ΕΠ. ΣΠΗΛΙΩΤΟΠΟΥΛΟΣ – Β. ΚΟΝΔΥΛΗΣ – ΤΟΜΟΣ 1 16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ΔΗΜΟΣΙΕΣ ΣΥΜΒΑΣΕΙΣ Δ. ΤΟΜΑΡΑΣ –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730E97" w:rsidRPr="000D6F27" w:rsidRDefault="00730E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ΕΛΕΓΧΟΙ ΝΟΜΙΜΟΠΟΤΗΤΑΣ ΣΤΙΣ ΔΗΜΟΣΙΕΣ ΣΥΜΒΑΣΕΙΣ – Β. ΧΑΤΖΗΓΙΑΝΝΑΚΗΣ</w:t>
      </w: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730E97" w:rsidRPr="000D6F27" w:rsidRDefault="00730E97" w:rsidP="000D6F27">
      <w:pPr>
        <w:ind w:left="142" w:right="-58" w:firstLine="578"/>
        <w:contextualSpacing/>
        <w:jc w:val="both"/>
        <w:rPr>
          <w:rFonts w:ascii="Comic Sans MS" w:hAnsi="Comic Sans MS" w:cstheme="minorHAnsi"/>
          <w:b/>
          <w:sz w:val="28"/>
          <w:szCs w:val="28"/>
        </w:rPr>
      </w:pPr>
    </w:p>
    <w:p w:rsidR="00FB7D7B" w:rsidRPr="000D6F27" w:rsidRDefault="00FB7D7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ΣΩΤΗΡΙΟΣ ΚΥΒΕΛΟΣ, ΟΙ ΠΡΟΘΕΣΜΙΕΣ ΣΤΗ ΔΙΟΙΚΗΤΙΚΗ ΔΙΚΗ, ΝΟΜΙΚΗ ΒΙΒΛΙΟΘΗΚΗ, 2020</w:t>
      </w:r>
    </w:p>
    <w:p w:rsidR="00B428F2" w:rsidRPr="000D6F27" w:rsidRDefault="00B428F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ΑΝΑΓΝΩΡΙΣΤΙΚΗ ΑΓΩΓΗ ΚΑΙ ΣΥΣΤΗΜΑ ΕΝΝΟΜΗΣ ΠΡΟΣΤΑΣΙΑΣ, ΜΙΧΑΗΛ Γ. ΜΑΡΚΟΥΛΑΚΗΣ, ΣΕΙΡΑ: ΜΕΛΕΤΕΣ ΑΣΤΙΚΟΥ ΔΙΚΑΙΟΥ ΚΑΙ ΠΟΛΙΤΙΚΗΣ ΔΙΚΟΝΟΜΙΑΣ, 2020, ΝΟΜΙΚΗ ΒΙΒΛΙΟΘΗΚΗ</w:t>
      </w:r>
    </w:p>
    <w:p w:rsidR="00405A16" w:rsidRPr="000D6F27" w:rsidRDefault="00405A1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ΑΣΤΙΚΗ ΕΥΘΥΝΗ ΤΟΥ ΔΗΜΟΣΙΟΥ ΝΟΣΟΚΟΜΕΙΟΥ, ΧΑΡΑΛΑΜΠΟΣ ΧΡΥΣΑΝΘΑΚΗΣ, ΝΟΜΙΚΗ ΒΙΒΛΙΟΘΗΚΗ, 2020</w:t>
      </w:r>
    </w:p>
    <w:p w:rsidR="00EB449E" w:rsidRPr="000D6F27" w:rsidRDefault="00EB449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ΑΛΕΞΑΝΔΡΟΣ ΚΩΣΤΑΡΑΣ, ΟΜ. ΚΑΘΗΓΗΤΗΣ ΠΑΝΕΠΙΣΤΗΜΙΟΥ ΘΡΑΚΗΣ, ΠΟΙΝΙΚΟ ΔΙΚΑΙΟ, ΕΠΙΛΟΓΕΣ ΕΙΔΙΚΟΥ ΜΕΡΟΥΣ,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E97A8E" w:rsidRPr="000D6F27" w:rsidRDefault="00E97A8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ΠΡΑΚΤΙΚΟΣ ΟΔΗΓΟΣ ΑΔΕΙΟΔΟΤΗΣΗΣ ΕΠΙΧΕΙΡΗΣΕΩΝ, ΓΙΑ ΔΙΚΗΓΟΡΟΥΣ, ΟΙΚΟΝΟΜΙΚΟΥΣ ΣΥΜΒΟΥΛΟΥΣ, ΜΗΧΑΝΙΚΟΥΣ ΚΑΙ ΕΠΙΧΕΙΡΗΜΑΤΙΕΣ, ΔΗΜΗΤΡΙΟΣ ΚΟΥΡΚΟΥΜΕΛΗΣ, ΔΙΚΗΓΟΡΟΣ, ΝΟΜΙΚΗ ΒΙΒΛΙΟΘΗΚΗ, 2020</w:t>
      </w:r>
    </w:p>
    <w:p w:rsidR="00953ED3" w:rsidRPr="000D6F27" w:rsidRDefault="00953ED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ΑΝΑΣΤΑΣΙΑ – ΧΡΙΣΤΙΝΑ Ν. ΚΑΛΑΝΤΖΗ, ΣΥΓΚΡΟΥΣΗ ΔΙΚΑΙΟΔΟΣΙΑΣ ΜΕΤΑΞΥ ΚΡΑΤΙΚΩΝ ΔΙΚΑΣΤΗΡΙΩΝ ΚΑΙ ΔΙΑΙΤΗΣΙΑΣ Ή ΔΙΑΜΕΣΟΛΑΒΗΣΗΣ ΣΤΟΝ ΕΥΡΩΠΑΪΚΟ ΧΩΡΟ, ΠΡΟΛΟΓΟΣ: ΔΗΜΗΤΡΙΟΣ ΚΡΑΝΗΣ, ΠΑΡΙΣ ΑΡΒΑΝΙΤΑΚΗΣ, ΕΚΔΟΣΕΙΣ ΣΑΚΚΟΥΛΑ, 2020</w:t>
      </w:r>
    </w:p>
    <w:p w:rsidR="00281EB0" w:rsidRPr="000D6F27" w:rsidRDefault="00281EB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ΤΑ ΘΕΜΕΛΙΑ ΤΗΣ ΚΟΙΝΩΝΙΚΗΣ ΑΣΦΑΛΙΣΗΣ, ΔΙΑΝΕΜΗΤΙΚΗ ΔΙΚΑΙΟΣΥΝΗ, ΙΣΟΤΗΤΑ, ΔΗΜΟΚΡΑΤΙΑ, ΘΩΜΑΣ ΨΗΜΜΑΣ, ΕΚΔΟΣΕΙΣ ΣΑΚΚΟΥΛΑ, 2020</w:t>
      </w:r>
    </w:p>
    <w:p w:rsidR="00CE34D4" w:rsidRPr="000D6F27" w:rsidRDefault="00CE34D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ΕΞΟΥΣΙΕΣ ΤΟΥ ΔΙΚΑΣΤΗΡΙΟΥ ΚΑΙ ΤΩΝ ΔΙΑΔΙΚΩΝ ΣΤΗΝ ΠΟΛΙΤΙΚΗ ΔΙΚΗ, ΝΙΚΟΛΑΟΣ Μ. ΚΑΤΗΦΟΡΗΣ, ΕΚΔΟΣΕΙΣ ΣΑΚΚΟΥΛΑ, 2020</w:t>
      </w:r>
    </w:p>
    <w:p w:rsidR="004725F3" w:rsidRPr="000D6F27" w:rsidRDefault="004725F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ΠΡΟΣΩΡΙΝΗ ΔΙΚΑΣΤΙΚΗ ΠΡΟΣΤΑΣΙΑ ΣΤΗ ΔΙΑΔΙΚΑΣΙΑ ΤΗΣ ΕΚΟΥΣΙΑΣ ΔΙΚΑΙΟΔΟΣΙΑΣ, ΑΛΕΞΙΑ Χ. ΦΛΩΡΟΥ, ΕΚΔΟΣΕΙΣ ΣΑΚΚΟΥΛΑ, 2020</w:t>
      </w:r>
    </w:p>
    <w:p w:rsidR="00FF2C49" w:rsidRPr="000D6F27" w:rsidRDefault="00FF2C4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ΚΩΝΣΤΑΝΤΙΝΟΣ Φ. ΚΑΛΑΒΡΟΣ, ΤΟ ΙΔΙΩΤΙΚΟ ΔΙΕΘΝΕΣ ΔΙΚΑΙΟ ΤΗΣ ΔΙΕΘΝΟΥΣ ΔΙΑΙΤΗΣΙΑΣ, ΕΚΔΟΣΕΙΣ ΣΑΚΚΟΥΛΑ, 2020</w:t>
      </w:r>
    </w:p>
    <w:p w:rsidR="00170350" w:rsidRPr="000D6F27" w:rsidRDefault="0017035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ΣΥΝΤΑΓΜΑΤΙΚΟ ΔΙΚΑΙΟ, ΦΙΛΙΠΠΟΣ ΣΠΥΡΟΠΟΥΛΟΣ, Β ΕΚΔΟΣΗ, ΕΚΔΟΣΕΙΣ ΣΑΚΚΟΥΛΑ, 2020</w:t>
      </w:r>
    </w:p>
    <w:p w:rsidR="00E0531F" w:rsidRPr="000D6F27" w:rsidRDefault="00E0531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ΕΝΝΟΜΕΣ ΣΥΝΕΠΕΙΕΣ ΤΩΝ ΑΠΟΦΑΣΕΩΝ ΤΟΥ ΔΙΚΑΣΤΗΡΙΟΥ ΤΗΣ ΕΥΡΩΠΑΪΚΗΣ ΕΝΩΣΗΣ ΕΠΙ ΠΡΟΔΙΚΑΣΤΙΚΗΣ ΠΑΡΑΠΟΜΠΗΣ, ΓΕΩΡΓΙΑ Ν. ΚΟΥΣΟΥΛΟΥ, ΕΚΔΟΣΕΙΣ ΣΑΚΚΟΥΛΑ, 2020</w:t>
      </w:r>
    </w:p>
    <w:p w:rsidR="00A14BA6" w:rsidRPr="000D6F27" w:rsidRDefault="00A14BA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ΓΙΑΝΝΗΣ ΝΑΖΙΡΗΣ, ΔΝ, ΔΙΚΗΓΟΡΟΣ, ΔΙΑΧΡΟΝΙΚΟ ΠΟΙΝΙΚΟ ΔΙΚΑΙΟ, ΤΑ ΧΡΟΝΙΚΑ ΟΡΙΑ ΕΦΑΡΜΟΓΗΣ ΤΩΝ ΔΙΑΤΑΞΕΩΝ ΤΟΥ ΝΕΟΥ ΠΚ ΚΑΙ ΤΟΥ ΝΕΟΥ ΚΠΔ, ΝΟΜΙΚΗ ΒΙΒΛΙΟΘΗΚΗ, 2020</w:t>
      </w:r>
    </w:p>
    <w:p w:rsidR="008204C3" w:rsidRPr="000D6F27" w:rsidRDefault="008204C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ΠΕΡΙΒΑΛΛΟΝΤΙΚΕΣ ΠΡΟΚΛΗΣΕΙΣ ΣΤΟΝ 21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ΑΙΩΝΑ, ΕΠΙΜΕΛΕΙΑ: ΓΙΩΡΓΟΣ ΜΠΑΛΙΑΣ, ΕΥΠΡΑΞΙΑ – ΑΙΘΡΑ ΜΑΡΙΑ, ΒΑΣΙΛΗΣ ΦΑΪΤΑΣ, ΓΙΩΡΓΟΣ ΚΑΦΦΕΣ, ΕΚΔΟΣΕΙΣ ΣΑΚΚΟΥΛΑ, 2020</w:t>
      </w:r>
    </w:p>
    <w:p w:rsidR="00604937" w:rsidRPr="000D6F27" w:rsidRDefault="006049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ΤΩΝ ΕΤΑΙΡΙΚΩΝ ΜΕΤΑΣΧΗΜΑΤΙΣΜΩΝ, ΜΕΤΑ ΤΟΝ Ν. 4601/2019,  ΛΑΖΑΡΟΣ Γ. ΓΡΗΓΟΡΙΑΔΗΣ, ΠΡΟΛΟΓΟΣ: ΒΑΣΙΛΕΙΟΣ Γ. ΑΝΤΩΝΟΠΟΥΛΟΣ, ΕΚΔΟΣΕΙΣ ΣΑΚΚΟΥΛΑ, 2020</w:t>
      </w:r>
    </w:p>
    <w:p w:rsidR="00A338A9" w:rsidRPr="000D6F27" w:rsidRDefault="00A338A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ΚΩΣΤΑΣ Χ. ΧΡΥΣΟΓΟΝΟΣ, ΠΟΛΙΤΕΙΟΛΟΓΙΑ, ΤΟ ΚΡΑΤΟΣ ΩΣ ΜΟΡΦΗ ΟΡΓΑΝΩΣΗΣ ΤΩΝ ΑΝΘΡΩΠΙΝΩΝ ΚΟΙΝΩΝΙΩΝ,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ΕΚΔΟΣΕΙΣ ΣΑΚΚΟΥΛΑ, 2020</w:t>
      </w:r>
    </w:p>
    <w:p w:rsidR="009150F9" w:rsidRPr="000D6F27" w:rsidRDefault="009150F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ΦΟΡΟΛΟΓΙΚΟ ΔΙΚΑΙΟ, ΚΩΝΣΤΑΝΤΙΝΟΣ ΦΙΝΟΚΑΛΙΩΤΗΣ, ΣΤ’ ΕΚΔΟΣΗ, ΕΚΔΟΣΕΙΣ ΣΑΚΚΟΥΛΑ, 2020</w:t>
      </w:r>
    </w:p>
    <w:p w:rsidR="00E03D8C" w:rsidRPr="000D6F27" w:rsidRDefault="00E03D8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Ν. ΚΑΤΡΑΣ, ΑΣΤΙΚΕΣ ΚΑΙ ΝΕΕΣ ΕΜΠΟΡΙΚΕΣ ΜΙΣΘΩΣΕΙΣ, Γ ΕΚΔΟΣΗ, ΕΚΔΟΣΕΙΣ ΣΑΚΚΟΥΛΑ, 2020</w:t>
      </w:r>
    </w:p>
    <w:p w:rsidR="004B520A" w:rsidRPr="000D6F27" w:rsidRDefault="004B520A"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ΔΗΜΗΤΡΙΟΣ Φ. ΧΡΙΣΤΟΔΟΥΛΟΥ, ΑΝΤΑΣΦΑΛΙΣΗ, Ο ΘΕΣΜΟΣ ΚΑΙ Η ΣΥΜΒΑΣΗ, ΣΥΜΒΟΛΗ ΣΤΗΝ ΕΡΜΗΝΕΙΑ ΤΟΥ ΔΙΚΑΙΟΥ ΤΗΣ ΑΝΤΑΣΦΑΛΙΣΤΙΚΗΣ ΣΥΜΒΑΣΗΣ, ΝΟΜΙΚΗ ΒΙΒΛΙΟΘΗΚΗ, 2020</w:t>
      </w:r>
    </w:p>
    <w:p w:rsidR="005268B1" w:rsidRPr="000D6F27" w:rsidRDefault="005268B1" w:rsidP="000D6F27">
      <w:pPr>
        <w:contextualSpacing/>
        <w:jc w:val="both"/>
        <w:rPr>
          <w:rFonts w:ascii="Comic Sans MS" w:hAnsi="Comic Sans MS" w:cstheme="minorHAnsi"/>
          <w:b/>
          <w:sz w:val="28"/>
          <w:szCs w:val="28"/>
        </w:rPr>
      </w:pPr>
      <w:r w:rsidRPr="000D6F27">
        <w:rPr>
          <w:rFonts w:ascii="Comic Sans MS" w:hAnsi="Comic Sans MS" w:cstheme="minorHAnsi"/>
          <w:b/>
          <w:sz w:val="28"/>
          <w:szCs w:val="28"/>
        </w:rPr>
        <w:tab/>
        <w:t>Η ΝΕΑ ΔΙΚΟΝΟΜΙΑ ΤΟΥ ΕΛΕΓΚΤΙΚΟΥ ΣΥΝΕΔΡΙΟΥ, Ο Ν 4700/2020 ΜΕ ΕΙΣΑΓΩΓΙΚΕΣ ΠΑΡΑΤΗΡΗΣΕΙΣ, ΕΝΙΑΙΟ ΚΕΙΜΕΝΟ ΔΙΚΟΝΟΜΙΑΣ ΓΙΑ ΤΟ ΕΛΕΓΚΤΙΚΟ ΣΥΝΕΔΡΙΟ, ΝΕΟ ΝΟΜΟΘΕΤΙΚΟ ΠΛΑΙΣΙΟ ΓΙΑ ΤΟΝ ΠΡΟΣΥΜΒΑΤΙΚΟ ΕΛΕΓΧΟ, ΤΡΟΠΟΙΗΣΕΙΣ ΣΤΟΝ ΚΝΕΣ, ΕΥΑΓΓΕΛΙΑ – ΕΛΙΣΑΒΕΤ ΚΟΥΛΟΥΜΠΙΝΗ, ΣΥΜΒΟΥΛΟΣ ΕΛΕΓΚΤΙΚΟΥ ΣΥΝΕΔΡΙΟΥ, ΝΟΜΙΚΗ ΒΙΒΛΙΟΘΗΚΗ, 2020</w:t>
      </w:r>
    </w:p>
    <w:p w:rsidR="004B520A" w:rsidRPr="000D6F27" w:rsidRDefault="003D190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ΣΥΝΤΑΓΜΑΤΙΚΗ ΑΝΑΘΕΩΡΗΣΗ 2019, ΧΑΜΕΝΗ ΕΥΚΑΙΡΙΑ Ή ΝΕΟ ΞΕΚΙΝΗΜΑ;, ΕΥΡΙΠΙΔΗΣ ΣΤ. ΣΤΥΛΙΑΝΙΔΗΣ, ΠΡΟΛΟΓΟΣ: ΚΩΝΣΤΑΝΤΙΝΟΣ ΑΝ. ΤΑΣΟΥΛΑΣ, ΠΡΟΕΔΡΟΣ ΤΗΣ ΒΟΥΛΗΣ ΤΩΝ ΕΛΛΗΝΩΝ, ΝΟΜΙΚΗ ΒΙΒΛΙΟΘΗΚΗ, 2020</w:t>
      </w:r>
    </w:p>
    <w:p w:rsidR="00EE3DB3" w:rsidRPr="000D6F27" w:rsidRDefault="00EE3DB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ΕΡΜΗΝΕΙΑ ΑΣΤΙΚΟΥ ΚΩΔΙΚΑ, ΤΟΜΟΣ 1, ΑΡΘΡΑ 1-946, ΕΠΙΜΕΛΕΙΑ: ΝΙΚΟΛΑΟΣ ΛΕΟΝΤΗΣ, 2020, ΝΟΜΙΚΗ ΒΙΒΛΙΟΘΗΚΗ</w:t>
      </w:r>
    </w:p>
    <w:p w:rsidR="002403CF" w:rsidRPr="000D6F27" w:rsidRDefault="002403C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ΑΝΔΡΙΑΝΟΣ ΓΚΟΥΡΜΠΑΤΣΗΣ, ΠΡΟΑΝΑΚΡΙΣΗ ΚΑΙ ΠΡΟΚΑΤΑΡΤΙΚΗ ΕΞΕΤΑΣΗ ΣΤΟΝ ΕΜΠΡΗΣΜΟ, ΣΤΟ ΝΕΟ ΚΩΔΙΚΑ ΠΟΙΝΙΚΗΣ ΔΙΚΟΝΟΜΙΑΣ Ν. 4620/2019, ΕΚΔΟΣΕΙΣ ΑΝΤ. Ν. ΣΑΚΚΟΥΛΑ, 2020</w:t>
      </w:r>
    </w:p>
    <w:p w:rsidR="00BE645D" w:rsidRPr="000D6F27" w:rsidRDefault="00BE645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ΕΥΘΑΛΙΑ ΤΣΙΡΟΓΛΟΥ, Η ΣΥΜΒΑΣΗ ΙΑΤΡΙΚΗΣ ΑΓΩΓΗΣ, ΕΚΔΟΣΕΙΣ ΑΝΤ. Ν. ΣΑΚΚΟΥΛΑ, 2020</w:t>
      </w:r>
    </w:p>
    <w:p w:rsidR="000B25B7" w:rsidRPr="000D6F27" w:rsidRDefault="000B25B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ΝΟΜΟΘΕΣΙΑ ΕΡΓΑΤΙΚΗ ΚΑΙ ΑΣΦΑΛΙΣΤΙΚΗ, ΕΦΑΡΜΟΓΗ – ΝΟΜΟΛΟΓΙΑ – ΕΡΜΗΝΕΙΑ, ΚΩΝ. Δ. ΛΑΝΑΡΑ, ΕΚΔΟΣΕΙΣ ΣΑΚΚΟΥΛΑ, 2020</w:t>
      </w:r>
    </w:p>
    <w:p w:rsidR="00FB4981" w:rsidRPr="000D6F27" w:rsidRDefault="00FB498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ΔΑΓΚΛΗΣ, Η ΠΟΙΝΙΚΗ ΔΙΑΠΡΑΓΜΑΤΕΥΣΗ ΣΤΟΝ ΚΩΔΙΚΑ ΠΟΙΝΙΚΗΣ ΔΙΚΟΝΟΜΙΑΣ, 2020, ΝΟΜΙΚΗ ΒΙΒΛΙΟΘΗΚΗ</w:t>
      </w:r>
    </w:p>
    <w:p w:rsidR="003807DB" w:rsidRPr="000D6F27" w:rsidRDefault="003807D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ΤΙΜΗΤΙΚΟΣ ΤΟΜΟΣ ΠΑΝΑΓΙΩΤΗ ΑΛ. ΠΑΠΑΝΙΚΟΛΑΟΥ, ΕΛΕΥΘΕΡΙΑ ΚΑΙ ΔΙΚΑΙΟΣΥΝΗ ΣΤΗ ΣΥΜΒΑΣΗ, ΕΚΔΟΣΕΙΣ ΑΝΤ. Ν. ΣΑΚΚΟΥΛΑ Ε.Ε., 2020</w:t>
      </w:r>
    </w:p>
    <w:p w:rsidR="000C5869" w:rsidRPr="000D6F27" w:rsidRDefault="000C586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ΑΡΙΣΤΕΙΔΗΣ ΑΛΕΞ. ΠΕΛΕΚΑΝΟΣ, ΤΟ ΔΙΚΑΙΟ ΚΑΙ Η ΑΠΟΝΟΜΗ ΤΟΥ ΣΤΗΝ ΑΡΧΑΙΑ ΑΘΗΝΑ, ΣΕ ΣΥΝΑΡΤΗΣΗ ΚΑΙ ΜΕ ΤΗ ΔΙΑΧΡΟΝΙΚΗ ΕΞΕΛΙΞΗ ΤΟΥ ΑΘΗΝΑΪΚΟΥ ΠΟΛΙΤΕΥΜΑΤΟΣ, ΕΚΔΟΣΕΙΣ ΣΑΚΚΟΥΛΑ, 2020</w:t>
      </w:r>
    </w:p>
    <w:p w:rsidR="007A3697" w:rsidRPr="000D6F27" w:rsidRDefault="007A369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ΣΩΤΗΡΙΟΣ Θ. ΚΟΚΚΙΝΟΣ, Η ΕΠΑΠΕΙΛΟΥΜΕΝΗ ΑΔΥΝΑΜΙΑ ΠΛΗΡΩΜΩΝ ΩΣ ΠΡΟΫΠΟΘΕΣΗ ΚΗΡΥΞΗΣ ΤΗΣ ΠΤΩΧΕΥΣΗΣ, ΕΚΔΟΣΕΙΣ ΣΑΚΚΟΥΛΑ, 2020</w:t>
      </w:r>
    </w:p>
    <w:p w:rsidR="004F1CDA" w:rsidRPr="000D6F27" w:rsidRDefault="004F1CD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ΣΥΓΚΡΙΤΙΚΟ ΔΙΚΑΙΟ ΚΑΙ ΤΕΧΝΗ, ΕΠΙΜΕΛΕΙΑ: ΚΟΡΚΑ ΤΟΝΙΑ, ΣΥΓΚΡΙΤΙΚΕΣ ΝΟΜΙΚΕΣ ΜΕΛΕΤΕΣ 2, ΔΙΕΥΘΥΝΣΗ: ΚΑΘΗΓΗΤΡΙΑ ΜΟΥΣΤΑΪΡΑ ΕΛΙΝΑ, ΕΚΔΟΣΕΙΣ ΑΝΤ. ΣΑΚΚΟΥΛΑ ΕΕ, 2020</w:t>
      </w:r>
    </w:p>
    <w:p w:rsidR="009A12B4" w:rsidRPr="000D6F27" w:rsidRDefault="009A12B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ΑΛΚΗΣ Β. ΚΑΤΑΓΙΑΝΝΟΠΟΥΛΟΣ, ΠΟΙΝΙΚΗ ΔΙΚΟΝΟΜΙΑ, ΘΕΩΡΙΑ, ΝΟΜΟΛΟΓΙΑ – ΥΠΟΔΕΙΓΜΑΤΑ, ΣΥΜΦΩΝΑ ΜΕ ΤΟΝ ΝΕΟ ΚΩΔΙΚΑ ΠΟΙΝΙΚΗΣ ΔΙΚΟΝΟΜΙΑΣ Ν. 4620/2019 ΚΑΙ Ν. 4637/2019, ΑΘΗΝΑ 2020, 16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926DE5" w:rsidRPr="000D6F27" w:rsidRDefault="00926DE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ΔΙΚΑΣΤΙΚΗ ΠΡΑΓΜΑΤΟΓΝΩΜΟΣΥΝΗ ΚΑΤΑ ΤΟΝ ΚΠΟΛΦ, ΖΗΣΗΣ Ι. ΧΑΤΖΗΓΙΑΝΝΑΚΟΣ, ΕΚΔΟΣΕΙΣ ΣΑΚΚΟΥΛΑ, 2020, ΣΕΙΡΑ: ΔΗΜΟΣΙΕΥΜΑΤΑ ΕΠΟΛΔ</w:t>
      </w:r>
    </w:p>
    <w:p w:rsidR="00EB300F" w:rsidRPr="000D6F27" w:rsidRDefault="00EB300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ΑΠΟΣΤΟΛΟΣ ΓΕΡΟΝΤΑΣ, ΕΠΙΤΟΜΗ ΓΕΝΙΚΟΥ ΔΙΟΙΚΗΤΙΚΟΥ ΔΙΚΑΙΟΥ, ΕΚΔ. ΣΑΚΚΟΥΛΑ, Β’ ΕΚΔΟΣΗ, 2020, </w:t>
      </w:r>
    </w:p>
    <w:p w:rsidR="005A603F" w:rsidRPr="000D6F27" w:rsidRDefault="005A603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ΑΛΚΗΣ Β. ΚΑΡΑΓΙΑΝΝΟΠΟΥΛΟΣ, 151 ΠΡΑΚΤΙΚΑ ΘΕΜΑΤΑ ΠΟΙΝΙΚΗΣ ΔΙΚΟΝΟΜΙΑΣ, ΣΥΜΦΩΝΑ ΜΕ ΤΟΝ ΝΕΟ ΚΩΔΙΚΑ ΠΟΙΝΙΚΗΣ ΔΙΚΟΝΟΜΙΑΣ Ν. 4620/2019 ΚΑΙ Ν. 4637/2019</w:t>
      </w:r>
    </w:p>
    <w:p w:rsidR="007C104E" w:rsidRPr="000D6F27" w:rsidRDefault="007C104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ΡΑΝΙΑ ΧΑΤΖΗΝΙΚΟΛΑΟΥ – ΑΓΓΕΛΙΔΟΥ, ΙΔΙΩΤΙΚΟ ΑΣΦΑΛΙΣΤΙΚΟ ΔΙΚΑΙΟ, ΣΤ’ ΕΚΔΟΣΗ, ΑΝΑΘΕΩΡΗΜΕΝΗ ΣΥΜΦΩΝΑ ΜΕ ΤΟΝ Ν. 4583/2018 ΓΙΑ ΤΗΝ ΑΣΦΑΛΙΣΤΙΚΗ ΔΙΑΜΕΣΟΛΑΒΗΣΗ (</w:t>
      </w:r>
      <w:r w:rsidRPr="000D6F27">
        <w:rPr>
          <w:rFonts w:ascii="Comic Sans MS" w:hAnsi="Comic Sans MS" w:cstheme="minorHAnsi"/>
          <w:b/>
          <w:sz w:val="28"/>
          <w:szCs w:val="28"/>
          <w:lang w:val="en-US"/>
        </w:rPr>
        <w:t>I</w:t>
      </w:r>
      <w:r w:rsidRPr="000D6F27">
        <w:rPr>
          <w:rFonts w:ascii="Comic Sans MS" w:hAnsi="Comic Sans MS" w:cstheme="minorHAnsi"/>
          <w:b/>
          <w:sz w:val="28"/>
          <w:szCs w:val="28"/>
        </w:rPr>
        <w:t>.</w:t>
      </w:r>
      <w:r w:rsidRPr="000D6F27">
        <w:rPr>
          <w:rFonts w:ascii="Comic Sans MS" w:hAnsi="Comic Sans MS" w:cstheme="minorHAnsi"/>
          <w:b/>
          <w:sz w:val="28"/>
          <w:szCs w:val="28"/>
          <w:lang w:val="en-US"/>
        </w:rPr>
        <w:t>D</w:t>
      </w:r>
      <w:r w:rsidRPr="000D6F27">
        <w:rPr>
          <w:rFonts w:ascii="Comic Sans MS" w:hAnsi="Comic Sans MS" w:cstheme="minorHAnsi"/>
          <w:b/>
          <w:sz w:val="28"/>
          <w:szCs w:val="28"/>
        </w:rPr>
        <w:t>.</w:t>
      </w:r>
      <w:r w:rsidRPr="000D6F27">
        <w:rPr>
          <w:rFonts w:ascii="Comic Sans MS" w:hAnsi="Comic Sans MS" w:cstheme="minorHAnsi"/>
          <w:b/>
          <w:sz w:val="28"/>
          <w:szCs w:val="28"/>
          <w:lang w:val="en-US"/>
        </w:rPr>
        <w:t>D</w:t>
      </w:r>
      <w:r w:rsidRPr="000D6F27">
        <w:rPr>
          <w:rFonts w:ascii="Comic Sans MS" w:hAnsi="Comic Sans MS" w:cstheme="minorHAnsi"/>
          <w:b/>
          <w:sz w:val="28"/>
          <w:szCs w:val="28"/>
        </w:rPr>
        <w:t>.), ΕΚΔΟΣΕΙΣ ΣΑΚΚΟΥΛΑ, 2020</w:t>
      </w:r>
    </w:p>
    <w:p w:rsidR="0066286B" w:rsidRPr="000D6F27" w:rsidRDefault="0066286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ΔΙΕΘΝΕΣ ΔΙΚΑΙΟ ΚΑΙ ΔΙΠΛΩΜΑΤΙΑ ΤΗΣ ΚΛΙΜΑΤΙΚΗΣ ΑΛΛΑΓΗΣ, Ο ΡΟΛΟΣ ΤΟΥ ΔΙΕΘΝΟΥΣ ΔΙΚΑΙΟΥ ΚΑΙ ΤΗΣ ΔΙΠΛΩΜΑΤΙΑΣ ΣΤΗ ΔΙΑΧΕΙΡΙΣΗ ΤΗΣ ΚΛΙΜΑΤΙΚΗΣ ΑΛΛΑΓΗΣ, ΕΜΜΑΝΟΥΕΛΑ ΔΟΥΣΗ, ΑΝ. ΚΑΘΗΓΗΤΡΙΑ ΕΚΠΑ, ΝΟΜΙΚΗ ΒΙΒΛΙΟΘΗΚΗ, 2020, </w:t>
      </w:r>
    </w:p>
    <w:p w:rsidR="005E03EA" w:rsidRPr="000D6F27" w:rsidRDefault="005E03E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ΜΑΡΓΑΡΙΤΑ ΓΑΣΠΑΡΙΝΑΤΟΥ, ΔΙΚΗΓΟΡΟΣ, ΔΝ, ΝΕΑΝΙΚΗ ΠΑΡΑΒΑΤΙΚΟΤΗΤΑ ΚΑΙ ΑΝΤΕΓΚΛΗΜΑΤΙΚΗ ΠΟΛΙΤΙΚΗ, ΝΟΜΙΚΗ ΒΙΒΛΙΟΘΗΛΗ, 2020</w:t>
      </w:r>
    </w:p>
    <w:p w:rsidR="00EB300F" w:rsidRPr="000D6F27" w:rsidRDefault="00EB300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ΑΠΟΣΤΟΛΟΣ ΓΕΡΟΝΤΑΣ, ΕΠΙΤΟΜΗ ΔΙΟΙΚΗΤΙΚΟΥ ΔΙΚΟΝΟΜΙΚΟΥ ΔΙΚΑΙΟΥ, Β ‘ ΕΚΔΟΣΗ, ΕΚΔ. ΣΑΚΚΟΥΛΑ, 2020</w:t>
      </w:r>
    </w:p>
    <w:p w:rsidR="006C2CAE" w:rsidRPr="000D6F27" w:rsidRDefault="006C2CA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ΑΘΛΗΤΙΚΟ ΑΥΤΟΔΙΟΙΚΗΤΙΚΟ, ΓΕΩΡΓΙΟΣ Δ. ΛΙΑΝΟΣ, ΝΟΜΙΚΗ ΒΙΒΛΙΟΘΗΚΗ, 2020, ΚΡΑΤΙΚΗ ΕΝΝΟΜΗ ΤΑΞΗ ΚΑΙ ΑΘΛΗΤΙΚΗ ΑΝΝΟΜΗ ΤΑΞΗ, ΟΛΥΜΠΙΑΚΕΣ ΕΠΙΤΡΟΠΕΣ ΚΑΙ ΑΘΛΗΤΙΚΕΣ ΟΜΟΣΠΟΝΔΙΕΣ, ΧΩΡΟΣ ΕΛΕΥΘΕΡΟΣ ΔΙΚΑΙΟΥ ΣΤΟΝ ΑΘΛΗΤΙΣΜΟ, ΕΝΝΟΜΗ ΣΧΕΣΗ ΚΡΑΤΟΥΣ – FIFA - ΕΠΟ</w:t>
      </w:r>
    </w:p>
    <w:p w:rsidR="0059690A" w:rsidRPr="000D6F27" w:rsidRDefault="0059690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ΚΑΤΑΓΓΕΛΙΑ ΤΗΣ ΣΥΜΒΑΣΗΣ ΕΞΑΡΤΗΜΕΝΗΣ ΕΡΓΑΣΙΑΣ, ΚΩΝΣΤΑΝΤΙΝΟΣ ΡΙΖΟΣ, ΝΟΜΙΚΗ ΒΙΒΛΙΟΘΗΚΗ, 2020</w:t>
      </w:r>
    </w:p>
    <w:p w:rsidR="004B5F8A" w:rsidRPr="000D6F27" w:rsidRDefault="004B5F8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ΚΩΔΙΚΑΣ ΜΕΤΑΝΑΣΤΕΥΣΗΣ ΚΑΙ Ο ΚΩΔΙΚΑΣ ΙΘΑΓΕΝΕΙΑΣ, ΕΝΗΜΕΡΩΣΗ ΜΕΧΡΙ ΤΟΝ Ν 4692/2020, ΧΡΗΣΤΟΣ ΔΕΤΣΑΡΙΔΗΣ, ΣΤΕΡΓΙΟΣ ΚΟΦΙΝΗΣ, ΝΟΜΙΚΗ ΒΙΒΛΙΟΘΗΚΗ, 2020</w:t>
      </w:r>
    </w:p>
    <w:p w:rsidR="004B5F8A" w:rsidRPr="000D6F27" w:rsidRDefault="00A65CA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ΦΟΡΟΛΟΓΙΚΟΣ ΠΟΛΥΚΩΔΙΚΑΣ, ΕΚΔ. ΣΑΚΚΟΥΛΑ, ΜΑΪΟΣ 2020, ΕΠΙΜΕΛΕΙΑ: ΝΙΚΟΛΑΟΣ ΜΠΑΡΜΠΑΣ</w:t>
      </w:r>
    </w:p>
    <w:p w:rsidR="009C4729" w:rsidRPr="000D6F27" w:rsidRDefault="009C472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ΝΕΟ ΔΙΚΑΙΟ ΥΠΟΔΟΧΗΣ ΚΑΙ ΑΣΥΛΟΥ, Ο Ν 4636/2019 «ΠΕΡΙ ΔΙΕΘΝΟΥΣ ΠΡΟΣΤΑΣΙΑΣ ΚΑΙ ΑΛΛΕΣ ΔΙΑΤΑΞΕΙΣ», ΕΝΗΜΕΡΩΣΗ ΜΕ ΤΟΥΣ Ν 4486/2020 ΚΑΙ 4689/2020, ΜΑΡΙΑ ΝΤΑΝΙΕΛΛΑ ΜΑΡΟΥΔΑ – ΒΑΣΙΛΙΚΗ ΣΑΡΑΝΤΗ, ΝΟΜΙΚΗ ΒΙΒΛΙΟΘΗΚΗ, 2020</w:t>
      </w:r>
    </w:p>
    <w:p w:rsidR="0096237D" w:rsidRPr="000D6F27" w:rsidRDefault="0096237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ΠΑΝΑΓΙΩΤΗΣ ΚΑΡΑΦΩΤΙΑΣ, ΕΛΛΑΔΑ – ΟΗΕ, ΕΚΔΟΣΕΙΣ ΑΝΤ. Ν. ΣΑΚΚΟΥΛΑ Ε.Ε., 2020</w:t>
      </w:r>
    </w:p>
    <w:p w:rsidR="001463C0" w:rsidRPr="000D6F27" w:rsidRDefault="001463C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ΣΠΥΡΙΔΩΝ ΨΥΧΟΜΑΝΗΣ, ΔΙΚΑΙΟ ΕΜΠΟΡΙΚΩΝ ΕΤΑΙΡΙΩΝ, Δ’ ΕΚΔΟΣΗ, ΑΝΑΘΕΩΡΗΜΕΝΗ ΜΕ ΒΑΣΗ ΙΔΙΩΣ ΤΟΥΣ ΝΟΜΟΥΣ 4601/2019 ΚΑΙ 4635/2019, ΕΚΔ. ΣΑΚΚΟΥΛΑ, 2020</w:t>
      </w:r>
    </w:p>
    <w:p w:rsidR="00A873F5" w:rsidRPr="000D6F27" w:rsidRDefault="00A873F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ΚΤΗΜΑΤΟΛΟΓΙΟΥ, ΣΥΣΤΗΜΑΤΙΚΗ ΚΑΙ ΚΑΤ’΄ΑΡΘΡΟ ΕΡΜΗΝΕΙΑ, Ι.Σ. ΣΠΥΡΙΔΑΚΗΣ / Μ.Ι. ΣΠΥΡΙΔΑΚΗΣ, 2020, ΕΚΔ. ΣΑΚΚΟΥΛΑ</w:t>
      </w:r>
    </w:p>
    <w:p w:rsidR="005A6CA7" w:rsidRPr="000D6F27" w:rsidRDefault="005A6CA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ΦΟΡΟΛΟΓΙΚΑ ΕΚΠΙΠΤΟΜΕΝΕΣ ΔΑΠΑΝΕΣ, ΕΡΗΜΕΥΤΙΚΗ ΚΑΙ ΝΟΜΟΛΟΓΙΑΚΗ ΠΡΟΣΕΓΓΙΣΗ, ΠΕΡΙΠΤΩΣΙΟΛΟΓΙΑ, ΝΟΜΙΚΗ ΒΙΒΛΙΟΘΗΚΗ, 2020, ΑΣΠΑΣΙΑ ΑΡΧΟΝΤΑΚΗ</w:t>
      </w:r>
    </w:p>
    <w:p w:rsidR="00241CD8" w:rsidRPr="000D6F27" w:rsidRDefault="00241CD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ΠΑΠΑΣΤΕΡΙΟΥ ΔΗΜΗΤΡΙΟΣ, ΑΝΑΔΑΣΩΣΗ, 2020, ΕΚΔΟΣΕΙΣ ΣΑΚΚΟΥΛΑ</w:t>
      </w:r>
    </w:p>
    <w:p w:rsidR="005C264D" w:rsidRPr="000D6F27" w:rsidRDefault="005C264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ΑΛΛΟΔΑΠΟ ΣΤΟΙΧΕΙΟ ΣΤΙΣ ΕΘΝΙΚΕΣ ΕΝΝΟΜΕΣ ΤΑΞΕΙΣ, ΤΙΜΗΤΙΚΟΣ ΤΟΜΟΣ ΣΤΗΝ ΟΜΟΤΙΜΗ ΚΑΘΗΓΗΤΡΙΑ ΝΟΜΙΚΗΣ ΑΠ ΖΩΗ ΠΑΠΑΣΙΩΠΗ – ΠΑΣΙΑ, ΕΚΔ. ΣΑΚΚΟΥΛΑ, 2020</w:t>
      </w:r>
    </w:p>
    <w:p w:rsidR="00312B1C" w:rsidRPr="000D6F27" w:rsidRDefault="00312B1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ΘΕΣΜΟΙ ΤΗΣ ΟΙΚΟΝΟΜΙΑΣ ΚΑΤΑ ΤΟ ΔΗΜΟΣΙΟ ΔΙΚΑΙΟ, ΗΛΙΑΣ Ι. ΣΟΦΙΩΤΗΣ. ΕΚΔ. ΣΑΚΚΟΥΛΑ, 2020</w:t>
      </w:r>
    </w:p>
    <w:p w:rsidR="00522AEB" w:rsidRPr="000D6F27" w:rsidRDefault="00522AE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ΚΩΣΤΗΣ ΜΠΑΚΟΠΟΥΛΟΣ, Η ΠΡΟΔΙΚΑΣΤΙΚΗ ΠΑΡΑΠΟΠΗ ΣΤΟ ΔΕΕ, Ο ΔΙΑΛΟΓΟΣ ΤΟΥ ΕΘΝΙΚΟΥ ΜΕ ΤΟΝ ΕΝΩΣΙΑΚΟ ΔΙΚΑΣΤΗ ΑΠΟ ΤΗΝ ΟΠΤΙΚΗ ΓΩΝΙΑ ΤΟΥ ΕΡΓΑΤΙΚΟΥ ΔΙΚΑΙΟΥ, ΕΚΔΟΣΕΙΣ ΣΑΚΚΟΥΛΑ, 2020</w:t>
      </w:r>
    </w:p>
    <w:p w:rsidR="00DD2283" w:rsidRPr="000D6F27" w:rsidRDefault="00DD228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ΠΡΟΣΩΠΙΚΑ ΔΕΔΟΜΕΝΑ ΚΑΙ ΠΡΟΤΑΣΙΑ ΚΑΤΑΝΑΛΩΤΗ, ΕΥΑΓΓΕΛΟΣ ΜΑΡΓΑΡΙΤΗΣ, ΝΟΜΙΚΗ ΒΙΒΛΙΟΘΗΚΗ, 2020</w:t>
      </w:r>
    </w:p>
    <w:p w:rsidR="00451E59" w:rsidRPr="000D6F27" w:rsidRDefault="00451E5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ΠΟΛΥΞΕΝΗ ΠΑΠΑΔΑΚΗ, Η ΣΥΝΤΑΓΜΑΤΙΚΗ ΚΑΙ ΔΙΕΘΝΗΣ ΠΡΟΣΤΑΣΙΑ ΤΗΣ ΙΘΑΓΕΝΕΙΑΣ, ΕΚΔΟΣΕΙΣ ΣΑΚΚΟΥΛΑ, 2020</w:t>
      </w:r>
    </w:p>
    <w:p w:rsidR="00B1729A" w:rsidRPr="000D6F27" w:rsidRDefault="00B1729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ΖΗΣΗΣ Χ. ΒΟΥΡΟΥΤΖΗΣ, ΤΟ ΔΙΚΑΙΟ ΤΩΝ ΑΓΡΟΤΙΚΩΝ ΣΥΝΕΤΑΙΡΙΣΜΩΝ ΣΥΜΦΩΝΑ ΜΕ ΤΟΝ Ν. 4673/2020, Γ’ ΕΚΔΟΣΗ, 2020, ΕΚΔΟΣΕΙΣ ΣΑΚΚΟΥΛΑ</w:t>
      </w:r>
    </w:p>
    <w:p w:rsidR="00A54B45" w:rsidRPr="000D6F27" w:rsidRDefault="00A54B4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ΚΥΠΡΙΑΚΟ ΚΑΙ ΕΛΛΗΝΙΚΟ ΚΤΗΜΑΤΟΛΟΓΙΟ, ΔΙΚΑΙΟΣΥΓΚΡΙΤΙΚΗ ΕΠΙΣΚΟΠΗΣΗ, ΚΕΝΤΡΟ ΚΤΗΜΑΤΟΛΟΓΙΚΩΝ ΕΡΕΥΝΩΝ – ΠΑΓΚΥΠΡΙΟΣ ΔΙΚΗΓΟΡΙΚΟΣ ΣΥΛΛΟΓΟΣ, ΒΙΒΛΙΟΘΗΚΗ ΔΙΚΑΙΟΥ ΚΤΗΜΑΤΟΛΟΓΙΟΥ, ΕΠΙΣΤΗΜΟΝΙΚΗ ΔΙΕΥΘΥΝΣΗ: ΓΕΩΡΓΙΟΣ Ν. ΔΙΑΜΑΝΤΟΠΟΥΛΟΣ, ΕΚΔΟΣΕΙΣ ΣΑΚΚΟΥΛΑ, 2020</w:t>
      </w:r>
    </w:p>
    <w:p w:rsidR="00837F16" w:rsidRPr="000D6F27" w:rsidRDefault="00837F1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ΕΓΚΛΗΜΑΤΟΛΟΓΙΑ: ΠΕΡΙΒΛΕΠΤΟΝ ΑΛΕΞΙΦΩΤΟΝ; ΤΙΜΗΤΙΚΟΣ ΤΟΜΟΣ ΓΙΑ ΤΟΝ ΟΜΟΤΙΜΟ ΚΑΘΗΓΗΤΗ ΓΙΑΝΝΗ ΠΑΝΟΥΣΗ, ΕΚΔΟΣΕΙΣ Ι. ΣΙΔΕΡΗΣ. 2020</w:t>
      </w:r>
    </w:p>
    <w:p w:rsidR="004D1C85" w:rsidRPr="000D6F27" w:rsidRDefault="004D1C8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ΠΡΟΘΕΣΜΙΕΣ ΣΤΗΝ ΠΟΛΙΤΙΚΗ ΔΙΚΗ, ΕΠΙΜΕΛΕΙΑ: ΧΡΙΣΤΟΦΟΡΟΣ ΚΟΣΜΙΗΣ, ΑΡΕΟΠΑΓΙΤΗΣ Ε.Τ., ΝΟΜΙΚΗ ΒΙΒΛΙΟΘΗΚΗ, 2020</w:t>
      </w:r>
    </w:p>
    <w:p w:rsidR="00366E1E" w:rsidRPr="000D6F27" w:rsidRDefault="00366E1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ΚΥΡΩΣΕΙΣ ΣΤΟΝ ΝΕΟ ΠΟΙΝΙΚΟ ΚΩΔΙΚΑΣ, ΣΥΜΒΟΛΗ ΣΤΗΝ ΕΡΜΗΝΕΙΑ ΤΩΝ ΑΡΘΡΩΝ 50-133 ΠΚ, ΣΤΕΦΑΝΟΣ ΠΑΥΛΟΥ – ΚΩΣΤΑΣ ΚΟΣΜΑΤΟΣ, ΕΚΔ. ΣΑΚΚΟΥΛΑ, 2020</w:t>
      </w:r>
    </w:p>
    <w:p w:rsidR="005F1016" w:rsidRPr="000D6F27" w:rsidRDefault="005F101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ΛΑΜΠΡΟΣ ΜΑΡΓΑΡΙΤΗΣ, Ο ΝΕΟΣ ΚΩΔΙΚΑΣ ΠΟΙΝΙΚΗΣ ΔΙΚΟΝΟΜΙΑΣ, ΤΟΜΟΣ ΔΕΥΤΕΡΟΣ (ΑΡΘΡΑ 462-592), ΝΟΜΙΚΗ ΒΙΒΛΙΟΘΗΚΗ, 2020</w:t>
      </w:r>
    </w:p>
    <w:p w:rsidR="002970BC" w:rsidRPr="000D6F27" w:rsidRDefault="002970B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ΠΡΑΚΤΙΚΟΣ ΟΔΗΓΟΣ ΔΙΑΜΕΣΟΛΑΒΗΣΗΣ, ΠΕΛΑΓΙΑ Ι. ΧΡΙΣΤΟΝΑΚΗ, ΝΟΜΙΚΗ ΒΙΒΛΙΟΘΗΚΗ, 2020</w:t>
      </w:r>
    </w:p>
    <w:p w:rsidR="00A07B82" w:rsidRPr="000D6F27" w:rsidRDefault="00A07B8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ΔΙΚΗΓΟΡΩΝ, ΧΑΡΑΛΑΜΠΟΣ ΧΡΥΣΑΝΘΑΚΗΣ, ΝΟΜΙΚΗ ΒΙΒΛΙΟΘΗΚΗ,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2020</w:t>
      </w:r>
    </w:p>
    <w:p w:rsidR="00A464C4" w:rsidRPr="000D6F27" w:rsidRDefault="00A464C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ΜΑΝΟΛΗΣ ΒΑΛΕΓΡΑΚΗΣ, ΔΙΚΗΓΟΡΟΣ, ΔΝ, ΜΑΘΗΜΑΤΑ ΔΙΟΙΚΗΤΙΚΗΣ ΔΙΚΟΝΟΜΙΑΣ, ΚΑΤΑ ΤΟΝ ΚΔΔ, ΝΟΜΙΚΗ ΒΙΒΛΙΟΘΗΚΗ, 2020</w:t>
      </w:r>
    </w:p>
    <w:p w:rsidR="0063309C" w:rsidRPr="000D6F27" w:rsidRDefault="0063309C"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ΚΩΝΣΤΑΝΤΙΝΟΣ ΧΡΙΣΤΟΔΟΥΛΟΥ, ΔΙΚΑΙΟ ΠΡΟΣΩΠΙΚΩΝ ΔΕΔΟΜΕΝΩΝ, 2Η ΕΚΔΟΣΗ, ΝΟΜΙΚΗ ΒΙΒΛΙΟΘΗΚΗ, 2020</w:t>
      </w:r>
    </w:p>
    <w:p w:rsidR="0063309C" w:rsidRPr="000D6F27" w:rsidRDefault="00CF3AF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ΕΙΔΙΚΕΣ ΔΙΑΔΙΚΑΣΙΕΣ ΚΑΤΑ ΤΟΝ ΚΠΟΛΔ, ΕΠΙΜΕΛΕΙΑ: ΝΙΚΟΛΑΟΣ ΛΕΟΝΤΗΣ, ΑΝΤΙΠΡΟΕΔΡΟΣ ΑΡΕΙΟΥ ΠΑΓΟΥ Ε.Τ., ΝΟΜΙΚΗ ΒΙΒΛΙΟΘΗΚΗ, 2020</w:t>
      </w:r>
    </w:p>
    <w:p w:rsidR="00C17564" w:rsidRPr="000D6F27" w:rsidRDefault="00C1756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ΟΛΓΑ ΤΣΙΠΤΣΕ, ΔΗΜΟΣΘΕΝΗΣ ΚΩΣΤΟΥΛΑΣ, Η ΣΥΜΜΟΡΦΩΣΗ ΜΕ ΤΟΝ ΓΕΝΙΚΟ ΚΑΝΟΝΙΣΜΟ ΠΡΟΣΤΑΣΙΑΣ ΔΕΔΟΜΕΝΩΝ, ΠΡΑΚΤΙΚΑ ΖΗΤΗΜΑΤΑ, ΥΠΟΔΕΙΓΜΑΤΑ, 2020</w:t>
      </w:r>
    </w:p>
    <w:p w:rsidR="00C17564" w:rsidRPr="000D6F27" w:rsidRDefault="00C1756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ΔΙΑΤΑΓΗ ΑΠΟΔΟΣΗΣ ΤΗΣ ΧΡΗΣΗΣ ΜΙΣΘΙΟΥ ΚΑΙ ΠΛΗΡΩΜΗΣ ΟΦΕΙΛΟΜΕΝΩΝ ΜΙΣΘΩΜΑΤΩΝ, ΕΡΜΗΝΕΙΑ, ΝΟΜΟΛΟΓΙΑ, ΥΠΟΔΕΙΓΜΑΤΑ, ΝΙΚΟΛΑΟΣ ΤΡΙΑΝΤΑΦΥΛΛΟΥ, 2020</w:t>
      </w:r>
    </w:p>
    <w:p w:rsidR="00FD1F74" w:rsidRPr="000D6F27" w:rsidRDefault="00FD1F7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ΔΙΕΘΝΕΣ ΔΙΚΑΙΟ ΕΝΑΕΡΙΟΥ ΧΩΡΟΥ ΚΑΙ ΔΙΑΣΤΗΜΑΤΟΣ, ΑΓΓΕΛΟΣ ΓΙΟΚΑΡΗΣ, ΟΜΟΤΙΜΟΣ ΚΑΘΗΓΗΤΗΣ ΝΟΜΙΚΗΣ ΑΘΗΝΩΝ, ΓΙΩΡΓΟΣ ΚΥΡΙΑΚΟΠΟΥΛΟΣ, ΕΠΙΚΟΥΡΟΣ ΚΑΘΗΓΗΤΗΣ ΝΟΜΙΚΗΣ ΑΘΗΝΩΝ, ΝΟΜΙΚΗ ΒΙΒΛΙΟΘΗΚΗ, 2020</w:t>
      </w:r>
    </w:p>
    <w:p w:rsidR="00346A42" w:rsidRPr="000D6F27" w:rsidRDefault="00346A42" w:rsidP="000D6F27">
      <w:pPr>
        <w:ind w:left="142" w:right="-58" w:firstLine="578"/>
        <w:contextualSpacing/>
        <w:jc w:val="both"/>
        <w:rPr>
          <w:rFonts w:ascii="Comic Sans MS" w:hAnsi="Comic Sans MS" w:cstheme="minorHAnsi"/>
          <w:b/>
          <w:sz w:val="28"/>
          <w:szCs w:val="28"/>
          <w:vertAlign w:val="superscript"/>
        </w:rPr>
      </w:pPr>
      <w:r w:rsidRPr="000D6F27">
        <w:rPr>
          <w:rFonts w:ascii="Comic Sans MS" w:hAnsi="Comic Sans MS" w:cstheme="minorHAnsi"/>
          <w:b/>
          <w:sz w:val="28"/>
          <w:szCs w:val="28"/>
        </w:rPr>
        <w:t>50 ΠΡΑΚΤΙΚΑ ΘΕΜΑΤΑ ΕΙΔΙΚΟΥ ΕΝΟΧΙΚΟΥ ΔΙΚΑΙΟΥ, Μ. ΑΥΓΟΥΣΤΙΝΙΑΚΗΣ, Κ. ΚΑΡΑΓΙΑΝΝΗΣ, Α. ΠΕΛΛΕΝΗ – ΠΑΠΑΓΕΩΡΓΙΟΥ, ΚΛ. ΡΟΥΣΣΟΣ, Α. ΧΙΩΤΕΛΛΗΣ, 2020, ΝΟΜ. ΒΙΒΛΙΟΘΗΚΗ,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5B6A0C" w:rsidRPr="000D6F27" w:rsidRDefault="005B6A0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ΑΣΤΙΚΟΣ ΚΩΔΙΚΑΣ, ΕΡΜΗΝΕΙΑ – ΑΝΑΛΥΣΗ – ΝΟΜΟΛΟΓΙΑ, ΓΕΩΡΓΙΟΣ Κ. ΦΕΡΕΤΖΑΚΗΣ, 2020, ΕΚΔ. ΑΡΝΑΟΥΤΗ</w:t>
      </w:r>
    </w:p>
    <w:p w:rsidR="008D5D95" w:rsidRPr="000D6F27" w:rsidRDefault="008D5D9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ΑΣΦΑΛΙΣΗ ΣΤΟΝ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w:t>
      </w:r>
      <w:r w:rsidRPr="000D6F27">
        <w:rPr>
          <w:rFonts w:ascii="Comic Sans MS" w:hAnsi="Comic Sans MS" w:cstheme="minorHAnsi"/>
          <w:b/>
          <w:sz w:val="28"/>
          <w:szCs w:val="28"/>
          <w:lang w:val="en-US"/>
        </w:rPr>
        <w:t>EFKA</w:t>
      </w:r>
      <w:r w:rsidRPr="000D6F27">
        <w:rPr>
          <w:rFonts w:ascii="Comic Sans MS" w:hAnsi="Comic Sans MS" w:cstheme="minorHAnsi"/>
          <w:b/>
          <w:sz w:val="28"/>
          <w:szCs w:val="28"/>
        </w:rPr>
        <w:t xml:space="preserve"> ΟΔΗΓΟΣ ΑΣΦΑΛΙΣΗΣ ΚΑΙ ΠΑΡΟΧΩΝ, ΕΝΗΜΕΡΩΣΗ ΜΕ ΤΟΝ Ν. 4670/2020, ΑΝΔΡΕΑΣ ΚΟΥΤΣΟΛΑΜΠΡΟΣ, 2020, ΝΟΜ. ΒΙΒΛΙΟΘΗΚΗ</w:t>
      </w:r>
    </w:p>
    <w:p w:rsidR="00092FF0" w:rsidRPr="000D6F27" w:rsidRDefault="00092FF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ΤΑΣΟΣ Α. ΑΘΑΝΑΣΟΠΟΥΛΟΣ, ΕΘΝΙΚΟ ΚΤΗΜΑΤΟΛΟΓΙΟ, ΔΑΣΙΚΟΙ ΧΑΡΤΕΣ, ΟΙΚΙΣΤΙΚΕΣ ΠΥΚΝΩΣΕΙΣ, ΤΑΚΤΟΠΟΙΗΣΗ ΔΑΣΙΚΩΝ ΑΥΘΑΙΡΕΤΩΝ, Δ’ ΕΚΔΟΣΗ, 2020</w:t>
      </w:r>
    </w:p>
    <w:p w:rsidR="000203EA" w:rsidRPr="000D6F27" w:rsidRDefault="000203E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ΖΑΦΕΙΡΙΟΣ Ν. ΤΣΟΛΑΚΙΔΗΣ, Η ΑΠΟΖΗΜΙΩΣΗ ΣΤΗΝ ΠΡΟΣΥΜΒΑΤΙΚΗ ΕΥΘΥΝΗ, Π.Ν. ΣΑΚΚΟΥΛΑΣ, 2020</w:t>
      </w:r>
    </w:p>
    <w:p w:rsidR="009F3C3B" w:rsidRPr="000D6F27" w:rsidRDefault="009F3C3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ΤΟΥ ΕΛΕΥΘΕΡΟΥ ΑΝΤΑΓΩΝΙΣΜΟΥ, 2 ΤΟΜΟΙ, ΚΑΝΟΝΕΣ ΕΦΑΡΜΟΓΗΣ ΚΑΙ ΚΥΡΩΣΕΙΣ – ΟΥΣΙΑΣΤΙΚΟ ΔΙΚΑΙΟ ΤΟΥ ΕΛΕΥΘΕΡΟΥ ΑΝΤΑΓΩΝΙΣΜΟΥ, 2020, ΕΠΙΜΕΛΕΙΑ: ΔΗΜΗΤΡΗΣ Ν. ΤΖΟΥΓΑΝΑΤΟΣ, ΝΟΜΙΚΗ ΒΙΒΛΙΟΘΗΚΗ, 2020</w:t>
      </w:r>
    </w:p>
    <w:p w:rsidR="00A55DFC" w:rsidRPr="000D6F27" w:rsidRDefault="00A55DF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ΠΟΙΝΙΚΗ ΜΕΤΑΧΕΙΡΙΣΗ ΤΩΝ ΨΥΧΙΚΩΣ ΠΑΣΧΟΝΤΩΝ, ΕΛΙΣΑΒΕΤ ΣΥΜΕΩΝΙΔΟΥ – ΚΑΣΤΑΝΙΔΟΥ, ΜΑΡΙΑ ΜΗΤΡΟΣΥΛΗ, ΚΩΣΤΑΣ ΚΟΣΜΑΤΟΣ, ΝΟΜ. ΒΙΒΛΙΟΘΗΚΗ, 2020</w:t>
      </w:r>
    </w:p>
    <w:p w:rsidR="00E210DC" w:rsidRPr="000D6F27" w:rsidRDefault="00E210D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ΑΣΤΙΚΗ ΕΥΘΥΝΗ ΑΠΟ ΤΗ ΧΡΗΣΗ ΤΩΝ ΝΕΩΝ ΤΕΧΝΟΛΟΓΙΩΝ ΣΤΗΝ ΙΑΤΡΙΚΗ, ΑΙΚΑΤΕΡΙΝΗ ΒΑΣΙΛΟΠΟΥΛΟΥ, ΕΚΔΟΣΕΙΣ ΑΝΤ. ΣΑΚΚΟΥΛΑ, 2020</w:t>
      </w:r>
    </w:p>
    <w:p w:rsidR="00D114A0" w:rsidRPr="000D6F27" w:rsidRDefault="00D114A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ΝΕΟ ΔΙΚΑΙΟ ΤΩΝ ΕΜΠΟΡΙΚΩΝ ΣΗΜΑΤΩΝ (Ν 4679/2020), ΧΡΗΣΤΟΣ ΧΡΥΣΑΝΘΗΣ, ΝΟΜ. ΒΙΒΛΙΟΘΗΚΗ, 2020</w:t>
      </w:r>
    </w:p>
    <w:p w:rsidR="00605517" w:rsidRPr="000D6F27" w:rsidRDefault="0060551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ΚΡΑΤΙΚΩΝ ΕΝΙΣΧΥΣΕΩΝ, ΒΑΣΙΛΕΙΟΣ ΧΡΙΣΤΙΑΝΟΣ, ΜΙΧΑΗΛ ΡΟΔΟΠΟΥΛΟΣ, 2020, ΝΟΜΙΚΗ ΒΙΒΛΙΟΘΗΚΗ</w:t>
      </w:r>
    </w:p>
    <w:p w:rsidR="00AB6284" w:rsidRPr="000D6F27" w:rsidRDefault="00AB628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THEGDPRHANDBOOK</w:t>
      </w:r>
      <w:r w:rsidRPr="000D6F27">
        <w:rPr>
          <w:rFonts w:ascii="Comic Sans MS" w:hAnsi="Comic Sans MS" w:cstheme="minorHAnsi"/>
          <w:b/>
          <w:sz w:val="28"/>
          <w:szCs w:val="28"/>
        </w:rPr>
        <w:t>, ΛΕΩΝΙΔΑΣ ΚΑΝΕΛΛΟΣ, 2020, πρακτικά παραδείγματα, 40 υποδείγματα, νομική βιβλιοθήκη</w:t>
      </w:r>
    </w:p>
    <w:p w:rsidR="00FA6CA1" w:rsidRPr="000D6F27" w:rsidRDefault="00FA6CA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ΔΙΚΑΙΟΝ ΤΗΣ ΜΟΝΑΣΤΗΡΙΑΚΗΣ ΠΕΡΙΟΥΣΙΑΣ ΑΠΟ ΤΟΥ 9</w:t>
      </w:r>
      <w:r w:rsidRPr="000D6F27">
        <w:rPr>
          <w:rFonts w:ascii="Comic Sans MS" w:hAnsi="Comic Sans MS" w:cstheme="minorHAnsi"/>
          <w:b/>
          <w:sz w:val="28"/>
          <w:szCs w:val="28"/>
          <w:vertAlign w:val="superscript"/>
        </w:rPr>
        <w:t>ΟΥ</w:t>
      </w:r>
      <w:r w:rsidRPr="000D6F27">
        <w:rPr>
          <w:rFonts w:ascii="Comic Sans MS" w:hAnsi="Comic Sans MS" w:cstheme="minorHAnsi"/>
          <w:b/>
          <w:sz w:val="28"/>
          <w:szCs w:val="28"/>
        </w:rPr>
        <w:t xml:space="preserve"> ΜΕΧΡΙ ΚΑΙ ΤΟΥ 12</w:t>
      </w:r>
      <w:r w:rsidRPr="000D6F27">
        <w:rPr>
          <w:rFonts w:ascii="Comic Sans MS" w:hAnsi="Comic Sans MS" w:cstheme="minorHAnsi"/>
          <w:b/>
          <w:sz w:val="28"/>
          <w:szCs w:val="28"/>
          <w:vertAlign w:val="superscript"/>
        </w:rPr>
        <w:t>ΟΥ</w:t>
      </w:r>
      <w:r w:rsidRPr="000D6F27">
        <w:rPr>
          <w:rFonts w:ascii="Comic Sans MS" w:hAnsi="Comic Sans MS" w:cstheme="minorHAnsi"/>
          <w:b/>
          <w:sz w:val="28"/>
          <w:szCs w:val="28"/>
        </w:rPr>
        <w:t xml:space="preserve"> ΑΙΩΝΟΣ, Β’ ΕΚΔΟΣΙΣ, ΙΩΑΝΝΗΣ Μ. ΚΟΝΙΔΑΡΗΣ, ΕΚΔ. ΣΑΚΚΟΥΛΑ, 2020</w:t>
      </w:r>
    </w:p>
    <w:p w:rsidR="0051627D" w:rsidRPr="000D6F27" w:rsidRDefault="0051627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ΤΩΝ ΠΡΟΣΛΉΨΕΩΝ – ΝΟΜΟΣ ΑΣΕΠ (Ν 2190/1994), ΒΑΣΙΛΗΣ Γ. ΤΖΕΜΟΣ, 2020, ΝΟΜΙΚΗ ΒΙΒΛΙΟΘΗΚΗ</w:t>
      </w:r>
    </w:p>
    <w:p w:rsidR="00DA77F5" w:rsidRPr="000D6F27" w:rsidRDefault="00DA77F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ΦΟΡΟΛΟΓΙΚΟΣ ΚΑΙ ΑΣΦΑΛΙΣΤΙΚΟΣ ΟΔΗΓΟΣ ΔΙΚΗΓΟΡΩΝ ΚΑΙ ΔΙΚΗΓΟΡΙΚΩΝ ΕΤΑΙΡΕΙΩΝ, ΑΝΤΩΝΙΟΣ Α. ΝΑΣΟΠΟΥΛΟΣ, 2020</w:t>
      </w:r>
    </w:p>
    <w:p w:rsidR="003633C3" w:rsidRPr="000D6F27" w:rsidRDefault="003633C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ΔΙΚΑΙΟ ΤΗΣ ΔΙΑΜΕΣΟΛΑΒΗΣΗΣ, ΔΗΜΗΤΡΗΣ ΘΕΟΧΑΡΗΣ, 2020, ΝΟΜ. ΒΙΒΛΙΟΘΗΚΗ</w:t>
      </w:r>
    </w:p>
    <w:p w:rsidR="00F47B94" w:rsidRPr="000D6F27" w:rsidRDefault="00F47B9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ΑΧΙΛΛΕΑΣ Δ. ΜΠΕΧΛΙΒΑΝΗΣ, Η ΕΥΘΥΝΗ ΤΟΥ ΜΕΤΑΦΟΡΕΑ ΣΥΜΦΩΝΑ ΜΕ ΤΗ ΔΙΕΘΝΗ ΣΥΜΒΑΣΗ </w:t>
      </w:r>
      <w:r w:rsidRPr="000D6F27">
        <w:rPr>
          <w:rFonts w:ascii="Comic Sans MS" w:hAnsi="Comic Sans MS" w:cstheme="minorHAnsi"/>
          <w:b/>
          <w:sz w:val="28"/>
          <w:szCs w:val="28"/>
          <w:lang w:val="en-US"/>
        </w:rPr>
        <w:t>CMR</w:t>
      </w:r>
      <w:r w:rsidRPr="000D6F27">
        <w:rPr>
          <w:rFonts w:ascii="Comic Sans MS" w:hAnsi="Comic Sans MS" w:cstheme="minorHAnsi"/>
          <w:b/>
          <w:sz w:val="28"/>
          <w:szCs w:val="28"/>
        </w:rPr>
        <w:t>, Λόγω απώλειας ή βλάβης του πράγματος ή καθυστέρησης στην παράδοση,εκδόσειςΣάκκουλα, 2020</w:t>
      </w:r>
    </w:p>
    <w:p w:rsidR="00D96B7D" w:rsidRPr="000D6F27" w:rsidRDefault="00D96B7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ΒΑΣΙΛΕΙΟΣ Ι. ΑΔΑΜΠΑΣ, ΕΙΣΑΓΓΕΛΕΑΣ ΠΡΩΤΟΔΙΚΩΝ, Δ.Ν., Η ΠΑΡΑΓΡΑΦΗ ΤΩΝ ΠΟΙΝΩΝ ΚΑΙ ΤΩΝ ΜΕΤΡΩΝ ΑΣΦΑΛΕΙΑΣ, ΖΗΤΗΜΑΤΑ ΟΥΣΙΑΣΤΙΚΟΥ ΚΑΙ ΔΙΚΟΝΟΜΙΚΟΥ ΠΟΙΝΙΚΟΥ ΔΙΚΑΙΟΥ, ΕΚΔ. ΣΑΚΚΟΥΛΑ, 2020</w:t>
      </w:r>
    </w:p>
    <w:p w:rsidR="00452798" w:rsidRPr="000D6F27" w:rsidRDefault="00452798"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ΜΠΑΡΜΠΑΣ, ΚΩΔΙΚΑΣ ΦΟΡΟΛΟΓΙΑΣ ΕΙΣΟΔΗΜΑΤΟΣ (Ν. 4172/2013) 2020</w:t>
      </w:r>
    </w:p>
    <w:p w:rsidR="0042004F" w:rsidRPr="000D6F27" w:rsidRDefault="0042004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ΑΝΔΡΟΜΕΔΑ ΣΤΕΦΑΝΙΔΟΥ, ΕΙΣΑΓΓΕΛΕΑΣ ΠΡΩΤΟΔΙΚΩΝ, Η ΠΟΙΝΗ ΣΤΗΝ ΠΟΙΝΙΚΗ ΔΙΚΗ, ΕΠΙΜΕΤΡΗΣΗ ΤΗΣ ΠΟΙΝΗΣ, ΕΚΤΙΣΗ ΤΩΝ ΠΟΙΝΩΝ, ΕΡΜΗΝΕΙΑ,ΝΟΜΟΛΟΓΙΑ, ΥΠΟΔΕΙΓΜΑΤΑ, 2020, ΝΟΜΟΡΑΜΑ</w:t>
      </w:r>
    </w:p>
    <w:p w:rsidR="0042004F" w:rsidRPr="000D6F27" w:rsidRDefault="0042004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ΔΙΑΜΕΣΟΛΑΒΗΣΗ ΤΟΥ Ν. 4640/2019 ΚΑΙ ΕΙΔΙΚΑ ΘΕΜΑΤΑ, ΟΛΓΑ ΤΣΙΠΤΣΕ, ΣΟΦΙΑ ΤΣΙΠΤΣΕ, ΝΟΜΟΡΑΜΑ, 2020</w:t>
      </w:r>
    </w:p>
    <w:p w:rsidR="008F59D7" w:rsidRPr="000D6F27" w:rsidRDefault="008F59D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Στέφανος Στ. Πανταζόπουλος, Ένδικα Μέσα και Ανακοπές (Πολιτική Δικονομία ΙΙ), εκδόσεις Σάκκουλα, 2020</w:t>
      </w:r>
    </w:p>
    <w:p w:rsidR="002A334B" w:rsidRPr="000D6F27" w:rsidRDefault="002A334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ΙΚΕ ΑΝΤΩΝΙΟΣ Α. ΝΑΣΟΠΟΥΛΟΣ, ΑΝΑΛΥΣΗ ΕΡΜΗΝΕΙΑ, 2020</w:t>
      </w:r>
    </w:p>
    <w:p w:rsidR="003C6043" w:rsidRPr="000D6F27" w:rsidRDefault="003C604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Παναγιώτης Γιαννόπουλος, Διαμεσολάβη</w:t>
      </w:r>
      <w:r w:rsidR="00B9341E" w:rsidRPr="000D6F27">
        <w:rPr>
          <w:rFonts w:ascii="Comic Sans MS" w:hAnsi="Comic Sans MS" w:cstheme="minorHAnsi"/>
          <w:b/>
          <w:sz w:val="28"/>
          <w:szCs w:val="28"/>
        </w:rPr>
        <w:t>ση</w:t>
      </w:r>
      <w:r w:rsidRPr="000D6F27">
        <w:rPr>
          <w:rFonts w:ascii="Comic Sans MS" w:hAnsi="Comic Sans MS" w:cstheme="minorHAnsi"/>
          <w:b/>
          <w:sz w:val="28"/>
          <w:szCs w:val="28"/>
        </w:rPr>
        <w:t xml:space="preserve"> και Πολιτική Δίκη, Συμβολή στην ερμηνεία του Ν. 4640/2019, εκδόσεις Σάκκουλα, 2020, σειρά: ΔΗΜΟΣΙΕΥΜΑΤΑ ΕΠολΔ, διεύθυνση σειράς: Κωνσταντίνος Φ. Καλαβρός – Νικόλαος Καν. Κλαμαρής – Νικόλαος Θ. Νίκας</w:t>
      </w:r>
    </w:p>
    <w:p w:rsidR="00CC15E9" w:rsidRPr="000D6F27" w:rsidRDefault="00CC15E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ΚΕΡΑΜΕΥΣ / ΚΟΝΔΥΛΗΣ / ΝΙΚΑΣ, ΕΡΜΗΝΕΙΑ ΚΠολΔ2 , Δ. ΚΟΝΔΥΛΗΣ / ΣΤ. ΠΑΝΤΑΖΟΠΟΥΛΟΣ, Άρθρα 495-590, Ένδικα Μέσα και Ανακοπές, εκδόσεις Σάκκουλα, 2020</w:t>
      </w:r>
    </w:p>
    <w:p w:rsidR="00D32099" w:rsidRPr="000D6F27" w:rsidRDefault="00D3209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ΕΝΙΑΙΟΣ ΦΟΡΕΑΣ ΚΟΙΝΩΝΙΚΗΣ ΑΣΦΑΛΙΣΗΣ (Ν. 4387/2016) 2020, ΕΠΙΣΤΗΜΟΝΙΚΉ ΟΜΑΔΑ </w:t>
      </w:r>
      <w:r w:rsidRPr="000D6F27">
        <w:rPr>
          <w:rFonts w:ascii="Comic Sans MS" w:hAnsi="Comic Sans MS" w:cstheme="minorHAnsi"/>
          <w:b/>
          <w:sz w:val="28"/>
          <w:szCs w:val="28"/>
          <w:lang w:val="en-US"/>
        </w:rPr>
        <w:t>ASTBOOKS</w:t>
      </w:r>
    </w:p>
    <w:p w:rsidR="00B9341E" w:rsidRPr="000D6F27" w:rsidRDefault="00B9341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Θ. ΝΙΚΑΣ, ΠΟΛΙΤΙΚΗ ΔΙΚΟΝΟΜΙΑ Ι, θεμελιώδεις έννοιες και αρχές, Δικαιοδοσία – Αρμοδιότητα, β’ έκδοση, 2020, εκδόσεις Σάκκουλα</w:t>
      </w:r>
    </w:p>
    <w:p w:rsidR="00870E3E" w:rsidRPr="000D6F27" w:rsidRDefault="00870E3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 Ιατρικής Ευθύνης και Δεοντολογίας, Ανδρέας – Νικόλαος Κουκούλης, νομική βιβλιοθήκη, 2020</w:t>
      </w:r>
    </w:p>
    <w:p w:rsidR="0027168F" w:rsidRPr="000D6F27" w:rsidRDefault="0027168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ΑΥΘΑΙΡΕΤΗ ΔΟΜΗΣΗ, Ζητήματα Ιδιωτικού Δικαίου, 2020, νομική βιβλιοθήκη</w:t>
      </w:r>
    </w:p>
    <w:p w:rsidR="00C62E85" w:rsidRPr="000D6F27" w:rsidRDefault="00C62E8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Κωνσταντίνος Φ. Καλαβρός, Κώδικας Πολιτικής Δικονομίας, με εισαγωγικό σημείωμα, επισήμανση των τροποποιήσεων που έχουν επέλθει από τον Ν. 4335/2015 έως τον Ν. 4640/2019 και τις νέες διατάξεις για τη Δ</w:t>
      </w:r>
      <w:r w:rsidR="00E41DB1" w:rsidRPr="000D6F27">
        <w:rPr>
          <w:rFonts w:ascii="Comic Sans MS" w:hAnsi="Comic Sans MS" w:cstheme="minorHAnsi"/>
          <w:b/>
          <w:sz w:val="28"/>
          <w:szCs w:val="28"/>
        </w:rPr>
        <w:t>ιαμεσολάβηση (Ν. 4640/2019), εκδ</w:t>
      </w:r>
      <w:r w:rsidRPr="000D6F27">
        <w:rPr>
          <w:rFonts w:ascii="Comic Sans MS" w:hAnsi="Comic Sans MS" w:cstheme="minorHAnsi"/>
          <w:b/>
          <w:sz w:val="28"/>
          <w:szCs w:val="28"/>
        </w:rPr>
        <w:t>όσεις Σάκκουλα, Μάρτιος 2020</w:t>
      </w:r>
    </w:p>
    <w:p w:rsidR="00395F60" w:rsidRPr="000D6F27" w:rsidRDefault="00395F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θέση του εταίρου στην εξυγίανση, Γιώργος Ψαρουδάκης, διεύθυνση σειράς: Ευάγγελος Εμμ. Περάκης, 2020, νομική βιβλιοθήκη</w:t>
      </w:r>
    </w:p>
    <w:p w:rsidR="009C3802" w:rsidRPr="000D6F27" w:rsidRDefault="009C380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ΜΕΛΕΤΕΣ ΕΥΡΩΠΑΪΚΟΥ ΙΔΙΩΤΙΚΟΥ / ΔΙΚΟΝΟΜΙΚΟΥ ΔΙΕΘΝΟΥΣ ΔΙΚΑΙΟΥ, Διεύθυνση: Πάρις Αρβανιτάκης – Δημήτριος Κράνης, ΙΩΑΝΝΗΣ ΣΤ. ΡΕΒΟΛΙΔΗΣ, ΔΙΕΘΝΗΣ ΔΙΚΑΙΟΔΟΣΙΑ ΚΑΙ ΔΙΑΔΙΚΤΥΟ, Διαφορές από σύβαση και διαφορές από αδικοπραξία στον ενιαίο ευρωπαϊκό ψηφιακό χώρο, Πρόλογος: Πάρις Σ. Αρβανιτάκης, εκδόσεις Σάκκουλα, 2020</w:t>
      </w:r>
    </w:p>
    <w:p w:rsidR="00A454B7" w:rsidRPr="000D6F27" w:rsidRDefault="00A454B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σύστημα διακυ</w:t>
      </w:r>
      <w:r w:rsidR="00742ABF" w:rsidRPr="000D6F27">
        <w:rPr>
          <w:rFonts w:ascii="Comic Sans MS" w:hAnsi="Comic Sans MS" w:cstheme="minorHAnsi"/>
          <w:b/>
          <w:sz w:val="28"/>
          <w:szCs w:val="28"/>
        </w:rPr>
        <w:t>βέρνησης της Ευρωπαϊκής Ένωσης,επιμέλεια: Κωνσταντίνος Στεφάνου, 2020, νομική βιβλιοθήκη</w:t>
      </w:r>
      <w:r w:rsidR="00FA6665" w:rsidRPr="000D6F27">
        <w:rPr>
          <w:rFonts w:ascii="Comic Sans MS" w:hAnsi="Comic Sans MS" w:cstheme="minorHAnsi"/>
          <w:b/>
          <w:sz w:val="28"/>
          <w:szCs w:val="28"/>
        </w:rPr>
        <w:t>.</w:t>
      </w:r>
    </w:p>
    <w:p w:rsidR="002D7DC6" w:rsidRPr="000D6F27" w:rsidRDefault="002D7DC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ΕΝΕΡΓΕΙΑΚΕΣ ΚΟΙΝΟΤΗΤΕΣ, Μιχάλης Φεφές, θεσμικό πλαίσιο – Ν 4513/2018, ίδρυση – λύση, μέλη – όργανα, οικονομικά ζητήματα, 2020, νομική βιβλιοθήκη</w:t>
      </w:r>
    </w:p>
    <w:p w:rsidR="003B440A" w:rsidRPr="000D6F27" w:rsidRDefault="003B440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ΠΟΙΝΙΚΟΣ ΚΩΔΙΚΑΣ, ΕΡΜΗΝΕΙΑ – ΕΦΑΡΜΟΓΗ, ΜΙΧΑΗΛ ΜΑΡΓΑΡΙΤΗΣ – ΑΝΤΑ ΜΑΡΓΑΡΙΤΗ, Π.Ν. ΣΑΚΚΟΥΛΑΣ, 2020</w:t>
      </w:r>
    </w:p>
    <w:p w:rsidR="00E544A9" w:rsidRPr="000D6F27" w:rsidRDefault="00E544A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ΦΟΡΟΔΙΑΦΥΓΗ ΣΤΟΝ ΦΠΑ, Μέτρα για την καταπολέμησή της, Άμυνα του φορολογουμένου, Δήμητρα Α. Κούνη, 2020, νομική βιβλιοθήκη</w:t>
      </w:r>
    </w:p>
    <w:p w:rsidR="00826D00" w:rsidRPr="000D6F27" w:rsidRDefault="00826D0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ΖΗΤΗΜΑΤΑ ΑΣΤΙΚΗΣ ΕΥΥΝΗΣ, Διεύθυνση σειράς: Φίλιππος Δωρής, Βάγιας Παναγιωτόπουλος, Αστική ευθύνη λόγω αναπηρίας ή παραμόρφωσης, Μια ερμηνευτική προσέγγιση του άρθρου 931 ΑΚ., εκδόσεις Αντ. Ν. Σάκκουλα Ε.Ε., 2020</w:t>
      </w:r>
    </w:p>
    <w:p w:rsidR="00372166" w:rsidRPr="000D6F27" w:rsidRDefault="0037216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ΣΥΓΚΡΙΤΙΚΕΣ ΝΟΜΙΚΕΣ ΜΕΛΕΤΕΣ 1, Διεύθυνση: Καθηγήτρια Μουσταίρα Ελίνα, ΚΟΡΚΑ ΤΟΝΙΑ, Άυλη πολιτιστική κληρονομιά, Συγκριτική Μελέτη Δικαίων, εκδόσεις Αντ. Ν. Σάκκουλα Ε.Ε., 2020</w:t>
      </w:r>
    </w:p>
    <w:p w:rsidR="00CF7BAF" w:rsidRPr="000D6F27" w:rsidRDefault="00CF7BA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Ευρωπαϊκές Συνθήκες, Ενοποιημένη απόδοση της Συνθήκης για την Ε.Ε., Ενοποιημένη απόδοση της Συνθήκης για τη λειτουργία της Ε.Ε., Χάρτης θεμελιωδών δικαιωμάτων, ΕΣΔΑ, 2020, Αντ. Σάκκουλας, ΣΥΛΛΟΓΗ ΚΑΝΟΝΩΝ ΔΙΚΑΙΟΥ </w:t>
      </w:r>
    </w:p>
    <w:p w:rsidR="00C36125" w:rsidRPr="000D6F27" w:rsidRDefault="00C3612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Μακρίνα Χ. Χοϊδου, Ο καθορισμός του ύψους της χρηματικής ικανοποίησης λόγω ηθικής βλάβης, Πρόλογος: Γεώργιος Δέλλιος, Καθηγητής Νομικής ΑΠΘ, εκδόσεις Σάκκουλα, 2020</w:t>
      </w:r>
    </w:p>
    <w:p w:rsidR="0064526E" w:rsidRPr="000D6F27" w:rsidRDefault="0064526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Κωνσταντίνος Ηρ. Ρήγας, Η Νομική Φύση και η Κατάσχεση των Άυλων Τίτλων, Ουσιαστική και Δικον</w:t>
      </w:r>
      <w:r w:rsidR="0078328B" w:rsidRPr="000D6F27">
        <w:rPr>
          <w:rFonts w:ascii="Comic Sans MS" w:hAnsi="Comic Sans MS" w:cstheme="minorHAnsi"/>
          <w:b/>
          <w:sz w:val="28"/>
          <w:szCs w:val="28"/>
        </w:rPr>
        <w:t>ο</w:t>
      </w:r>
      <w:r w:rsidRPr="000D6F27">
        <w:rPr>
          <w:rFonts w:ascii="Comic Sans MS" w:hAnsi="Comic Sans MS" w:cstheme="minorHAnsi"/>
          <w:b/>
          <w:sz w:val="28"/>
          <w:szCs w:val="28"/>
        </w:rPr>
        <w:t>μική Όψη του Δικαίου των Ηλε</w:t>
      </w:r>
      <w:r w:rsidR="0078328B" w:rsidRPr="000D6F27">
        <w:rPr>
          <w:rFonts w:ascii="Comic Sans MS" w:hAnsi="Comic Sans MS" w:cstheme="minorHAnsi"/>
          <w:b/>
          <w:sz w:val="28"/>
          <w:szCs w:val="28"/>
        </w:rPr>
        <w:t>κ</w:t>
      </w:r>
      <w:r w:rsidRPr="000D6F27">
        <w:rPr>
          <w:rFonts w:ascii="Comic Sans MS" w:hAnsi="Comic Sans MS" w:cstheme="minorHAnsi"/>
          <w:b/>
          <w:sz w:val="28"/>
          <w:szCs w:val="28"/>
        </w:rPr>
        <w:t>τρονικών Αξιογράφων, εκδόσεις Σάκκουλα ΑΕ, 2020</w:t>
      </w:r>
    </w:p>
    <w:p w:rsidR="00DA5023" w:rsidRPr="000D6F27" w:rsidRDefault="00DA502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Δημήτρης Ζερδελής, Σύγχρονα θέματα εργατικού δικαίου, εκδόσεις Σάκκουλα ΑΕ, 2020</w:t>
      </w:r>
    </w:p>
    <w:p w:rsidR="00640C37" w:rsidRPr="000D6F27" w:rsidRDefault="00640C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ΣΤΡΑΤΙΩΤΙΚΟ ΠΟΙΝΙΚΟ ΔΙΚΑΙΟ, Αδάμ Χ. Παπαδαμάκης, θεωρητική θεμελίωση και συστηματική ερμηνεία του στρατιωτικού ποινικού κώδικα, Εισαγωγή – Θεμελιώδεις έννοιες – Ουσιαστικό μέρος – Δικονομικό μέρος, 8</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εκδόσεις Σάκκουλα ΑΕ, 2020</w:t>
      </w:r>
    </w:p>
    <w:p w:rsidR="00AD3B2C" w:rsidRPr="000D6F27" w:rsidRDefault="00AD3B2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αφανής εταιρία, Μιχ. –Θεοδ. Δ. Μαρίνος, Εκδ.Π.Ν.Σάκκουλας, Αθήνα, 2020</w:t>
      </w:r>
    </w:p>
    <w:p w:rsidR="0042613B" w:rsidRPr="000D6F27" w:rsidRDefault="0042613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ΕΛΕΥΘΕΡΙΟΣ ΙΩ. ΚΑΣΤΡΗΤΣΙΟΣ, ΚΛΗΡΟΝΟΜΙΚΟ ΔΙΚΑΙΟ ΤΩΝ ΕΤΑΙΡΙΩΝ, ΟΙ ΣΥΝΕΠΕΙΕΣ ΤΟΥ ΘΑΝΑΤΟΥ ΜΕΛΟΥΣ ΠΡΟΣΩΠΙΚΗΣ ΕΤΑΙΡΙΑΣ, Π.Ν. ΣΑΚΚΟΥΛΑΣ, 2020 ΜΟΝΟΓΡΑΦΙΕΣ ΙΔΙΩΤΙΚΟΥ ΔΙΚΑΙΟΥ, ΔΙΕΥΘΥΝΣΗ: Δ. Χ. ΛΙΑΠΠΗΣ. </w:t>
      </w:r>
    </w:p>
    <w:p w:rsidR="00043AEE" w:rsidRPr="000D6F27" w:rsidRDefault="00043AE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ΠΛΑΣΜΑΤΙΚΗ ΠΛΗΡΩΣΗ ΚΑΙ ΜΑΤΑΙΩΣΗ ΤΗΣ ΑΙΡΕΣΗΣ, διδακτορική διατριβή, ΦΙΛΙΠΠΟΣ Ν. ΛΑΜΠΟΥ, Π.Ν. ΣΑΚΚΟΥΛΑΣ, 2020, Μελέτες ιδιωτικού δικαίου, Διεύθυνση: Απόστολος Σ. Γεωργιάδης</w:t>
      </w:r>
    </w:p>
    <w:p w:rsidR="00F66893" w:rsidRPr="000D6F27" w:rsidRDefault="00F6689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ΓΟΣ ΓΕΝΙΚΟΙ ΟΡΟΙ ΣΥΝΑΛΛΑΓΩΝ ΣΕ ΚΑΤΑΝΑΛΩΤΙΚΕΣ ΚΑΙ ΕΜΠΟΡΙΚΕΣ ΣΥΜΒΑΣΕΙΣ, μετά τον ν. 45/2018, Νέα έννοια καταναλωτή, έκδοση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ΓΕΩΡΓΙΟΣ ΜΕΝΤΗΣ, Π.Ν. ΣΑΚΚΟΥΛΑΣ, 2020</w:t>
      </w:r>
    </w:p>
    <w:p w:rsidR="00E12716" w:rsidRPr="000D6F27" w:rsidRDefault="00E12716"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ΕΙΔΙΚΟΙ ΠΟΙΝΙΚΟΙ ΝΟΜΟΙ, ΣΤΕΦΑΝΟΣ ΠΑΥΛΟΥ, ΘΩΜΑΣ ΣΑΜΙΟΣ, ΕΡΜΗΝΕΙΑ ΚΑΤ’ ΑΡΘΡΟΝ, 2020, ΤΟΜΟΣ ΙΙΙ, ΠΝ ΣΑΚΚΟΥΛΑΣ</w:t>
      </w:r>
    </w:p>
    <w:p w:rsidR="00F82A9C" w:rsidRPr="000D6F27" w:rsidRDefault="00F82A9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αποζημίωση λόγω αδικοπραξίας, Μαρία Ε. Περτσελάκη, Εκδ.Σάκκουλα, Αθήνα, 2020</w:t>
      </w:r>
    </w:p>
    <w:p w:rsidR="001E4C4B" w:rsidRPr="000D6F27" w:rsidRDefault="001E4C4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της Ελλάδας και Κανονισμός της Βουλής, Γ. Σωτηρέλης – Θ. Ξηρός, Β΄ Έκδ.Σάκκουλα, Αθήνα, 2020</w:t>
      </w:r>
    </w:p>
    <w:p w:rsidR="001E4C4B" w:rsidRPr="000D6F27" w:rsidRDefault="001E4C4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Δημοσιονομικού Δικαίου, Νικόλαος Μπάρμπας, 8</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Σάκκουλα, Αθήνα, 2020</w:t>
      </w:r>
    </w:p>
    <w:p w:rsidR="003D437A" w:rsidRPr="000D6F27" w:rsidRDefault="003D437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Συνθήκη της Λισσαβώνας – Ερμηνεία κατ’ άρθρον, Βασίλειος Σκούρης, Εκδ.Σάκκουλα, Αθήνα, 2020</w:t>
      </w:r>
    </w:p>
    <w:p w:rsidR="003D437A" w:rsidRPr="000D6F27" w:rsidRDefault="003D437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Ευρωπαϊκό Δίκαιο Διανοητικής Ιδιοκτησίας – Πνευματική ιδιοκτησία, σήματα, σχέδια, ευρεσιτεχνίες, ειδικά καθεστώτα, </w:t>
      </w:r>
      <w:r w:rsidRPr="000D6F27">
        <w:rPr>
          <w:rFonts w:ascii="Comic Sans MS" w:hAnsi="Comic Sans MS" w:cstheme="minorHAnsi"/>
          <w:b/>
          <w:sz w:val="28"/>
          <w:szCs w:val="28"/>
          <w:lang w:val="en-US"/>
        </w:rPr>
        <w:t>PhilippeJougleux</w:t>
      </w:r>
      <w:r w:rsidRPr="000D6F27">
        <w:rPr>
          <w:rFonts w:ascii="Comic Sans MS" w:hAnsi="Comic Sans MS" w:cstheme="minorHAnsi"/>
          <w:b/>
          <w:sz w:val="28"/>
          <w:szCs w:val="28"/>
        </w:rPr>
        <w:t>, Εκδ.Σάκκουλα, Αθήνα, 2020</w:t>
      </w:r>
    </w:p>
    <w:p w:rsidR="006655D2" w:rsidRPr="000D6F27" w:rsidRDefault="006655D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Οικονομικό δίκαιο της Ευρωπαϊκής Ένωσης, Οδυσσέας Σπηλιόπουλος, Εκδ.Σάκκουλα, Αθήνα, 2020</w:t>
      </w:r>
    </w:p>
    <w:p w:rsidR="00652ACF" w:rsidRPr="000D6F27" w:rsidRDefault="00652AC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Εργατική νομοθεσία, Δημήτρης Ζερδελής, Εκδ.Σάκκουλα, Αθήνα, 2020</w:t>
      </w:r>
    </w:p>
    <w:p w:rsidR="003D437A" w:rsidRPr="000D6F27" w:rsidRDefault="003D437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νόμιμο τεκμήριο ως νομιμοτεχνικό μέσο της ελληνικής και της ευρωπαϊκής νομοθεσίας, Στέφανος Κ. Καραμέρος, Εκδ.Σάκκουλα, Αθήνα, 2020</w:t>
      </w:r>
    </w:p>
    <w:p w:rsidR="00F82A9C" w:rsidRPr="000D6F27" w:rsidRDefault="00F82A9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Εθνικό Κτηματολόγιο, Γεώργιος Ν. Διαμαντόπουλος, Εκδ.Σάκκουλα, Αθήνα, 2020</w:t>
      </w:r>
    </w:p>
    <w:p w:rsidR="003A24A0" w:rsidRPr="000D6F27" w:rsidRDefault="003A24A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Οροφοκτησίας, Ιωάννης Ν.Κατράς, Εκδ.Σάκκουλα, Αθήνα, 2020</w:t>
      </w:r>
    </w:p>
    <w:p w:rsidR="00150F67" w:rsidRPr="000D6F27" w:rsidRDefault="00150F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Προστασία Περιβάλ</w:t>
      </w:r>
      <w:r w:rsidR="007503D7" w:rsidRPr="000D6F27">
        <w:rPr>
          <w:rFonts w:ascii="Comic Sans MS" w:hAnsi="Comic Sans MS" w:cstheme="minorHAnsi"/>
          <w:b/>
          <w:sz w:val="28"/>
          <w:szCs w:val="28"/>
        </w:rPr>
        <w:t xml:space="preserve">λοντος, Γεώργιος Απ. Μπουρμάς, </w:t>
      </w:r>
      <w:r w:rsidRPr="000D6F27">
        <w:rPr>
          <w:rFonts w:ascii="Comic Sans MS" w:hAnsi="Comic Sans MS" w:cstheme="minorHAnsi"/>
          <w:b/>
          <w:sz w:val="28"/>
          <w:szCs w:val="28"/>
        </w:rPr>
        <w:t>Νομ.Βιβλιοθήκη, Αθήνα, 2020</w:t>
      </w:r>
    </w:p>
    <w:p w:rsidR="00AF5E1E" w:rsidRPr="000D6F27" w:rsidRDefault="00AF5E1E"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(Ν.4620/2019 και Ν.4637/2019), Κωνσταντίνος Γ. Φράγκος, Β΄ Εκδ.Σάκκουλα, Αθήνα, 2020</w:t>
      </w:r>
    </w:p>
    <w:p w:rsidR="00150F67" w:rsidRPr="000D6F27" w:rsidRDefault="00150F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Κτηματολόγιο – η τήρηση, λειτουργία και ενημέρωση του Εθνικού Κτηματολογίου στην πράξη, Γεώργιος Πούλιος, Εκδ.Νομ.Βιβλιοθήκη, Αθήνα, 2020</w:t>
      </w:r>
    </w:p>
    <w:p w:rsidR="00DD545A" w:rsidRPr="000D6F27" w:rsidRDefault="00150F6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Μεικτά Ορκωτά Δικαστήρια και Εφετεία – η λαϊκή συμμετοχή στην ελληνική ποινική δίκη</w:t>
      </w:r>
      <w:r w:rsidR="00DD545A" w:rsidRPr="000D6F27">
        <w:rPr>
          <w:rFonts w:ascii="Comic Sans MS" w:hAnsi="Comic Sans MS" w:cstheme="minorHAnsi"/>
          <w:b/>
          <w:sz w:val="28"/>
          <w:szCs w:val="28"/>
        </w:rPr>
        <w:t>, Νικόλαο</w:t>
      </w:r>
      <w:r w:rsidR="007503D7" w:rsidRPr="000D6F27">
        <w:rPr>
          <w:rFonts w:ascii="Comic Sans MS" w:hAnsi="Comic Sans MS" w:cstheme="minorHAnsi"/>
          <w:b/>
          <w:sz w:val="28"/>
          <w:szCs w:val="28"/>
        </w:rPr>
        <w:t xml:space="preserve">ς Δ. Χατζηνικολάου, </w:t>
      </w:r>
      <w:r w:rsidR="00DD545A" w:rsidRPr="000D6F27">
        <w:rPr>
          <w:rFonts w:ascii="Comic Sans MS" w:hAnsi="Comic Sans MS" w:cstheme="minorHAnsi"/>
          <w:b/>
          <w:sz w:val="28"/>
          <w:szCs w:val="28"/>
        </w:rPr>
        <w:t>Νομ.Βιβλιοθήκη, Αθήνα, 2020</w:t>
      </w:r>
    </w:p>
    <w:p w:rsidR="00DD545A" w:rsidRPr="000D6F27" w:rsidRDefault="00DD545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Ζητήματα από την εφαρμογή της ρήτρας </w:t>
      </w:r>
      <w:r w:rsidRPr="000D6F27">
        <w:rPr>
          <w:rFonts w:ascii="Comic Sans MS" w:hAnsi="Comic Sans MS" w:cstheme="minorHAnsi"/>
          <w:b/>
          <w:sz w:val="28"/>
          <w:szCs w:val="28"/>
          <w:lang w:val="en-US"/>
        </w:rPr>
        <w:t>OFF</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HIRE</w:t>
      </w:r>
      <w:r w:rsidRPr="000D6F27">
        <w:rPr>
          <w:rFonts w:ascii="Comic Sans MS" w:hAnsi="Comic Sans MS" w:cstheme="minorHAnsi"/>
          <w:b/>
          <w:sz w:val="28"/>
          <w:szCs w:val="28"/>
        </w:rPr>
        <w:t xml:space="preserve"> στα Ναυλοσύμφωνα, Δημήτριος Ι. Μητσάκος, Εκδ.Νομ.Βιβλιοθήκη, Αθήνα, 2020</w:t>
      </w:r>
    </w:p>
    <w:p w:rsidR="00DD545A" w:rsidRPr="000D6F27" w:rsidRDefault="00DD545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 μεταιχμιακός χώρος του Εγκλήματος, Ελένη Μιχαλοπούλου, Νομ.Βιβλιοθήκη, Αθήνα, 2020</w:t>
      </w:r>
    </w:p>
    <w:p w:rsidR="00150F67" w:rsidRPr="000D6F27" w:rsidRDefault="00DD545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αγωγή στην Πολιτική Δίκη, </w:t>
      </w:r>
      <w:r w:rsidR="00157DE1" w:rsidRPr="000D6F27">
        <w:rPr>
          <w:rFonts w:ascii="Comic Sans MS" w:hAnsi="Comic Sans MS" w:cstheme="minorHAnsi"/>
          <w:b/>
          <w:sz w:val="28"/>
          <w:szCs w:val="28"/>
        </w:rPr>
        <w:t xml:space="preserve">Παναγιώτης Ν. Κατσιρούμπας, </w:t>
      </w:r>
      <w:r w:rsidRPr="000D6F27">
        <w:rPr>
          <w:rFonts w:ascii="Comic Sans MS" w:hAnsi="Comic Sans MS" w:cstheme="minorHAnsi"/>
          <w:b/>
          <w:sz w:val="28"/>
          <w:szCs w:val="28"/>
        </w:rPr>
        <w:t>Νομ.Βιβλιοθήκη, Αθήνα, 2020</w:t>
      </w:r>
    </w:p>
    <w:p w:rsidR="001066F4" w:rsidRPr="000D6F27" w:rsidRDefault="001066F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Οριζόντια και κάθετη ιδιοκτησία, Βασίλης Τσούμας, Νομ.Βιβλιοθήκη, Αθήνα, 2020</w:t>
      </w:r>
    </w:p>
    <w:p w:rsidR="001066F4" w:rsidRPr="000D6F27" w:rsidRDefault="001066F4"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 επιτομή ειδικού μέρους (άρθρα 134- 410 ΠΚ), Αλέξανδρος Π.Κωστάρας, Νομ.Βιβλιοθήκη, Αθήνα, 2020</w:t>
      </w:r>
    </w:p>
    <w:p w:rsidR="001066F4" w:rsidRPr="000D6F27" w:rsidRDefault="00A847B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Τοπική Αυτοδιοίκηση – Οργάνωση και λειτουργία, Μιχάλης Ν. Πικραμένος, Εκδ.Νομ.Βιβλιοθήκη, Αθήνα, 2020</w:t>
      </w:r>
    </w:p>
    <w:p w:rsidR="00FB533F" w:rsidRPr="000D6F27" w:rsidRDefault="00FB533F"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ΝΟΜΙΚΗ ΚΑΙ ΔΕΟΝΤΟΛΟΓΙΚΗ ΣΥΜΜΟΡΦΩΣΗ ΣΤΗΝ ΠΡΟΩΘΗΣΗ ΦΑΡΜΑΚΩΝ, 2020, ΝΟΜΙΚΗ ΒΙΒΛΙΟΘΗΚΗ, ΣΤΕΦΑΝΟΣ ΟΙΚΟΝΟΜΟΥ</w:t>
      </w:r>
    </w:p>
    <w:p w:rsidR="00C241FB" w:rsidRPr="000D6F27" w:rsidRDefault="00C241F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ΑΝΤΩΝΗΣ ΑΝΤΑΠΑΣΗΣ, ΛΙΑ ΑΘΑΝΑΣΙΟΥ, ΝΑΥΤΙΚΟ ΔΙΚΑΙΟ, 2020, ΝΟΜΙΚΗ ΒΙΒΛΙΟΘΗΚΗ</w:t>
      </w:r>
    </w:p>
    <w:p w:rsidR="001F38CE" w:rsidRPr="000D6F27" w:rsidRDefault="001F38CE" w:rsidP="000D6F27">
      <w:pPr>
        <w:ind w:left="142" w:right="-58" w:firstLine="578"/>
        <w:contextualSpacing/>
        <w:jc w:val="both"/>
        <w:rPr>
          <w:rFonts w:ascii="Comic Sans MS" w:hAnsi="Comic Sans MS" w:cstheme="minorHAnsi"/>
          <w:b/>
          <w:sz w:val="28"/>
          <w:szCs w:val="28"/>
        </w:rPr>
      </w:pPr>
    </w:p>
    <w:p w:rsidR="00DC06B1" w:rsidRPr="000D6F27" w:rsidRDefault="00DC06B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ΕΙΡΗΝΗ ΣΤΑΜΑΤΟΥΔΗ, ΣΥΛΛΟΓΙΚΗ ΔΙΑΧΕΙΡΙΣΗ ΔΙΚΑΙΩΜΑΤΩΝ ΠΝΕΥΜΑΤΙΚΗΣ ΙΔΙΟΚΤΗΣΙΑΣ, ΚΑΤ’ ΑΡΘΡΟ ΕΡΜΗΝΕΙΑ ΤΟΥ Ν 4481/2017, 2020, ΝΟΜΙΚΗ ΒΙΒΛΙΟΘΗΚΗ</w:t>
      </w:r>
    </w:p>
    <w:p w:rsidR="0098793B" w:rsidRPr="000D6F27" w:rsidRDefault="0098793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ΑΝΩΝΥΜΗΣ ΕΤΑΙΡΙΑΣ, ΕΡΜΗΝΕΙΑ ΚΑΤ’ ΑΡΘΡΟ ΤΟΥ Ν 4548/2018, ΕΠΙΜΕΛΕΙΑ: ΓΕΩΡΓΙΟΣ ΣΩΤΗΡΟΠΟΥΛΟΣ, 2020, ΝΟΜΙΚΗ ΒΙΒΛΙΟΘΗΚΗ, 2 ΤΟΜΟΙ</w:t>
      </w:r>
    </w:p>
    <w:p w:rsidR="005F4ACC" w:rsidRPr="000D6F27" w:rsidRDefault="005F4AC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ΤΟΥ ΕΛΕΥΘΕΡΟΥ ΑΝΤΑΓΩΝΙΣΜΟΥ, ΓΕΩΡΓΙΟΣ ΤΡΙΑΝΤΑΦΥΛΛΑΚΗΣ,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2020, ΝΟΜΙΚΗ ΒΙΒΛΙΟΘΗΚΗ</w:t>
      </w:r>
    </w:p>
    <w:p w:rsidR="00ED2FBB" w:rsidRPr="000D6F27" w:rsidRDefault="00ED2FB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 ΔΙΚΟΝΟΜΙΚΟ ΔΙΚΑΙΟ, 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ΕΚΔΟΣΗ,2020, ΑΡΓΥΡΙΟΣ ΚΑΡΡΑΣ</w:t>
      </w:r>
    </w:p>
    <w:p w:rsidR="0069083A" w:rsidRPr="000D6F27" w:rsidRDefault="0069083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Μεταβιβάσεις αυθαιρέτων και κατατμήσεις μετά τους Ν. 4495/2017 και 4546/2018, Τάσος Α. Αθανασόπουλος,  Γ΄ Έκδ., Αθήνα, 2020</w:t>
      </w:r>
    </w:p>
    <w:p w:rsidR="00E113DD" w:rsidRPr="000D6F27" w:rsidRDefault="00E113D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(Ν. 4619/2019 και Ν. 4637/2019) -  Κατ’ άρθρο Ερμηνεία και Νομολογία Αρείου Πάγου, Κωνσταντίνος Γ. Φράγκος, Εκδ.Σάκκουλα, Αθήνα, 2020</w:t>
      </w:r>
    </w:p>
    <w:p w:rsidR="00E113DD" w:rsidRPr="000D6F27" w:rsidRDefault="00E113DD"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Πολυκώδικας, Εκδ. Σάκκουλα, Ιανουάριος, 2020</w:t>
      </w:r>
    </w:p>
    <w:p w:rsidR="00C01C59" w:rsidRPr="000D6F27" w:rsidRDefault="00C01C5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E</w:t>
      </w:r>
      <w:r w:rsidRPr="000D6F27">
        <w:rPr>
          <w:rFonts w:ascii="Comic Sans MS" w:hAnsi="Comic Sans MS" w:cstheme="minorHAnsi"/>
          <w:b/>
          <w:sz w:val="28"/>
          <w:szCs w:val="28"/>
        </w:rPr>
        <w:t>ισαγωγή στο Ποινικό Δίκαιο, Χρήστος Ν.Σαλτάνης, Εκδ.Νομ.Βιβλιοθήκη, Αθήνα, 2020</w:t>
      </w:r>
    </w:p>
    <w:p w:rsidR="00C01C59" w:rsidRPr="000D6F27" w:rsidRDefault="00C01C5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Συλλογικές Εργασιακές Συμβάσεις, Ιωάννης Ληξουριώτης,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 Εκδ.Νομ.Βιβλιοθήκη, Αθήνα, 2020</w:t>
      </w:r>
    </w:p>
    <w:p w:rsidR="00570588" w:rsidRPr="000D6F27" w:rsidRDefault="00570588" w:rsidP="000D6F27">
      <w:pPr>
        <w:ind w:left="142" w:right="-58" w:firstLine="578"/>
        <w:contextualSpacing/>
        <w:jc w:val="both"/>
        <w:rPr>
          <w:rFonts w:ascii="Comic Sans MS" w:hAnsi="Comic Sans MS" w:cstheme="minorHAnsi"/>
          <w:b/>
          <w:sz w:val="28"/>
          <w:szCs w:val="28"/>
        </w:rPr>
      </w:pPr>
    </w:p>
    <w:p w:rsidR="00570588" w:rsidRPr="000D6F27" w:rsidRDefault="00570588" w:rsidP="000D6F27">
      <w:pPr>
        <w:ind w:left="142" w:firstLine="578"/>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Αντασφάλιση – ο θεσμός και η σύμβαση – συμβολή στην ερμηνεία του δικαίου της αντασφαλιστικής σύμβασης, Δημήτριος Φ. Χριστοδούλου, Νομ.Βιβλιοθήκη, Αθήνα, 2020</w:t>
      </w:r>
    </w:p>
    <w:p w:rsidR="00457837" w:rsidRPr="000D6F27" w:rsidRDefault="004578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επιτελικό κράτος, Χατζηπαναγιώτου, Εκδ.Νομ.Βιβλιοθήκη, Αθήνα, 2020</w:t>
      </w:r>
    </w:p>
    <w:p w:rsidR="00457837" w:rsidRPr="000D6F27" w:rsidRDefault="00457837" w:rsidP="000D6F27">
      <w:pPr>
        <w:ind w:left="142" w:right="-58" w:firstLine="578"/>
        <w:contextualSpacing/>
        <w:jc w:val="both"/>
        <w:rPr>
          <w:rFonts w:ascii="Comic Sans MS" w:hAnsi="Comic Sans MS" w:cstheme="minorHAnsi"/>
          <w:b/>
          <w:sz w:val="28"/>
          <w:szCs w:val="28"/>
        </w:rPr>
      </w:pPr>
    </w:p>
    <w:p w:rsidR="00457837" w:rsidRPr="000D6F27" w:rsidRDefault="004578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Δίκαιο και Διπλωματία της Κλιματικής Αλλαγής, Εμμανουέλα Δούση, , Εκδ.Νομ.Βιβλιοθήκη, Αθήνα, 2020</w:t>
      </w:r>
    </w:p>
    <w:p w:rsidR="00457837" w:rsidRPr="000D6F27" w:rsidRDefault="00457837" w:rsidP="000D6F27">
      <w:pPr>
        <w:ind w:left="142" w:right="-58" w:firstLine="578"/>
        <w:contextualSpacing/>
        <w:jc w:val="both"/>
        <w:rPr>
          <w:rFonts w:ascii="Comic Sans MS" w:hAnsi="Comic Sans MS" w:cstheme="minorHAnsi"/>
          <w:b/>
          <w:sz w:val="28"/>
          <w:szCs w:val="28"/>
        </w:rPr>
      </w:pPr>
    </w:p>
    <w:p w:rsidR="00457837" w:rsidRPr="000D6F27" w:rsidRDefault="0045783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Ψηφιακή Ελεύθερη Έκφραση, Αριστείδης Γ. Ασκητής, Το επιτελικό κράτος, Χατζηπαναγιώτου, Εκδ.Νομ.Βιβλιοθήκη, Αθήνα, 2020</w:t>
      </w:r>
    </w:p>
    <w:p w:rsidR="00570588" w:rsidRPr="000D6F27" w:rsidRDefault="00570588" w:rsidP="000D6F27">
      <w:pPr>
        <w:tabs>
          <w:tab w:val="right" w:pos="8306"/>
        </w:tabs>
        <w:spacing w:before="100" w:beforeAutospacing="1" w:after="100" w:afterAutospacing="1"/>
        <w:jc w:val="both"/>
        <w:rPr>
          <w:rFonts w:ascii="Comic Sans MS" w:eastAsia="Times New Roman" w:hAnsi="Comic Sans MS" w:cstheme="minorHAnsi"/>
          <w:b/>
          <w:sz w:val="28"/>
          <w:szCs w:val="28"/>
          <w:lang w:eastAsia="el-GR"/>
        </w:rPr>
      </w:pPr>
    </w:p>
    <w:p w:rsidR="00570588" w:rsidRPr="000D6F27" w:rsidRDefault="00570588" w:rsidP="000D6F27">
      <w:pPr>
        <w:ind w:left="142" w:firstLine="578"/>
        <w:jc w:val="both"/>
        <w:rPr>
          <w:rFonts w:ascii="Comic Sans MS" w:eastAsia="Times New Roman" w:hAnsi="Comic Sans MS" w:cstheme="minorHAnsi"/>
          <w:b/>
          <w:sz w:val="28"/>
          <w:szCs w:val="28"/>
          <w:lang w:val="en-US" w:eastAsia="el-GR"/>
        </w:rPr>
      </w:pPr>
      <w:r w:rsidRPr="000D6F27">
        <w:rPr>
          <w:rFonts w:ascii="Comic Sans MS" w:eastAsia="Times New Roman" w:hAnsi="Comic Sans MS" w:cstheme="minorHAnsi"/>
          <w:b/>
          <w:sz w:val="28"/>
          <w:szCs w:val="28"/>
          <w:lang w:val="en-US" w:eastAsia="el-GR"/>
        </w:rPr>
        <w:t xml:space="preserve">Maritime Alliances and EU Competition Law, Ioannis K. Voudouris, </w:t>
      </w:r>
      <w:r w:rsidRPr="000D6F27">
        <w:rPr>
          <w:rFonts w:ascii="Comic Sans MS" w:eastAsia="Times New Roman" w:hAnsi="Comic Sans MS" w:cstheme="minorHAnsi"/>
          <w:b/>
          <w:sz w:val="28"/>
          <w:szCs w:val="28"/>
          <w:lang w:eastAsia="el-GR"/>
        </w:rPr>
        <w:t>Νομ</w:t>
      </w:r>
      <w:r w:rsidRPr="000D6F27">
        <w:rPr>
          <w:rFonts w:ascii="Comic Sans MS" w:eastAsia="Times New Roman" w:hAnsi="Comic Sans MS" w:cstheme="minorHAnsi"/>
          <w:b/>
          <w:sz w:val="28"/>
          <w:szCs w:val="28"/>
          <w:lang w:val="en-US" w:eastAsia="el-GR"/>
        </w:rPr>
        <w:t>.</w:t>
      </w:r>
      <w:r w:rsidRPr="000D6F27">
        <w:rPr>
          <w:rFonts w:ascii="Comic Sans MS" w:eastAsia="Times New Roman" w:hAnsi="Comic Sans MS" w:cstheme="minorHAnsi"/>
          <w:b/>
          <w:sz w:val="28"/>
          <w:szCs w:val="28"/>
          <w:lang w:eastAsia="el-GR"/>
        </w:rPr>
        <w:t>Βιβλιοθήκη</w:t>
      </w:r>
      <w:r w:rsidRPr="000D6F27">
        <w:rPr>
          <w:rFonts w:ascii="Comic Sans MS" w:eastAsia="Times New Roman" w:hAnsi="Comic Sans MS" w:cstheme="minorHAnsi"/>
          <w:b/>
          <w:sz w:val="28"/>
          <w:szCs w:val="28"/>
          <w:lang w:val="en-US" w:eastAsia="el-GR"/>
        </w:rPr>
        <w:t>, 2020</w:t>
      </w:r>
    </w:p>
    <w:p w:rsidR="00570588" w:rsidRPr="000D6F27" w:rsidRDefault="00570588" w:rsidP="000D6F27">
      <w:pPr>
        <w:ind w:left="142" w:right="-58" w:firstLine="578"/>
        <w:contextualSpacing/>
        <w:jc w:val="both"/>
        <w:rPr>
          <w:rFonts w:ascii="Comic Sans MS" w:hAnsi="Comic Sans MS" w:cstheme="minorHAnsi"/>
          <w:b/>
          <w:sz w:val="28"/>
          <w:szCs w:val="28"/>
          <w:lang w:val="en-US"/>
        </w:rPr>
      </w:pPr>
    </w:p>
    <w:p w:rsidR="00C01C59" w:rsidRPr="000D6F27" w:rsidRDefault="00C01C5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Νομολογιακές εφαρμογές Ειδικών Ποινικών Νόμων, Μ.Καϊαφα – Γκμπάντι – Συμεωνίδου – Καστανίδου,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Έκδ.Νομ.Βιβλιοθήκη, Αθήνα, 2020</w:t>
      </w:r>
    </w:p>
    <w:p w:rsidR="00C01C59" w:rsidRPr="000D6F27" w:rsidRDefault="00C01C59" w:rsidP="000D6F27">
      <w:pPr>
        <w:ind w:left="142" w:right="-58" w:firstLine="578"/>
        <w:contextualSpacing/>
        <w:jc w:val="both"/>
        <w:rPr>
          <w:rFonts w:ascii="Comic Sans MS" w:hAnsi="Comic Sans MS" w:cstheme="minorHAnsi"/>
          <w:b/>
          <w:sz w:val="28"/>
          <w:szCs w:val="28"/>
        </w:rPr>
      </w:pPr>
    </w:p>
    <w:p w:rsidR="00AD3B2C" w:rsidRPr="000D6F27" w:rsidRDefault="00AD3B2C" w:rsidP="000D6F27">
      <w:pPr>
        <w:ind w:left="142" w:right="-58" w:firstLine="578"/>
        <w:contextualSpacing/>
        <w:jc w:val="both"/>
        <w:rPr>
          <w:rFonts w:ascii="Comic Sans MS" w:hAnsi="Comic Sans MS" w:cstheme="minorHAnsi"/>
          <w:b/>
          <w:sz w:val="28"/>
          <w:szCs w:val="28"/>
          <w:u w:val="single"/>
        </w:rPr>
      </w:pPr>
    </w:p>
    <w:p w:rsidR="00D8491B" w:rsidRPr="000D6F27" w:rsidRDefault="00D8491B" w:rsidP="000D6F27">
      <w:pPr>
        <w:ind w:left="142" w:right="-58" w:firstLine="578"/>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ΕΚΔΟΣΕΙΣ ΕΤΟΥΣ 2019</w:t>
      </w:r>
    </w:p>
    <w:p w:rsidR="00D8491B" w:rsidRPr="000D6F27" w:rsidRDefault="00D8491B" w:rsidP="000D6F27">
      <w:pPr>
        <w:ind w:left="142" w:right="-58" w:firstLine="578"/>
        <w:contextualSpacing/>
        <w:jc w:val="both"/>
        <w:rPr>
          <w:rFonts w:ascii="Comic Sans MS" w:hAnsi="Comic Sans MS" w:cstheme="minorHAnsi"/>
          <w:b/>
          <w:sz w:val="28"/>
          <w:szCs w:val="28"/>
          <w:u w:val="single"/>
        </w:rPr>
      </w:pPr>
    </w:p>
    <w:p w:rsidR="00B95560" w:rsidRPr="000D6F27" w:rsidRDefault="00B95560" w:rsidP="000D6F27">
      <w:pPr>
        <w:ind w:left="142" w:right="-58" w:firstLine="578"/>
        <w:contextualSpacing/>
        <w:jc w:val="both"/>
        <w:rPr>
          <w:rFonts w:ascii="Comic Sans MS" w:hAnsi="Comic Sans MS" w:cstheme="minorHAnsi"/>
          <w:b/>
          <w:sz w:val="28"/>
          <w:szCs w:val="28"/>
          <w:u w:val="single"/>
        </w:rPr>
      </w:pPr>
    </w:p>
    <w:p w:rsidR="00C01C59" w:rsidRPr="000D6F27" w:rsidRDefault="00C01C5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Νέος Κώδικας Ποινικής Δικονομίας, Νομολογία κατ’ άρθρον, Θεοχάρης Δαλακούρας, Έκδ.Νομ.Βιβλιοθήκη, Αθήνα, 2019</w:t>
      </w:r>
    </w:p>
    <w:p w:rsidR="00EE6D76" w:rsidRPr="000D6F27" w:rsidRDefault="00EE6D76"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Οι μετατρέψιμες ομολογίες ως εργαλείο χρηματοδότησης, Ευγενία Χουλιαρά, Νομ.Βιβλιοθήκη, 2019</w:t>
      </w:r>
    </w:p>
    <w:p w:rsidR="00EE6D76" w:rsidRPr="000D6F27" w:rsidRDefault="00EE6D76" w:rsidP="000D6F27">
      <w:pPr>
        <w:ind w:left="142" w:right="-58"/>
        <w:contextualSpacing/>
        <w:jc w:val="both"/>
        <w:rPr>
          <w:rFonts w:ascii="Comic Sans MS" w:hAnsi="Comic Sans MS" w:cstheme="minorHAnsi"/>
          <w:b/>
          <w:sz w:val="28"/>
          <w:szCs w:val="28"/>
        </w:rPr>
      </w:pPr>
    </w:p>
    <w:p w:rsidR="002313C2" w:rsidRPr="000D6F27" w:rsidRDefault="002313C2"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ΕΠΙΣΤΗΜΟΝΙΚΗ ΕΠΙΜΕΛΕΙΑ ΣΤΑΥΡΟΥΛΑ ΤΣΙΝΟΡΕΜΑ, ΚΙΤΣΟΣ ΛΟΥΗΣ, ΘΕΜΑΤΑ ΒΙΟΗΘΙΚΗΣ, Η ΖΩΗ, Η ΚΟΙΝΩΝΙΑ ΚΑΙ Η ΦΥΣΗ ΜΠΡΟΣΤΑ ΣΤΙΣ ΠΡΟΚΛΗΣΕΙΣ ΤΩΝ ΒΙΟΕΠΙΣΤΗΜΩΝ, ΠΑΝΕΠΙΣΤΗΜΙΑΚΕΣ ΕΚΔΟΣΕΙΣ ΚΡΗΤΗΣ, 2019</w:t>
      </w:r>
    </w:p>
    <w:p w:rsidR="004F5F1D" w:rsidRPr="000D6F27" w:rsidRDefault="004F5F1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ΟΙ ΓΕΝΙΚΕΣ ΡΗΤΡΕΣ ΚΑΤΑ ΤΗΣ ΦΟΡΟΑΠΟΦΥΓΗΣ ΣΤΟ ΔΙΕΘΝΕΣ ΚΑΙ ΕΥΡΩΠΑΪΚΟ ΦΟΡΟΛΟΓΙΚΟ ΔΙΚΑΙΟ – ΒΑΣΙΛΙΚΗ ΑΘΑΝΑΣΑΚΗ 2019</w:t>
      </w:r>
    </w:p>
    <w:p w:rsidR="00FA6665" w:rsidRPr="000D6F27" w:rsidRDefault="00FA666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ΓΕΝΙΚΟ ΕΝΟΧΙΚΟ ΔΙΚΑΙΟ, ΚΑΛΛΙΡΟΗ Δ. ΠΑΝΤΕΛΙΔΟΥ, ΝΟΜΙΚΗ ΒΙΒΛΙΟΘΗΚΗ, 2019</w:t>
      </w:r>
    </w:p>
    <w:p w:rsidR="00832868" w:rsidRPr="000D6F27" w:rsidRDefault="0083286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και Τεχνολογία – ΚΒ΄ Επιστημονικό Συμπόσιο, Κορνηλία – Ιγγλέση/Άννα Λιγωμένου/Αριστέα Σινανιώτη – Μαρούδη, Εκδ.Σάκκουλα, Αθήνα, 2019</w:t>
      </w:r>
    </w:p>
    <w:p w:rsidR="008F4336" w:rsidRPr="000D6F27" w:rsidRDefault="008F433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ΔΗΜΟΣΙΟ ΔΙΕΘΝΕΣ ΔΙΚΑΙΟ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ΕΜΜΑΝΟΥΗΛ ΡΟΥΚΟΥΝΑΣ, ΝΟΜ. ΒΙΒΛΙΟΘΗΚΗ, 2019</w:t>
      </w:r>
    </w:p>
    <w:p w:rsidR="00165556" w:rsidRPr="000D6F27" w:rsidRDefault="0016555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ΠΟΡΤΟΚΑΛΗ ΦΩΤΕΙΝΗ, Η ΕΥΘΥΝΗ ΤΟΥ ΘΑΛΑΣΣΙΟΥ ΜΕΤΑΦΟΡΕΑ ΕΜΠΟΡΕΥΜΑΤΩΝ ΣΤΟΥΣ ΚΑΝΟΝΕΣ ΡΟΤΕΡΝΤΑΜ, 2008, ΠΡΟΛΟΓΟΣ: ΛΙΑ ΑΘΑΝΑΣΙΟΥ, ΝΟΜΙΚΗ ΒΙΒΛΙΟΘΗΚΗ, 2019</w:t>
      </w:r>
    </w:p>
    <w:p w:rsidR="00E07301" w:rsidRPr="000D6F27" w:rsidRDefault="00CF152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ΕΘΝΙΚΟΙ ΘΕΣΜΟΙ ΓΙΑ ΤΗΝ ΠΡΟΩΘΗΣΗ ΚΑΙ ΠΡΟΣΤΑΣΙΑ ΤΩΝ ΑΝΘΡΩΠΙΝΩΝ ΔΙΚΑΙΩΜΑΤΩΝ (ΕΘΑΔ), ΣΥΓΚΡΙΤΙΚΗ ΜΕΛΕΤΗ ΤΩΝ ΕΘΑΔ ΣΕ ΕΥΡΩΠΑΪΚΟ ΚΑΙ ΔΙΕΘΝΕΣ ΕΠΙΠΕΔΟ, ΡΩΞΑΝΗ ΦΡΑΓΚΟΥ, ΠΡΟΛΟΓΟΙ: ΕΛΙΣΑΒΕΤ ΣΥΜΕΩΝΙΔΟΥ ΚΑΣΤΑΝΙΔΟΥ, ΓΙΩΡΓΟΣ ΣΤΑΥΡΟΠΟΥΛΟΣ, ΝΟΜΙΚΗ ΒΙΒΛΙΟΘΗΚΗ, 2019</w:t>
      </w:r>
    </w:p>
    <w:p w:rsidR="00C2380F" w:rsidRPr="000D6F27" w:rsidRDefault="00C2380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ΣΤΥΛΙΑΝΟΣ- ΙΩΑΝΝΗΣ Γ. ΚΟΥΤΝΑΤΖΗΣ, Η ΣΥΝΤΑΓΜΑΤΟΠΟΙΗΣΗ ΤΟΥ ΔΙΚΟΝΟΜΙΚΟΥ ΔΙΚΑΙΟΥ, ΔΙΚΑΣΤΗΣ ΚΑΙ ΔΙΚΑΣΤΙΚΗ ΠΡΟΣΤΑΣΙΑ, ΕΚΔ. ΣΑΚΚΟΥΛΑ, 2019</w:t>
      </w:r>
    </w:p>
    <w:p w:rsidR="00E07301" w:rsidRPr="000D6F27" w:rsidRDefault="00E0730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νέος Ποινικός Κώδικας – ο Ν. 4619/2019 ενημερωμένος μέχρι το Ν.4637/2019 και ο νέος κώδικας Ποινικής Δικονομίας- ενημερωμένος μέχρι το Ν.4637/2019, Ευαγγελία Γάκη, Δ΄ Έκδ. Βροτέας, Αθήνα, 2019</w:t>
      </w:r>
    </w:p>
    <w:p w:rsidR="000226EF" w:rsidRPr="000D6F27" w:rsidRDefault="000226E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Συνταγματική ελευθερία και δημόσιοι σκοποί – σε αναζήτηση της θεμιτής πλοκής, Νίκος Ι. Παπασπύρου, Εκδ.Σάκκουλα, Αθήνα, 2019</w:t>
      </w:r>
    </w:p>
    <w:p w:rsidR="008E1936" w:rsidRPr="000D6F27" w:rsidRDefault="008E193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Φαρμακευτική κάνναβη και ο νόμος 4523/2018, ΔΗΜΟΣΙΕΥΜΑΤΑ ΙΑΤΡΙΚΟΥ ΔΙΚΑΙΟΥ ΚΑΙ ΒΙΟΗΘΙΚΗΣ, 30, Διεύθυνση σειράς: Μ.Καϊαφα-Γκμπάντι / Ε. Κουνουγέρη – Μανωλεδάκη / Ε. Συμεωνίδου-Καστανίδου, Εκδ. Σάκκουλα, 2019</w:t>
      </w:r>
    </w:p>
    <w:p w:rsidR="00E113DD" w:rsidRPr="000D6F27" w:rsidRDefault="00E113D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Σύνταγμα εν εξελίξει -    Τιμητικός Τόμος για τον Αντώνη Μανιτάκη, Εκδ.Σάκκουλα, Αθήνα, 2019</w:t>
      </w:r>
    </w:p>
    <w:p w:rsidR="00AD3B2C" w:rsidRPr="000D6F27" w:rsidRDefault="00AD3B2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έννοια της κυβέρνησης, Άλκης Ν. Δερβιτσιώτης, Π.Ν. Σάκκουλα, Αθήνα, 2019</w:t>
      </w:r>
    </w:p>
    <w:p w:rsidR="005729C8" w:rsidRPr="000D6F27" w:rsidRDefault="00AE6B5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Δικονομικό Δίκαιο, Τόμος Ι, Θεοχάρης Ι. Δαλακούρας, 2</w:t>
      </w:r>
      <w:r w:rsidRPr="000D6F27">
        <w:rPr>
          <w:rFonts w:ascii="Comic Sans MS" w:hAnsi="Comic Sans MS" w:cstheme="minorHAnsi"/>
          <w:b/>
          <w:sz w:val="28"/>
          <w:szCs w:val="28"/>
          <w:vertAlign w:val="superscript"/>
        </w:rPr>
        <w:t>η</w:t>
      </w:r>
      <w:r w:rsidR="00354585" w:rsidRPr="000D6F27">
        <w:rPr>
          <w:rFonts w:ascii="Comic Sans MS" w:hAnsi="Comic Sans MS" w:cstheme="minorHAnsi"/>
          <w:b/>
          <w:sz w:val="28"/>
          <w:szCs w:val="28"/>
        </w:rPr>
        <w:t xml:space="preserve">  έκδοση, </w:t>
      </w:r>
      <w:r w:rsidRPr="000D6F27">
        <w:rPr>
          <w:rFonts w:ascii="Comic Sans MS" w:hAnsi="Comic Sans MS" w:cstheme="minorHAnsi"/>
          <w:b/>
          <w:sz w:val="28"/>
          <w:szCs w:val="28"/>
        </w:rPr>
        <w:t>Π.Ν. Σάκκουλας , Αθήνα, 2019</w:t>
      </w:r>
    </w:p>
    <w:p w:rsidR="00AD3B2C" w:rsidRPr="000D6F27" w:rsidRDefault="00AD3B2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Συμβάσεις παροχής υπηρεσιών –ισχύον πλαίσιο και προοπτική μεταρρύθμισης, Βασίλης Σ. Τριανταφυλλίδης, Π.Ν.Σάκκουλας, Αθήνα, 2019</w:t>
      </w:r>
    </w:p>
    <w:p w:rsidR="00D626BE" w:rsidRPr="000D6F27" w:rsidRDefault="00D626B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Ποινικό Δίκαιο, Έννοιες και Θεσμοί του Γενικού Μέρους, Αλέξανδρος Π. Κωστάρας,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Νομ.Βιβλιοθήκη, Αθήνα, 2019</w:t>
      </w:r>
    </w:p>
    <w:p w:rsidR="00D626BE" w:rsidRPr="000D6F27" w:rsidRDefault="00D626B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κίνδυνοι ποινικής εμπλοκής του δικηγόρου κατά την άσκηση της δικηγορίας, Πολυχρόνης Παν. Τσιρίδης, Εκδ.Νομ.Βιβλιοθήκη, Αθήνα, 2019</w:t>
      </w:r>
    </w:p>
    <w:p w:rsidR="00D626BE" w:rsidRPr="000D6F27" w:rsidRDefault="00D626B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Νέος Ποινικός Κώδικας – μια πρώτη ερμηνευτική προσέγγιση του Ν. 4619/2019, Αριστοτέλης Ι. Χαραλαμπάκης,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 Βιβλιοθήκη, 2019</w:t>
      </w:r>
    </w:p>
    <w:p w:rsidR="00D626BE" w:rsidRPr="000D6F27" w:rsidRDefault="00D626B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προστασία των προσωπικών δεδομένων στη σχέση  Τράπεζας – Πελάτη, Γεώργιος Πλιαβέσης, Εκδ.Νομ.Βιβλιοθήκη, Αθήνα, 2019</w:t>
      </w:r>
    </w:p>
    <w:p w:rsidR="004558A0" w:rsidRPr="000D6F27" w:rsidRDefault="004558A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Ποινική Δικονομία, Θεωρία – Πράξη – Νομολογία, Αδάμ Χ. Παπαδαμάκης, Εκδ. 9</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Σάκκουλα, Αθήνα, 2019</w:t>
      </w:r>
    </w:p>
    <w:p w:rsidR="004558A0" w:rsidRPr="000D6F27" w:rsidRDefault="004558A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Ποινικής Δικονομίας Ν. 4620/2019 – Νοέμβριος 2019 – Εκδ.Σάκκουλα, Αθήνα, 2019</w:t>
      </w:r>
    </w:p>
    <w:p w:rsidR="004558A0" w:rsidRPr="000D6F27" w:rsidRDefault="004558A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Ποινικός Κώδικας, Ν. 4619/2019 – Νοέμβριος 2019 – Εκδ.Σάκκουλα, Αθήνα, 2019</w:t>
      </w:r>
    </w:p>
    <w:p w:rsidR="004558A0" w:rsidRPr="000D6F27" w:rsidRDefault="004558A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Ατομικό και συλλογικό εργατικό δίκαιο – Επιτομή, Ιωάννης Δ.Κουκιάδης, Ζ’ Έκδ.Σάκκουλα, Αθήνα, 2019</w:t>
      </w:r>
    </w:p>
    <w:p w:rsidR="004558A0" w:rsidRPr="000D6F27" w:rsidRDefault="004558A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Φυσικές Καταστροφές και Χωριακές Πολιτικές, Κ.Σερραίος/ Δ. Μέλισσας, Έκδ.Σάκκουλα, Αθήνα, 2019</w:t>
      </w:r>
    </w:p>
    <w:p w:rsidR="004558A0" w:rsidRPr="000D6F27" w:rsidRDefault="007227E1" w:rsidP="000D6F27">
      <w:pPr>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Εφαρμογές εργατικού δικαίου- Ατομικές Εργασιακές σχέσεις-Θέματα εμβάθυνσης, Δημήτρης Ζερδελής, Εκδ. Σάκκουλα, Αθήνα, 2019</w:t>
      </w:r>
    </w:p>
    <w:p w:rsidR="002E0A90" w:rsidRPr="000D6F27" w:rsidRDefault="002E0A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Αποζημίωση από Αυτοκινητικά Ατυχήματα, Αθανάσιος Γ. Κρητικός, Τόμος ΙΙ, Εκδ.Σάκκουλα, Αθήνα, 2019</w:t>
      </w:r>
    </w:p>
    <w:p w:rsidR="002E0A90" w:rsidRPr="000D6F27" w:rsidRDefault="002E0A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Ποινικός Κώδικας (Ν. 4619/2019)και Κώδικας Ποινικής Δικονομίας (Ν. 4620/2019), Χαράλαμπος Θ. Σεβαστιάδης, Β΄ Έκδ. με επιλεκτικά σχόλια, Σάκκουλα, Αθήνα, 2019</w:t>
      </w:r>
    </w:p>
    <w:p w:rsidR="002E0A90" w:rsidRPr="000D6F27" w:rsidRDefault="002E0A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Κωδικοποίηση νομοθετικού πλαισίου Α΄ και Β΄ βαθμού Τοπικής Αυτοδιοίκησης και λοιπές διατάξεις, Πανάρετος Βαρδάνης, Αθήνα, 2019</w:t>
      </w:r>
    </w:p>
    <w:p w:rsidR="005729C8" w:rsidRPr="000D6F27" w:rsidRDefault="005729C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ανακοπή κατά της διαταγής πληρωμής, Στέφανος Στ.Πανταζόπουλος, Δ΄έκδ.Σάκκουλα, Αθήνα, 2019</w:t>
      </w:r>
    </w:p>
    <w:p w:rsidR="005729C8" w:rsidRPr="000D6F27" w:rsidRDefault="005729C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σύγχρονο θεσμικό πλαίσιο της ελληνικής δημόσιας διοίκησης, Λάμπρος Π. Μπαμπαλιούτας – η νέα περιφερειακή οργάνωση του κράτους, νομολογία, οι 7 αποκεντρωμένες διοικήσεις, το οργανωτικό πλαίσιο των αποκεντρωμένων διοικήσεων, η περιεφερειακή οργάνωση στα κράτη της Ευρώπης, πρόλογος Άννας Λιγωμένου, Αντιπροέδρου του Ελεγκτικού Συνεδρίου. Τόμος Β΄, Β΄  Έκδοση, Σάκκουλας (Αθήνα – Θεσσαλονίκη), 2019</w:t>
      </w:r>
    </w:p>
    <w:p w:rsidR="00EA4825" w:rsidRPr="000D6F27" w:rsidRDefault="00EA482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και Τεχνολογία , ΚΒ΄ Επιστημονικό Συμπόσιο, ΚορνηλίαΔελούκα – Ιγγλέση/Άννα Λιγωμένου/Αριστέα Σινανιώτη, Εκδ.Σάκκουλα, Αθήνα, 2019</w:t>
      </w:r>
    </w:p>
    <w:p w:rsidR="00EA4825" w:rsidRPr="000D6F27" w:rsidRDefault="00EA482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Τοπικό Χωρικό Σχέδιο και το Ειδικό Χωρικό Σχέδιο, Δημήτρης Κ. Μέλισσας, Εκδ.Σάκκουλα, Αθήνα, 2019</w:t>
      </w:r>
    </w:p>
    <w:p w:rsidR="00EA4825" w:rsidRPr="000D6F27" w:rsidRDefault="00EA482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Δημόσια διακυβέρνηση – προοπτικές και προσκλήσεις στον 21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αιώνα – 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Τομέα Διοικητικής Επιστήμης, Ευαγγελία Γ. Μπάλτα, Εκδ.Σάκκουλα, Αθήνα, 2019</w:t>
      </w:r>
    </w:p>
    <w:p w:rsidR="00EA4825" w:rsidRPr="000D6F27" w:rsidRDefault="00EA482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Εμπορικών Εταιριών – Βασική Εμπορική Νομοθεσία ΙΙ – Οκτώβριος 2019, Εκδ.Σάκκουλα, Αθήνα, 2019</w:t>
      </w:r>
    </w:p>
    <w:p w:rsidR="00963972" w:rsidRPr="000D6F27" w:rsidRDefault="0096397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Διοικητικά όργανα, εκπροσώπηση και έγγραφα των αγιορειτικών μονών, Διογένης Καραγιαννακίδης, Εκδ. Σάκκουλα, Αθήνα, 2019</w:t>
      </w:r>
    </w:p>
    <w:p w:rsidR="005729C8" w:rsidRPr="000D6F27" w:rsidRDefault="0096397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φορολόγηση των διασυνοριακών κληρονομιών και δωρέων</w:t>
      </w:r>
      <w:r w:rsidR="00ED3E3F" w:rsidRPr="000D6F27">
        <w:rPr>
          <w:rFonts w:ascii="Comic Sans MS" w:hAnsi="Comic Sans MS" w:cstheme="minorHAnsi"/>
          <w:b/>
          <w:sz w:val="28"/>
          <w:szCs w:val="28"/>
        </w:rPr>
        <w:t>μέσα από τις αποφάσεις του δικαστηρίου της Ευρωπαϊκής Ένωσης, Μαρία Στυλιανίδου, Εκδ.Σάκκουλα, Αθήνα, 2019</w:t>
      </w:r>
    </w:p>
    <w:p w:rsidR="00932166" w:rsidRPr="000D6F27" w:rsidRDefault="0093216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Συλλογικό Εργατικό Δίκαιο, Κώστας Δ. Παπαδημητρίου,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2019</w:t>
      </w:r>
    </w:p>
    <w:p w:rsidR="00932166" w:rsidRPr="000D6F27" w:rsidRDefault="0093216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Σύγχρονες εξελίξεις για την ίδρυση και κατάργηση της συγγένειας, 6</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Νομ.Βιβλιοθήκη, Αθήνα, 2019</w:t>
      </w:r>
    </w:p>
    <w:p w:rsidR="00932166" w:rsidRPr="000D6F27" w:rsidRDefault="0093216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Φαρμακευτικό δίκαιο – αγορά φαρμάκων – φαρμακαποθήκες, Πάνος Καπώνης,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2019</w:t>
      </w:r>
    </w:p>
    <w:p w:rsidR="00932166" w:rsidRPr="000D6F27" w:rsidRDefault="0093216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Υποδείγματα ενοχικού δικαίου, Ιωάννης Κ. Καράκωστας, Εκδ. Νομ.Βιβλιοθήκη, Αθήνα, 2019</w:t>
      </w:r>
    </w:p>
    <w:p w:rsidR="00932166" w:rsidRPr="000D6F27" w:rsidRDefault="0093216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Υποδείγματα οικογενειακού δικαίου, Παναγιώτης Νικολόπουλος,  Εκδ. Νομ.Βιβλιοθήκη, Αθήνα, 2019</w:t>
      </w:r>
    </w:p>
    <w:p w:rsidR="00932166" w:rsidRPr="000D6F27" w:rsidRDefault="0093216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Ενστάσεις κατά τον Αστικό Κώδικα, Ελευθέριος Καστρήσιος,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2019</w:t>
      </w:r>
    </w:p>
    <w:p w:rsidR="00932166" w:rsidRPr="000D6F27" w:rsidRDefault="0093216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Περί ρεμάτων – οριοθέτηση – Διευθέτηση – Εκτροπή – Δόμηση- Αστυνόμεση – Αμμοληψία – Πλεύσιμοι ποταμοί, Μαρία Μπάκαβου/Φώτης Φωτόπουλος,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Έκδ.Νομική Βιβλιοθήκη, Αθήνα, 2019</w:t>
      </w:r>
    </w:p>
    <w:p w:rsidR="00932166" w:rsidRPr="000D6F27" w:rsidRDefault="0093216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Η σχέση Ευρωπαϊκού και Εθνικού Ιδιωτικού Διεθνούς Δικαίου υπό το πρίσμα του Καν. (ΕΕ) 650/2012 για τις Κληρονομικ</w:t>
      </w:r>
      <w:r w:rsidR="00260ADD" w:rsidRPr="000D6F27">
        <w:rPr>
          <w:rFonts w:ascii="Comic Sans MS" w:hAnsi="Comic Sans MS" w:cstheme="minorHAnsi"/>
          <w:b/>
          <w:sz w:val="28"/>
          <w:szCs w:val="28"/>
        </w:rPr>
        <w:t>ές Σχέσεις, Γεώργιος Στ. Νικολα</w:t>
      </w:r>
      <w:r w:rsidR="00260ADD" w:rsidRPr="000D6F27">
        <w:rPr>
          <w:rFonts w:ascii="Times New Roman" w:hAnsi="Times New Roman" w:cs="Times New Roman"/>
          <w:b/>
          <w:sz w:val="28"/>
          <w:szCs w:val="28"/>
        </w:rPr>
        <w:t>ΐ</w:t>
      </w:r>
      <w:r w:rsidRPr="000D6F27">
        <w:rPr>
          <w:rFonts w:ascii="Comic Sans MS" w:hAnsi="Comic Sans MS" w:cstheme="minorHAnsi"/>
          <w:b/>
          <w:sz w:val="28"/>
          <w:szCs w:val="28"/>
        </w:rPr>
        <w:t>δης, Εκδ. Νομ.Βιβλιοθήκη, Αθήνα, 2019</w:t>
      </w:r>
    </w:p>
    <w:p w:rsidR="00260ADD" w:rsidRPr="000D6F27" w:rsidRDefault="00260AD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Περί παραδοσιακών οικισμών, Μαρία Μπάκαβου/Φώτης Φωτόπουλος, Εκδ. Νομ.Βιβλιοθήκη, Αθήνα, 2019</w:t>
      </w:r>
    </w:p>
    <w:p w:rsidR="00D91B89" w:rsidRPr="000D6F27" w:rsidRDefault="00D91B8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Σύγχρονη Τεχνολογία και Αντεγκληματική Πολιτική, κλειστά κυκλώματα τηλεόρασης, βιομετρικές εφαρμογές, «έξυπνες» ηλεκτρονικές κάρτες, βάσεις δεδομένων, ανάλυση γενετικού υλικού (</w:t>
      </w:r>
      <w:r w:rsidRPr="000D6F27">
        <w:rPr>
          <w:rFonts w:ascii="Comic Sans MS" w:hAnsi="Comic Sans MS" w:cstheme="minorHAnsi"/>
          <w:b/>
          <w:sz w:val="28"/>
          <w:szCs w:val="28"/>
          <w:lang w:val="en-US"/>
        </w:rPr>
        <w:t>DNA</w:t>
      </w:r>
      <w:r w:rsidRPr="000D6F27">
        <w:rPr>
          <w:rFonts w:ascii="Comic Sans MS" w:hAnsi="Comic Sans MS" w:cstheme="minorHAnsi"/>
          <w:b/>
          <w:sz w:val="28"/>
          <w:szCs w:val="28"/>
        </w:rPr>
        <w:t>), ηλεκτρονικό «βραχιόλι», Εριφύλη Μπακιρλή, Νομική Βιβλιοθήκη, 2019</w:t>
      </w:r>
    </w:p>
    <w:p w:rsidR="001E60F3" w:rsidRPr="000D6F27" w:rsidRDefault="001E60F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Σχέση Πολιτικής Δικονομίας και Δικονομίας του ΣτΕ, Συμβολή στην ερμηνεία του άρθρου 40 ΠΔ 18/1989, Ιωάννης Καστανάς, Νομική Βιβλιοθήκη, 2019</w:t>
      </w:r>
    </w:p>
    <w:p w:rsidR="00D52142" w:rsidRPr="000D6F27" w:rsidRDefault="00D52142"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Μεθοδολογία του Δικαίου, θεμελίωση των νομικών κρίσεων, Κώστας Σταμάτης, Β’ έκδοση, εκδ. Σάκκουλα, 2019</w:t>
      </w:r>
    </w:p>
    <w:p w:rsidR="00987A94" w:rsidRPr="000D6F27" w:rsidRDefault="00987A94"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ΔΙΟΙΚΗΤΙΚΗΣ ΔΙΑΔΙΚΑΣΙΑΣ, Βασίλειος Γκέρτσος, Ευγενία Πρεβεδούρου, Δημήτριος Πυργάκης, 2019, Νομική Βιβλιοθήκη</w:t>
      </w:r>
    </w:p>
    <w:p w:rsidR="001629CB" w:rsidRPr="000D6F27" w:rsidRDefault="001629C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Το κανονιστικό πλαίσιο λειτουργίας των τραπεζών, Παναγιώτης Αλεξάκης, Φαίδων Καλφάογλου, Νομική Βιβλιοθήκη, 2019</w:t>
      </w:r>
    </w:p>
    <w:p w:rsidR="008B6E5E" w:rsidRPr="000D6F27" w:rsidRDefault="00DE4EF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8B6E5E" w:rsidRPr="000D6F27">
        <w:rPr>
          <w:rFonts w:ascii="Comic Sans MS" w:hAnsi="Comic Sans MS" w:cstheme="minorHAnsi"/>
          <w:b/>
          <w:sz w:val="28"/>
          <w:szCs w:val="28"/>
          <w:lang w:val="en-US"/>
        </w:rPr>
        <w:t>E</w:t>
      </w:r>
      <w:r w:rsidR="008B6E5E" w:rsidRPr="000D6F27">
        <w:rPr>
          <w:rFonts w:ascii="Comic Sans MS" w:hAnsi="Comic Sans MS" w:cstheme="minorHAnsi"/>
          <w:b/>
          <w:sz w:val="28"/>
          <w:szCs w:val="28"/>
        </w:rPr>
        <w:t>γχειρίδιο γενικού μέρους του εμπορικού δικαίου και πρακτικά θέματα, Β΄ Έκδ. Σάκκουλα, Σπύρος Δ. Ψυχομάνης, Αθήνα, 2019</w:t>
      </w:r>
    </w:p>
    <w:p w:rsidR="008B6E5E" w:rsidRPr="000D6F27" w:rsidRDefault="008B6E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διοίκηση στους Δήμους, Πρακτικά Ημερίδας, Μαρία Τατάγια, Εκδ. Σάκκουλα, Αθήνα, 2019</w:t>
      </w:r>
    </w:p>
    <w:p w:rsidR="008B6E5E" w:rsidRPr="000D6F27" w:rsidRDefault="008B6E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Υπεύθυνος Προστασίας Δεδομένων – Εγχειρίδιο για τον ιδιωτικό και τον δημόσιο τομέα – επικαιροποιημένο με τον Ν. 4624/2019, Βασίλης Σωτηρόπουλος, Β΄Έκδ.Σάκκουλα, Αθήνα, 2019</w:t>
      </w:r>
    </w:p>
    <w:p w:rsidR="008B6E5E" w:rsidRPr="000D6F27" w:rsidRDefault="008B6E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Στοιχεία Ενωσιακού Ποινικού Δικαίου, Μαρία Καϊάφα – Γκμπάντι/ Θεόδωρος Παπακυριακού, Β΄ Έκδ.Σάκκουλα, Αθήνα, 2019</w:t>
      </w:r>
    </w:p>
    <w:p w:rsidR="008B6E5E" w:rsidRPr="000D6F27" w:rsidRDefault="008B6E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w:t>
      </w:r>
      <w:r w:rsidRPr="000D6F27">
        <w:rPr>
          <w:rFonts w:ascii="Comic Sans MS" w:hAnsi="Comic Sans MS" w:cstheme="minorHAnsi"/>
          <w:b/>
          <w:sz w:val="28"/>
          <w:szCs w:val="28"/>
          <w:lang w:val="en-US"/>
        </w:rPr>
        <w:t>JurgenHabermas</w:t>
      </w:r>
      <w:r w:rsidRPr="000D6F27">
        <w:rPr>
          <w:rFonts w:ascii="Comic Sans MS" w:hAnsi="Comic Sans MS" w:cstheme="minorHAnsi"/>
          <w:b/>
          <w:sz w:val="28"/>
          <w:szCs w:val="28"/>
        </w:rPr>
        <w:t xml:space="preserve"> και το πνεύμα της εποχής μας, Θεόδωρος Γεωργίου, Εκδ.Σάκκουλα, Αθήνα, 2019</w:t>
      </w:r>
    </w:p>
    <w:p w:rsidR="008B6E5E" w:rsidRPr="000D6F27" w:rsidRDefault="00D2417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Αρνητική αναγνωριστική αγωγή κατά το ελληνικό και το ευρωπαϊκό δικονομικό δίκαιο, Αθανάσιος Θ. Καστανίδης, Εκδ. Σάκκουλα, Αθήνα, 2019</w:t>
      </w:r>
    </w:p>
    <w:p w:rsidR="00D24177" w:rsidRPr="000D6F27" w:rsidRDefault="00D2417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Αναδοχή ανηλίκου, Γεώργιος – Αλέξανδρος Αθ. Γεωργιάδης, Εκδ. Σάκκουλα, Αθήνα, 2019</w:t>
      </w:r>
    </w:p>
    <w:p w:rsidR="00D24177" w:rsidRPr="000D6F27" w:rsidRDefault="00D2417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Πολυκώδικας, Εκδ. Σάκκουλα, Οκτώβριος 2019</w:t>
      </w:r>
    </w:p>
    <w:p w:rsidR="008B6E5E" w:rsidRPr="000D6F27" w:rsidRDefault="008B6E5E" w:rsidP="000D6F27">
      <w:pPr>
        <w:ind w:right="-58"/>
        <w:contextualSpacing/>
        <w:jc w:val="both"/>
        <w:rPr>
          <w:rFonts w:ascii="Comic Sans MS" w:hAnsi="Comic Sans MS" w:cstheme="minorHAnsi"/>
          <w:b/>
          <w:sz w:val="28"/>
          <w:szCs w:val="28"/>
        </w:rPr>
      </w:pPr>
    </w:p>
    <w:p w:rsidR="0000142D" w:rsidRPr="000D6F27" w:rsidRDefault="000F025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00142D" w:rsidRPr="000D6F27">
        <w:rPr>
          <w:rFonts w:ascii="Comic Sans MS" w:hAnsi="Comic Sans MS" w:cstheme="minorHAnsi"/>
          <w:b/>
          <w:sz w:val="28"/>
          <w:szCs w:val="28"/>
        </w:rPr>
        <w:t xml:space="preserve">ΔΑΣΙΚΟΙ ΧΑΡΤΕΣ, </w:t>
      </w:r>
      <w:r w:rsidR="0000142D" w:rsidRPr="000D6F27">
        <w:rPr>
          <w:rFonts w:ascii="Comic Sans MS" w:hAnsi="Comic Sans MS" w:cstheme="minorHAnsi"/>
          <w:b/>
          <w:sz w:val="28"/>
          <w:szCs w:val="28"/>
          <w:u w:val="single"/>
        </w:rPr>
        <w:t>ΔΗΜΗΤΡΙΟΣ Η. ΠΑΠΑΣΤΕΡΙΟΥ</w:t>
      </w:r>
      <w:r w:rsidR="0000142D" w:rsidRPr="000D6F27">
        <w:rPr>
          <w:rFonts w:ascii="Comic Sans MS" w:hAnsi="Comic Sans MS" w:cstheme="minorHAnsi"/>
          <w:b/>
          <w:sz w:val="28"/>
          <w:szCs w:val="28"/>
        </w:rPr>
        <w:t>, ΕΚΔΟΣΕΙΣ ΣΑΚΚΟΥΛΑ, 2019</w:t>
      </w:r>
    </w:p>
    <w:p w:rsidR="00A713DB" w:rsidRPr="000D6F27" w:rsidRDefault="00A713D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ΑΝΑΓΝΩΡΙΣΗ ΚΑΙ ΕΚΤΕΛΕΣΤΟΤΗΤΑ ΑΛΛΔΑΠΩΝ ΔΙΑΙΤΗΤΙΚΩΝ ΑΠΟΦΑΣΕΩΝ, ΣΥΜΦΩΝΑ ΜΕ ΤΗ ΣΥΜΒΑΣΗ ΤΗΣ ΝΕΑΣ ΥΟΡΚΗΣ (1958), ΧΑΡΗΣ ΠΑΜΠΟΥΚΗΣ, ΝΟΜΙΚΗ ΒΙΒΛΙΟΘΗΚΗ, 2019</w:t>
      </w:r>
    </w:p>
    <w:p w:rsidR="00CA0609" w:rsidRPr="000D6F27" w:rsidRDefault="00CA060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ΠΡΟΒΟΛΗ ΙΣΧΥΡΙΣΜΩΝ ΑΝΤΙΣΥΝΤΑΓΜΑΤΙΚΟΤΗΤΑΣ ΣΤΗ ΔΙΟΙΚΗΤΙΚΗ, ΠΟΛΙΤΙΚΗ ΚΑΙ ΠΟΙΝΙΚΗ ΔΙΚΗ. ΚΥΡΙΑΚΟΣ ΠΑΠΑΝΙΚΟΛΑΟΥ. ΝΟΜΙΚΗ ΒΙΒΛΙΟΘΗΚΗ. 2019</w:t>
      </w:r>
    </w:p>
    <w:p w:rsidR="00012F77" w:rsidRPr="000D6F27" w:rsidRDefault="00012F7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ΤΟ ΕΡΓΑΤΙΚΟ ΚΑΙ ΤΟ ΑΣΤΙΚΟ ΔΙΚΑΙΟ ΣΕ ΑΝΟΙΚΤΟ ΔΙΑΛΟΓΟ, ΕΛΛΗΝΙΚΗ ΕΤΑΙΡΕΙΑ ΔΙΚΑΙΟΥ ΤΗΣ ΕΡΓΑΣΙΑΣ ΚΑΙ ΤΗΣ ΚΟΙΝΩΝΙΚΗΣ ΑΣΦΑΛΙΣΕΩΣ (ΕΔ.Ε.Κ.Α.) – ΕΝΩΣΗ ΑΣΤΙΚΟΛΟΓΩΝ (ΕΝ.ΑΣ.), 17</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ΤΗΕ ΕΔΕΚΑ, ΕΠΙΜΕΛΕΙΑ: ΚΩΣΤΑΣ Δ. ΠΑΠΑΔΗΜΗΤΡΙΟΥ, ΓΙΑΝΝΑ ΚΑΡΥΜΠΑΛΗ – ΤΣΙΠΤΣΙΟΥ, 2019, ΕΚΔΟΣΕΙΣ ΣΑΚΚΟΥΛΑ</w:t>
      </w:r>
    </w:p>
    <w:p w:rsidR="0096553F" w:rsidRPr="000D6F27" w:rsidRDefault="0096553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ΔΙΕΘΝΕΙΣ ΟΡΓΑΝΙΣΜΟΙ, Β’ ΕΚΔΟΣΗ, </w:t>
      </w:r>
      <w:r w:rsidRPr="000D6F27">
        <w:rPr>
          <w:rFonts w:ascii="Comic Sans MS" w:hAnsi="Comic Sans MS" w:cstheme="minorHAnsi"/>
          <w:b/>
          <w:sz w:val="28"/>
          <w:szCs w:val="28"/>
          <w:u w:val="single"/>
        </w:rPr>
        <w:t>Π. ΝΑΣΚΟΥ – ΠΕΡΡΑΚΗ, Κ. ΑΝΤΩΝΟΠΟΥΛΟΣ, Μ. ΣΑΡΗΓΙΑΝΙΔΗΣ</w:t>
      </w:r>
      <w:r w:rsidRPr="000D6F27">
        <w:rPr>
          <w:rFonts w:ascii="Comic Sans MS" w:hAnsi="Comic Sans MS" w:cstheme="minorHAnsi"/>
          <w:b/>
          <w:sz w:val="28"/>
          <w:szCs w:val="28"/>
        </w:rPr>
        <w:t>, ΕΚΔΟΣΕΙΣ ΣΑΚΚΟΥΛΑ, 2019</w:t>
      </w:r>
    </w:p>
    <w:p w:rsidR="00220BE9" w:rsidRPr="000D6F27" w:rsidRDefault="00220BE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Pr="000D6F27">
        <w:rPr>
          <w:rFonts w:ascii="Comic Sans MS" w:hAnsi="Comic Sans MS" w:cstheme="minorHAnsi"/>
          <w:b/>
          <w:sz w:val="28"/>
          <w:szCs w:val="28"/>
          <w:u w:val="single"/>
        </w:rPr>
        <w:t>ΑΝΤΩΝΙΟΣ ΜΠΡΕΔΗΜΑΣ</w:t>
      </w:r>
      <w:r w:rsidRPr="000D6F27">
        <w:rPr>
          <w:rFonts w:ascii="Comic Sans MS" w:hAnsi="Comic Sans MS" w:cstheme="minorHAnsi"/>
          <w:b/>
          <w:sz w:val="28"/>
          <w:szCs w:val="28"/>
        </w:rPr>
        <w:t>, ΜΕΛΕΤΕΣ ΔΗΜΟΣΙΟΥ ΔΙΕΘΝΟΥΣ ΔΙΚΑΙΟΥ, Η ΣΥΜΒΑΣΗ – ΠΛΑΙΣΙΟ ΤΟΥ ΣΥΜΒΟΥΛΙΟΥ ΤΗΣ ΕΥΡΩΠΗΣ ΓΙΑ Τις ΕΘΝΙΚΕΣ ΜΕΙΟΝΟΤΗΤΕΣ ΚΑΙ Η ΠΡΟΣΧΩΡΗΣΗ Της ΕΛΛΑΔΑΣ, ΟΙ ΔΙΜΕΡΕΙΣ ΠΟΛΙΤΙΣΤΙΚΕΣ ΣΥΜΦΩΝΙΕΣ ΤΗΣ ΕΛΛΑΔΑΣ, Η ΑΠΟΣΤΡΑΤΙΚΟΠΟΙΗΣΗ ΤΩΝ ΝΗΣΙΩΝ ΤΟΥ ΑΝΑΤΟΛΙΚΟΥ ΑΙΓΑΙΟΥ, ΟΙ «ΣΤΟΧΕΥΜΕΝΟΙ ΦΟΝΟΙ» (</w:t>
      </w:r>
      <w:r w:rsidRPr="000D6F27">
        <w:rPr>
          <w:rFonts w:ascii="Comic Sans MS" w:hAnsi="Comic Sans MS" w:cstheme="minorHAnsi"/>
          <w:b/>
          <w:sz w:val="28"/>
          <w:szCs w:val="28"/>
          <w:lang w:val="en-US"/>
        </w:rPr>
        <w:t>TARGETEDKILLINGS</w:t>
      </w:r>
      <w:r w:rsidRPr="000D6F27">
        <w:rPr>
          <w:rFonts w:ascii="Comic Sans MS" w:hAnsi="Comic Sans MS" w:cstheme="minorHAnsi"/>
          <w:b/>
          <w:sz w:val="28"/>
          <w:szCs w:val="28"/>
        </w:rPr>
        <w:t>), Ο ΠΟΛΕΜΟΣ ΚΑΤΑ ΤΗΣ ΤΡΟΜΟΚΡΑΤΙΑΣ ΚΑΙ ΤΟ ΔΙΕΘΝΕΣ ΔΙΚΑΙΟ, ΕΚΔΟΣΕΙΣ ΣΑΚΚΟΥΛΑ, 2019</w:t>
      </w:r>
    </w:p>
    <w:p w:rsidR="00247AE3" w:rsidRPr="000D6F27" w:rsidRDefault="00247AE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ΔΙΚΑΙΩΜΑΤΑ ΤΟΥ ΑΝΘΡΩΠΟΥ, ΠΑΓΚΟΣΜΙΑ ΚΑΙ ΠΕΡΙΦΕΡΕΙΑΚΗ ΠΡΟΣΤΑΣΙΑ, </w:t>
      </w:r>
      <w:r w:rsidRPr="000D6F27">
        <w:rPr>
          <w:rFonts w:ascii="Comic Sans MS" w:hAnsi="Comic Sans MS" w:cstheme="minorHAnsi"/>
          <w:b/>
          <w:sz w:val="28"/>
          <w:szCs w:val="28"/>
          <w:u w:val="single"/>
        </w:rPr>
        <w:t>ΠΑΡΑΣΚΕΥΗ ΝΑΣΚΟΥ – ΠΕΡ</w:t>
      </w:r>
      <w:r w:rsidR="00296E54" w:rsidRPr="000D6F27">
        <w:rPr>
          <w:rFonts w:ascii="Comic Sans MS" w:hAnsi="Comic Sans MS" w:cstheme="minorHAnsi"/>
          <w:b/>
          <w:sz w:val="28"/>
          <w:szCs w:val="28"/>
          <w:u w:val="single"/>
        </w:rPr>
        <w:t>Ρ</w:t>
      </w:r>
      <w:r w:rsidRPr="000D6F27">
        <w:rPr>
          <w:rFonts w:ascii="Comic Sans MS" w:hAnsi="Comic Sans MS" w:cstheme="minorHAnsi"/>
          <w:b/>
          <w:sz w:val="28"/>
          <w:szCs w:val="28"/>
          <w:u w:val="single"/>
        </w:rPr>
        <w:t>ΑΚΗ</w:t>
      </w:r>
      <w:r w:rsidRPr="000D6F27">
        <w:rPr>
          <w:rFonts w:ascii="Comic Sans MS" w:hAnsi="Comic Sans MS" w:cstheme="minorHAnsi"/>
          <w:b/>
          <w:sz w:val="28"/>
          <w:szCs w:val="28"/>
        </w:rPr>
        <w:t>, ΘΕΩΡΙΑ – ΝΟΜΟΛΟΓΙΑ, ΕΚΔ. ΣΑΚΚΟΥΛΑ, 2019</w:t>
      </w:r>
    </w:p>
    <w:p w:rsidR="00944CEC" w:rsidRPr="000D6F27" w:rsidRDefault="00944CEC"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Pr="000D6F27">
        <w:rPr>
          <w:rFonts w:ascii="Comic Sans MS" w:hAnsi="Comic Sans MS" w:cstheme="minorHAnsi"/>
          <w:b/>
          <w:sz w:val="28"/>
          <w:szCs w:val="28"/>
          <w:u w:val="single"/>
        </w:rPr>
        <w:t>ΧΡΗΣΤΟΣ ΠΑΝ. ΔΕΤΣΑΡΙΔΗΣ</w:t>
      </w:r>
      <w:r w:rsidRPr="000D6F27">
        <w:rPr>
          <w:rFonts w:ascii="Comic Sans MS" w:hAnsi="Comic Sans MS" w:cstheme="minorHAnsi"/>
          <w:b/>
          <w:sz w:val="28"/>
          <w:szCs w:val="28"/>
        </w:rPr>
        <w:t>, Η ΠΡΟΔΙΚΑΣΤΙΚΗ ΠΡΟΣΦΥΓΗ ΣΤΟ ΣΤΑΔΙΟ ΑΝΑΘΕΣΗΣ ΔΗΜΟΣΙΩΝ ΣΥΜΒΑΣΕΩΝ, ΕΚΔΟΣΕΙΣ ΣΑΚΚΟΥΛΑ, 2019</w:t>
      </w:r>
    </w:p>
    <w:p w:rsidR="00B95560" w:rsidRPr="000D6F27" w:rsidRDefault="00B9556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ΝΕΟ ΔΙΚΑΙΟ ΤΗΣ ΑΝΩΝΥΜΗΣ ΕΤΑΙΡΙΑΣ, Ο νέος Ν 4548/2018 με εισαγωγικές παρατηρήσεις, </w:t>
      </w:r>
      <w:r w:rsidRPr="000D6F27">
        <w:rPr>
          <w:rFonts w:ascii="Comic Sans MS" w:hAnsi="Comic Sans MS" w:cstheme="minorHAnsi"/>
          <w:b/>
          <w:sz w:val="28"/>
          <w:szCs w:val="28"/>
          <w:u w:val="single"/>
        </w:rPr>
        <w:t>Ευάγγελος Περάκης</w:t>
      </w:r>
      <w:r w:rsidRPr="000D6F27">
        <w:rPr>
          <w:rFonts w:ascii="Comic Sans MS" w:hAnsi="Comic Sans MS" w:cstheme="minorHAnsi"/>
          <w:b/>
          <w:sz w:val="28"/>
          <w:szCs w:val="28"/>
        </w:rPr>
        <w:t>, Ομ. Καθηγητής Πανεπιστημίου Αθηνών, 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2019</w:t>
      </w:r>
    </w:p>
    <w:p w:rsidR="00D26707" w:rsidRPr="000D6F27" w:rsidRDefault="00D2670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ΖΗΤΗΜΑΤΑ </w:t>
      </w:r>
      <w:r w:rsidRPr="000D6F27">
        <w:rPr>
          <w:rFonts w:ascii="Comic Sans MS" w:hAnsi="Comic Sans MS" w:cstheme="minorHAnsi"/>
          <w:b/>
          <w:sz w:val="28"/>
          <w:szCs w:val="28"/>
          <w:u w:val="single"/>
        </w:rPr>
        <w:t>ΑΝΑΓΚΑΣΤΙΚΗΣ ΕΚΤΕΛΕΣΗΣ</w:t>
      </w:r>
      <w:r w:rsidRPr="000D6F27">
        <w:rPr>
          <w:rFonts w:ascii="Comic Sans MS" w:hAnsi="Comic Sans MS" w:cstheme="minorHAnsi"/>
          <w:b/>
          <w:sz w:val="28"/>
          <w:szCs w:val="28"/>
        </w:rPr>
        <w:t>, ΕΝΩΣΗ ΕΛΛΗΝΩΝ ΔΙΚΟΝΟΜΟΛΟΓΩΝ, ΔΙΚΗΓΟΡΙΚΟΣ ΣΥΛΛΟΓΟΣ ΛΕΥΚΑΔΑΣ, 43</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ΕΝΩΣΕΩΣ ΕΛΛΗΝΩΝ ΔΙΚΟΝΟΜΟΛΟΓΩΝ, Λευκάδα, 6-9 Σεπτεμβρίου 2018, εκδόσεις Σάκκουλα, 2019</w:t>
      </w:r>
    </w:p>
    <w:p w:rsidR="00D8732A" w:rsidRPr="000D6F27" w:rsidRDefault="00D8732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Ερανισμοί και Ανταποδόσεις Θέμιδος, τόμος ΙΙΙ, </w:t>
      </w:r>
      <w:r w:rsidRPr="000D6F27">
        <w:rPr>
          <w:rFonts w:ascii="Comic Sans MS" w:hAnsi="Comic Sans MS" w:cstheme="minorHAnsi"/>
          <w:b/>
          <w:sz w:val="28"/>
          <w:szCs w:val="28"/>
          <w:u w:val="single"/>
        </w:rPr>
        <w:t>ΓΕΩΡΓΙΟΣ Ν. ΔΙΑΜΑΝΤΟΠΟΥΛΟΣ</w:t>
      </w:r>
      <w:r w:rsidRPr="000D6F27">
        <w:rPr>
          <w:rFonts w:ascii="Comic Sans MS" w:hAnsi="Comic Sans MS" w:cstheme="minorHAnsi"/>
          <w:b/>
          <w:sz w:val="28"/>
          <w:szCs w:val="28"/>
        </w:rPr>
        <w:t>, 2015-2019, εκδόσεις Σάκκουλα, 2019</w:t>
      </w:r>
    </w:p>
    <w:p w:rsidR="002225CA" w:rsidRPr="000D6F27" w:rsidRDefault="002225C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Εταιρίες, Νικόλαος Ρόκας, 9</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εκδόσεις Σάκκουλα, 2019</w:t>
      </w:r>
    </w:p>
    <w:p w:rsidR="000F0259" w:rsidRPr="000D6F27" w:rsidRDefault="000F025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u w:val="single"/>
        </w:rPr>
        <w:t>Ιωάννης Μάρκου</w:t>
      </w:r>
      <w:r w:rsidRPr="000D6F27">
        <w:rPr>
          <w:rFonts w:ascii="Comic Sans MS" w:hAnsi="Comic Sans MS" w:cstheme="minorHAnsi"/>
          <w:b/>
          <w:sz w:val="28"/>
          <w:szCs w:val="28"/>
        </w:rPr>
        <w:t>, τα δικαιώματα της μειοψηφίας για πληροφόρηση και για έλεγχο, Γενικές αρχές, Ερμηνεία των άρθρων 141-144 Ν 4548/2018, Νομική Βιβλιοθήκη, 2019</w:t>
      </w:r>
    </w:p>
    <w:p w:rsidR="005B142C" w:rsidRPr="000D6F27" w:rsidRDefault="005B142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u w:val="single"/>
        </w:rPr>
        <w:t>Αγωγές και αιτήσεις ανώνυμης εταιρείας,</w:t>
      </w:r>
      <w:r w:rsidRPr="000D6F27">
        <w:rPr>
          <w:rFonts w:ascii="Comic Sans MS" w:hAnsi="Comic Sans MS" w:cstheme="minorHAnsi"/>
          <w:b/>
          <w:sz w:val="28"/>
          <w:szCs w:val="28"/>
        </w:rPr>
        <w:t xml:space="preserve"> Ερμηνεία – Υποδείγματα, Επιμέλεια: Παύλος Μασούρος, Νομική Βιβλιοθήκη,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2019</w:t>
      </w:r>
    </w:p>
    <w:p w:rsidR="005B142C" w:rsidRPr="000D6F27" w:rsidRDefault="005B142C" w:rsidP="000D6F27">
      <w:pPr>
        <w:ind w:left="142" w:right="-58" w:firstLine="578"/>
        <w:contextualSpacing/>
        <w:jc w:val="both"/>
        <w:rPr>
          <w:rFonts w:ascii="Comic Sans MS" w:hAnsi="Comic Sans MS" w:cstheme="minorHAnsi"/>
          <w:b/>
          <w:sz w:val="28"/>
          <w:szCs w:val="28"/>
        </w:rPr>
      </w:pPr>
    </w:p>
    <w:p w:rsidR="00964CC9" w:rsidRPr="000D6F27" w:rsidRDefault="00964CC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u w:val="single"/>
        </w:rPr>
        <w:t>Αθανάσιος Παϊζης</w:t>
      </w:r>
      <w:r w:rsidRPr="000D6F27">
        <w:rPr>
          <w:rFonts w:ascii="Comic Sans MS" w:hAnsi="Comic Sans MS" w:cstheme="minorHAnsi"/>
          <w:b/>
          <w:sz w:val="28"/>
          <w:szCs w:val="28"/>
        </w:rPr>
        <w:t>, Δικηγόρος, ΔΝ, Η αντιμετώπιση της διασυνοριακής αφερεγγυότητας των ομίλων εταιριών στην Ευρωπαϊκή Ένωση, Πρόλογος: Γεώργιος Μιχαλόπουλος, Καθηγητής Νομικής Σχολής ΕΚΠΑ, Διεύθυνση Σειράς: Ευάγγελος Περάκης, ΣΕΙΡΑ ΜΕΛΕΤΩΝ ΔΙΚΑΙΟΥ ΕΠΙΧΕΙΡΗΣΕΩΝ ΚΑΙ ΕΤΑΙΡΙΩΝ, Νομική Βιβλιοθήκη, 2019</w:t>
      </w:r>
    </w:p>
    <w:p w:rsidR="00113DBE" w:rsidRPr="000D6F27" w:rsidRDefault="00113DB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ΣΥΝΔΕΣΜΟΣ ΕΛΛΗΝΩΝ </w:t>
      </w:r>
      <w:r w:rsidRPr="000D6F27">
        <w:rPr>
          <w:rFonts w:ascii="Comic Sans MS" w:hAnsi="Comic Sans MS" w:cstheme="minorHAnsi"/>
          <w:b/>
          <w:sz w:val="28"/>
          <w:szCs w:val="28"/>
          <w:u w:val="single"/>
        </w:rPr>
        <w:t>ΕΜΠΟΡΙΚΟΛΟΓΩΝ</w:t>
      </w:r>
      <w:r w:rsidRPr="000D6F27">
        <w:rPr>
          <w:rFonts w:ascii="Comic Sans MS" w:hAnsi="Comic Sans MS" w:cstheme="minorHAnsi"/>
          <w:b/>
          <w:sz w:val="28"/>
          <w:szCs w:val="28"/>
        </w:rPr>
        <w:t xml:space="preserve">, Οι αναμορφώσεις του </w:t>
      </w:r>
      <w:r w:rsidRPr="000D6F27">
        <w:rPr>
          <w:rFonts w:ascii="Comic Sans MS" w:hAnsi="Comic Sans MS" w:cstheme="minorHAnsi"/>
          <w:b/>
          <w:sz w:val="28"/>
          <w:szCs w:val="28"/>
          <w:u w:val="single"/>
        </w:rPr>
        <w:t>Εταιρικού</w:t>
      </w:r>
      <w:r w:rsidRPr="000D6F27">
        <w:rPr>
          <w:rFonts w:ascii="Comic Sans MS" w:hAnsi="Comic Sans MS" w:cstheme="minorHAnsi"/>
          <w:b/>
          <w:sz w:val="28"/>
          <w:szCs w:val="28"/>
        </w:rPr>
        <w:t xml:space="preserve"> Δικαίου 2018-2019, 28</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Εμπορικού Δικαίου στην Πάτρα, Νομική Βιβλιοθήκη, 2019</w:t>
      </w:r>
    </w:p>
    <w:p w:rsidR="00113DBE" w:rsidRPr="000D6F27" w:rsidRDefault="003460EC"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ΔΗΜΟΣΙΑ ΔΙΟΙΚΗΣΗ ΜΕΤΑ ΤΗΝ ΚΡΙΣΗ, ΕΠΙΣΤΗΜΟΝΙΚΗ ΕΠΙΜΕΛΕΙΑ: Ξ. ΚΟΝΤΙΑΔΗΣ, ΑΧ. ΑΙΜΙΛΙΑΝΙΔΗΣ, Χ. ΑΝΘΟΠΟΥΛΟΣ, 2019, ΕΚΔΟΣΕΙΣ ΣΑΚΚΟΥΛΑ</w:t>
      </w:r>
    </w:p>
    <w:p w:rsidR="008E0384" w:rsidRPr="000D6F27" w:rsidRDefault="008E03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Δίκαιο εμπορικών εταιριών – Προσωπικές και Κεφαλαιουχικές Εταιρίες, </w:t>
      </w:r>
      <w:r w:rsidRPr="000D6F27">
        <w:rPr>
          <w:rFonts w:ascii="Comic Sans MS" w:hAnsi="Comic Sans MS" w:cstheme="minorHAnsi"/>
          <w:b/>
          <w:sz w:val="28"/>
          <w:szCs w:val="28"/>
          <w:u w:val="single"/>
        </w:rPr>
        <w:t>Ελίζα Δ. Αλεξανδρίδου</w:t>
      </w:r>
      <w:r w:rsidRPr="000D6F27">
        <w:rPr>
          <w:rFonts w:ascii="Comic Sans MS" w:hAnsi="Comic Sans MS" w:cstheme="minorHAnsi"/>
          <w:b/>
          <w:sz w:val="28"/>
          <w:szCs w:val="28"/>
        </w:rPr>
        <w:t>,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Αθήνα, 2019</w:t>
      </w:r>
    </w:p>
    <w:p w:rsidR="00B95560" w:rsidRPr="000D6F27" w:rsidRDefault="00B95560" w:rsidP="000D6F27">
      <w:pPr>
        <w:tabs>
          <w:tab w:val="left" w:pos="0"/>
          <w:tab w:val="left" w:pos="282"/>
          <w:tab w:val="left" w:pos="720"/>
        </w:tabs>
        <w:suppressAutoHyphens/>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ελεύθερου ανταγωνισμού – Ο Ν. 3959/2011 και η μετεξέλιξη του, Ιωάννης Κ. Δρυλλεράκης,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2019</w:t>
      </w:r>
    </w:p>
    <w:p w:rsidR="00621829" w:rsidRPr="000D6F27" w:rsidRDefault="00621829" w:rsidP="000D6F27">
      <w:pPr>
        <w:tabs>
          <w:tab w:val="left" w:pos="0"/>
          <w:tab w:val="left" w:pos="282"/>
          <w:tab w:val="left" w:pos="720"/>
        </w:tabs>
        <w:suppressAutoHyphens/>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της κεφαλαιαγοράς, Δημήτρης Κ. Αυγητίδης, Εκδ.Νομ.Βιβλιοθήκη, Αθηνα, 2019</w:t>
      </w:r>
    </w:p>
    <w:p w:rsidR="00E96930" w:rsidRPr="000D6F27" w:rsidRDefault="00E96930" w:rsidP="000D6F27">
      <w:pPr>
        <w:tabs>
          <w:tab w:val="left" w:pos="0"/>
          <w:tab w:val="left" w:pos="282"/>
          <w:tab w:val="left" w:pos="720"/>
        </w:tabs>
        <w:suppressAutoHyphens/>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Εταιρικό Δίκαιο, Λία Αθανασίου/Γεώργιος Σωτηρόπουλος, 9</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 Βιβλιοθήκη, Αθηνα, 2019</w:t>
      </w:r>
    </w:p>
    <w:p w:rsidR="00B95560" w:rsidRPr="000D6F27" w:rsidRDefault="00E96930" w:rsidP="000D6F27">
      <w:pPr>
        <w:tabs>
          <w:tab w:val="left" w:pos="0"/>
          <w:tab w:val="left" w:pos="282"/>
          <w:tab w:val="left" w:pos="720"/>
        </w:tabs>
        <w:suppressAutoHyphens/>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Διοικητική Δικονομία – ενημέρωση έως τον Ν. 4607/2019, 13</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Έκδ. Βιβλιοθήκη, Αθηνα, 2019</w:t>
      </w:r>
    </w:p>
    <w:p w:rsidR="002C4004" w:rsidRPr="000D6F27" w:rsidRDefault="00FB4B6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ΠΟΛΙΤΙΚΗΣ ΔΙΚΟΝΟΜΙΑΣ, Χαρούλα Απαλαγάκη, Καθηγήτρια ΑΠΘ, Δικηγόρος, 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2019</w:t>
      </w:r>
      <w:r w:rsidR="001A0B2A" w:rsidRPr="000D6F27">
        <w:rPr>
          <w:rFonts w:ascii="Comic Sans MS" w:hAnsi="Comic Sans MS" w:cstheme="minorHAnsi"/>
          <w:b/>
          <w:sz w:val="28"/>
          <w:szCs w:val="28"/>
        </w:rPr>
        <w:t xml:space="preserve"> τόμοι 1 και 2</w:t>
      </w:r>
      <w:r w:rsidR="004F1A84" w:rsidRPr="000D6F27">
        <w:rPr>
          <w:rFonts w:ascii="Comic Sans MS" w:hAnsi="Comic Sans MS" w:cstheme="minorHAnsi"/>
          <w:b/>
          <w:sz w:val="28"/>
          <w:szCs w:val="28"/>
        </w:rPr>
        <w:t>3</w:t>
      </w:r>
    </w:p>
    <w:p w:rsidR="004F1A84" w:rsidRPr="000D6F27" w:rsidRDefault="004F1A8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Εμπράγματο Δίκαιο, Τάσος Α.Αθανασόπουλος, Τόμος Ι-ΙΙ,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Η.Κωνσταντακόπουλου, Αθήνα, 2019</w:t>
      </w:r>
    </w:p>
    <w:p w:rsidR="00FB56FD" w:rsidRPr="000D6F27" w:rsidRDefault="00FB56F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προσωρινή διαταγή κατά τον ΚΠολΔ, Ιωάννης Ν. Κατράς, Εκδ.Αντ.Ν.Σάκκουλα, Αθήνα, 2019</w:t>
      </w:r>
    </w:p>
    <w:p w:rsidR="00FB56FD" w:rsidRPr="000D6F27" w:rsidRDefault="00FB56F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Ζητήματα του δικαίου της παραγραφής, Παναγιώτη Αλ. Παπανικολάου, Εκδ.Αντ.Ν.Σάκκουλα, Αθήνα, 2019</w:t>
      </w:r>
    </w:p>
    <w:p w:rsidR="00BB23A4" w:rsidRPr="000D6F27" w:rsidRDefault="00BB23A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νομοθετική αντιμετώπιση των έμφυλων διακρίσεων στην Ελλάδα, Δέσποινα Νάτση/Θωμαή Παπά, Θεσσαλονίκη, 2019</w:t>
      </w:r>
    </w:p>
    <w:p w:rsidR="0015752B" w:rsidRPr="000D6F27" w:rsidRDefault="0015752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διαπλοκή των αρμοδιοτήτων του Αρείου Πάγου και των δικαστηρίων της ουσίας – Το παράδειγμα του άρθρου 518 ΚΠΔ, Κωνσταντίνος Ε. Χατζιωάννου, Εκδ.Νομ.Βιβλιοθήκη, Αθήνα, 2019</w:t>
      </w:r>
    </w:p>
    <w:p w:rsidR="0015752B" w:rsidRPr="000D6F27" w:rsidRDefault="0015752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Τεχνολογία και ιατρικώς υποβοηθούμενη αναπαραγωγή, Ε.Συμεωνίδου- Καστανίδου, Εκδ.Νομ.Βιβλιοθήκη, Αθήνα, 2019</w:t>
      </w:r>
    </w:p>
    <w:p w:rsidR="000322FD" w:rsidRPr="000D6F27" w:rsidRDefault="000322F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Ho</w:t>
      </w:r>
      <w:r w:rsidRPr="000D6F27">
        <w:rPr>
          <w:rFonts w:ascii="Comic Sans MS" w:hAnsi="Comic Sans MS" w:cstheme="minorHAnsi"/>
          <w:b/>
          <w:sz w:val="28"/>
          <w:szCs w:val="28"/>
        </w:rPr>
        <w:t>ργάνωση της δικαιοσύνης στο νέο Ελληνικό κράτος κατά την Καποδιστριακή και Οθωνική περίοδο, Άγγελος Αρτ.Μπαρπούνης, Καλαμάτα, 2019</w:t>
      </w:r>
    </w:p>
    <w:p w:rsidR="0015752B" w:rsidRPr="000D6F27" w:rsidRDefault="0015752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Παθογένειες της ελληνικής δημόσιας διοίκησης και προτάσεις υπερβάσης τους, </w:t>
      </w:r>
      <w:hyperlink r:id="rId9" w:history="1">
        <w:r w:rsidRPr="000D6F27">
          <w:rPr>
            <w:rStyle w:val="Hyperlink"/>
            <w:rFonts w:ascii="Comic Sans MS" w:hAnsi="Comic Sans MS" w:cstheme="minorHAnsi"/>
            <w:b/>
            <w:color w:val="auto"/>
            <w:sz w:val="28"/>
            <w:szCs w:val="28"/>
            <w:u w:val="none"/>
          </w:rPr>
          <w:t>ΔΗΜΟΣΙΕΥΜΑΤΑ ΕΡΓΑΣΤΗΡΙΟΥ ΜΕΛΕΤΗΣ ΓΙΑ ΤΗ ΔΙΑΦΑΝΕΙΑ, ΤΗ ΔΙΑΦΘΟΡΑ ΚΑΙ ΤΟ ΟΙΚΟΝΟΜΙΚΟ ΕΓΚΛΗΜΑ - ΝΟΜΙΚΗ ΣΧΟΛΗ ΑΠΘ</w:t>
        </w:r>
      </w:hyperlink>
      <w:r w:rsidRPr="000D6F27">
        <w:rPr>
          <w:rFonts w:ascii="Comic Sans MS" w:hAnsi="Comic Sans MS" w:cstheme="minorHAnsi"/>
          <w:b/>
          <w:sz w:val="28"/>
          <w:szCs w:val="28"/>
        </w:rPr>
        <w:br/>
      </w:r>
      <w:r w:rsidRPr="000D6F27">
        <w:rPr>
          <w:rFonts w:ascii="Comic Sans MS" w:hAnsi="Comic Sans MS" w:cstheme="minorHAnsi"/>
          <w:b/>
          <w:bCs/>
          <w:sz w:val="28"/>
          <w:szCs w:val="28"/>
        </w:rPr>
        <w:t>Διεύθυνση Σειράς:</w:t>
      </w:r>
      <w:r w:rsidRPr="000D6F27">
        <w:rPr>
          <w:rFonts w:ascii="Comic Sans MS" w:hAnsi="Comic Sans MS" w:cstheme="minorHAnsi"/>
          <w:b/>
          <w:sz w:val="28"/>
          <w:szCs w:val="28"/>
        </w:rPr>
        <w:t xml:space="preserve"> Μ. Καϊάφα-Γκμπάντι, Εκδ.Νομ.Βιβλιοθήκη, Αθήνα, 2019</w:t>
      </w:r>
    </w:p>
    <w:p w:rsidR="0015752B" w:rsidRPr="000D6F27" w:rsidRDefault="0015752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Εταιρίες – Εισαγωγή στο δίκαιο των εταιριών του εμπορικού δικαίου, </w:t>
      </w:r>
      <w:r w:rsidR="00AF3590" w:rsidRPr="000D6F27">
        <w:rPr>
          <w:rFonts w:ascii="Comic Sans MS" w:hAnsi="Comic Sans MS" w:cstheme="minorHAnsi"/>
          <w:b/>
          <w:sz w:val="28"/>
          <w:szCs w:val="28"/>
        </w:rPr>
        <w:t>Ι.Ρόκας, 6</w:t>
      </w:r>
      <w:r w:rsidR="00AF3590" w:rsidRPr="000D6F27">
        <w:rPr>
          <w:rFonts w:ascii="Comic Sans MS" w:hAnsi="Comic Sans MS" w:cstheme="minorHAnsi"/>
          <w:b/>
          <w:sz w:val="28"/>
          <w:szCs w:val="28"/>
          <w:vertAlign w:val="superscript"/>
        </w:rPr>
        <w:t>η</w:t>
      </w:r>
      <w:r w:rsidR="00AF3590" w:rsidRPr="000D6F27">
        <w:rPr>
          <w:rFonts w:ascii="Comic Sans MS" w:hAnsi="Comic Sans MS" w:cstheme="minorHAnsi"/>
          <w:b/>
          <w:sz w:val="28"/>
          <w:szCs w:val="28"/>
        </w:rPr>
        <w:t>Έκδ.Νομ.Βιβλιοθήκη, Αθήνα, 2019</w:t>
      </w:r>
    </w:p>
    <w:p w:rsidR="00A041EE" w:rsidRPr="000D6F27" w:rsidRDefault="00A041E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απαγόρευση των διακρίσεων κατά τη διαδικασία σύναψης της σύμβασης εξαρτημένης εργασίας, Δημήτριος Γούλας, Εκδ.Σάκκουλα, Αθήνα, 2019</w:t>
      </w:r>
    </w:p>
    <w:p w:rsidR="00A041EE" w:rsidRPr="000D6F27" w:rsidRDefault="00A041E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Θρησκευτική ελευθερία – επίκαιρα νομικά ζητήματα, Εκδ.Σάκκουλα, Αθήνα, 2019</w:t>
      </w:r>
    </w:p>
    <w:p w:rsidR="00A041EE" w:rsidRPr="000D6F27" w:rsidRDefault="00A041E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Δικαστική συνεργασία σε διασυνοριακές υποθέσεις στην Ευρωπαϊκή Ένωση – Επίκαιρα ζητήματα και εξελίξεις</w:t>
      </w:r>
      <w:r w:rsidR="00FA5428" w:rsidRPr="000D6F27">
        <w:rPr>
          <w:rFonts w:ascii="Comic Sans MS" w:hAnsi="Comic Sans MS" w:cstheme="minorHAnsi"/>
          <w:b/>
          <w:sz w:val="28"/>
          <w:szCs w:val="28"/>
        </w:rPr>
        <w:t>, Εκδ.Σάκκουλα, Αθήνα, 2019</w:t>
      </w:r>
    </w:p>
    <w:p w:rsidR="00FA5428" w:rsidRPr="000D6F27" w:rsidRDefault="00FA542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εργαζόμενος ως υποκείμενο προσωπικών δεδομένων κατά το Γενικό Κανονισμό Προστασίας Δεδομένων, Δημήτριος Ι. Κουκιάδης, Εκδ. Σάκκουλα, Αθήνα, 2019</w:t>
      </w:r>
    </w:p>
    <w:p w:rsidR="00FA5428" w:rsidRPr="000D6F27" w:rsidRDefault="00FA542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Φαρμακευτική κάνναβη και ο νόμος 4523/2018, Καϊαφα – Γκμπάντι/Κουνουγέρη- Μανωλεδάκη/ Συμεωνίδου- Καστανίδου, Εκδ. Σάκκουλα, Αθήνα, 2019</w:t>
      </w:r>
    </w:p>
    <w:p w:rsidR="00FA5428" w:rsidRPr="000D6F27" w:rsidRDefault="00FA542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Πτωχευτικό δίκαιο και Δίκαιο ρύθμισης οφειλών υπερχρεωμένων φυσικών προσώπων, Σπύρος Δ. Ψυχομάνης, Η΄ Εκδ. Σάκκουλα , Αθήνα, 2019</w:t>
      </w:r>
    </w:p>
    <w:p w:rsidR="00FA5428" w:rsidRPr="000D6F27" w:rsidRDefault="00FA542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Θεσμοί και Οργάνωση της «Ιονίου Εκκλησίας (1817-1866)</w:t>
      </w:r>
      <w:r w:rsidR="00381F5E" w:rsidRPr="000D6F27">
        <w:rPr>
          <w:rFonts w:ascii="Comic Sans MS" w:hAnsi="Comic Sans MS" w:cstheme="minorHAnsi"/>
          <w:b/>
          <w:sz w:val="28"/>
          <w:szCs w:val="28"/>
        </w:rPr>
        <w:t>, Ι.Ζαμπέλης, Εκδ.Σάκκουλα, Αθήνα, 2019</w:t>
      </w:r>
    </w:p>
    <w:p w:rsidR="00FA5428" w:rsidRPr="000D6F27" w:rsidRDefault="00FA542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Λιτότητα και κοινωνικά δικαιώματα, Διεθνές Συνέδριο της Εταιρίας</w:t>
      </w:r>
      <w:r w:rsidR="00381F5E" w:rsidRPr="000D6F27">
        <w:rPr>
          <w:rFonts w:ascii="Comic Sans MS" w:hAnsi="Comic Sans MS" w:cstheme="minorHAnsi"/>
          <w:b/>
          <w:sz w:val="28"/>
          <w:szCs w:val="28"/>
        </w:rPr>
        <w:t xml:space="preserve"> Ελλήνων Δικαστικών Λειτουργών, Εκδ.Σάκκουλα, Αθήνα, 2019</w:t>
      </w:r>
    </w:p>
    <w:p w:rsidR="00A041EE" w:rsidRPr="000D6F27" w:rsidRDefault="00A041E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Διαχείριση Αποβλήτων – Επίκαιρα Ζητήματα/Πρακτικά Ημερίδας 11 Φεβρουαρίου 2019, Εκδ.Σάκκουλα, Αθήνα, 2019</w:t>
      </w:r>
    </w:p>
    <w:p w:rsidR="00A041EE" w:rsidRPr="000D6F27" w:rsidRDefault="00A041E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Σύμβαση Άαρχους – 20 χρόνια μετά – το δικαίωμα πρόσβασης στη δικαιοσύνη στις περιβαλλοντικές διαφορές υπό το φως της νομολογίας του ΔΕΕ, Χριστίνα Χατζηκωνσταντίνου, Εκδ.Σάκκουλα, Αθήνα, 2019</w:t>
      </w:r>
    </w:p>
    <w:p w:rsidR="00A041EE" w:rsidRPr="000D6F27" w:rsidRDefault="00A041EE" w:rsidP="000D6F27">
      <w:pPr>
        <w:ind w:right="-58"/>
        <w:contextualSpacing/>
        <w:jc w:val="both"/>
        <w:rPr>
          <w:rFonts w:ascii="Comic Sans MS" w:hAnsi="Comic Sans MS" w:cstheme="minorHAnsi"/>
          <w:b/>
          <w:sz w:val="28"/>
          <w:szCs w:val="28"/>
        </w:rPr>
      </w:pPr>
    </w:p>
    <w:p w:rsidR="008B2E49" w:rsidRPr="000D6F27" w:rsidRDefault="008B2E49"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Βιομηχανικά Σχέδια και Υποδείγματα, Γιώργος Περιβολάρης, Δικηγόρος, </w:t>
      </w:r>
      <w:r w:rsidRPr="000D6F27">
        <w:rPr>
          <w:rFonts w:ascii="Comic Sans MS" w:hAnsi="Comic Sans MS" w:cstheme="minorHAnsi"/>
          <w:b/>
          <w:sz w:val="28"/>
          <w:szCs w:val="28"/>
          <w:lang w:val="en-US"/>
        </w:rPr>
        <w:t>DESS</w:t>
      </w:r>
      <w:r w:rsidRPr="000D6F27">
        <w:rPr>
          <w:rFonts w:ascii="Comic Sans MS" w:hAnsi="Comic Sans MS" w:cstheme="minorHAnsi"/>
          <w:b/>
          <w:sz w:val="28"/>
          <w:szCs w:val="28"/>
        </w:rPr>
        <w:t>, Νομική Βιβλιοθήκη, 2019</w:t>
      </w:r>
    </w:p>
    <w:p w:rsidR="00F36750" w:rsidRPr="000D6F27" w:rsidRDefault="00F3675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Σύγχρονες Φορολογικές Πρακτικές της Ψηφιακής Οικονομίας, Φωτοδότης Ι. Μάλαμας, Δικηγόρος, Νομική Βιβλιοθήκη, 2019</w:t>
      </w:r>
    </w:p>
    <w:p w:rsidR="00863396" w:rsidRPr="000D6F27" w:rsidRDefault="00863396"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ΣΥΜΜΕΤΟΧΙΚΗ ΧΡΗΜΑΤΟΔΟΤΗΣΗ, </w:t>
      </w:r>
      <w:r w:rsidRPr="000D6F27">
        <w:rPr>
          <w:rFonts w:ascii="Comic Sans MS" w:hAnsi="Comic Sans MS" w:cstheme="minorHAnsi"/>
          <w:b/>
          <w:sz w:val="28"/>
          <w:szCs w:val="28"/>
          <w:lang w:val="en-US"/>
        </w:rPr>
        <w:t>CROWFUNDING</w:t>
      </w:r>
      <w:r w:rsidRPr="000D6F27">
        <w:rPr>
          <w:rFonts w:ascii="Comic Sans MS" w:hAnsi="Comic Sans MS" w:cstheme="minorHAnsi"/>
          <w:b/>
          <w:sz w:val="28"/>
          <w:szCs w:val="28"/>
        </w:rPr>
        <w:t>, ΣΠΗΛΙΟΣ ΑΝΤ. ΜΟΥΖΑΛΑΣ, ΠΝ ΣΑΚΚΟΥΛΑΣ, 2019</w:t>
      </w:r>
    </w:p>
    <w:p w:rsidR="00C67FD7" w:rsidRPr="000D6F27" w:rsidRDefault="00C67FD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ΓΙΑΝΝΗΣ ΚΤΙΣΤΑΚΗΣ, ΟΙ ΦΙΛΟΙ ΤΗΣ ΔΙΕΘΝΟΥΣ ΔΙΚΑΙΟΣΥΝΗΣ, </w:t>
      </w:r>
      <w:r w:rsidRPr="000D6F27">
        <w:rPr>
          <w:rFonts w:ascii="Comic Sans MS" w:hAnsi="Comic Sans MS" w:cstheme="minorHAnsi"/>
          <w:b/>
          <w:sz w:val="28"/>
          <w:szCs w:val="28"/>
          <w:lang w:val="en-US"/>
        </w:rPr>
        <w:t>AMICUCURIAE</w:t>
      </w:r>
      <w:r w:rsidRPr="000D6F27">
        <w:rPr>
          <w:rFonts w:ascii="Comic Sans MS" w:hAnsi="Comic Sans MS" w:cstheme="minorHAnsi"/>
          <w:b/>
          <w:sz w:val="28"/>
          <w:szCs w:val="28"/>
        </w:rPr>
        <w:t xml:space="preserve"> ΕΝΩΠΙΟΝ ΤΩΝ ΔΙΕΘΝΩΝ ΔΙΚΑΙΟΔΟΤΙΚΩΝ ΟΡΓΑΝΩΝ, ΠΝ ΣΑΚΚΟΥΛΑΣ, 2019, ΠΡΟΛΟΓΟΣ ΠΑΝΑΓΙΩΤΗ Ο. ΠΙΚΡΑΜΜΕΝΟΥ</w:t>
      </w:r>
    </w:p>
    <w:p w:rsidR="004017F5" w:rsidRPr="000D6F27" w:rsidRDefault="004017F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ΤΟ ΖΗΤΗΜΑ ΤΗΣ ΑΝΑΛΟΓΗΣ ΕΦΑΡΜΟΓΗΣ ΤΩΝ ΠΕΡΙ ΥΠΟΘΗΚΗΣ ΔΙΑΤΑΞΕΩΝ ΤΟΥ ΑΣΤΙΚΟΥ ΚΩΔΙΚΟΣ (άρθρα 1257 επ.) ΕΠΙ ΠΡΟΣΗΜΕΙΩΣΕΩΣ ΥΠΟΘΗΚΗΣ, ΒΑΣΙΛΕΙΟΣ ΗΛ. ΣΤΑΜΑΤΟΠΟΥΛΟΣ, ΣΚΕΨΕΙΣ ΠΕΡΙ ΤΗΝ ΟΥΣΙΑΣΤΙΚΟΔΙΚΑΙΙΚΗ ΙΣΟΣΘΕΝΕΙΑ ΠΡΟΣΗΜΕΙΩΣΕΩΣ ΚΑΙ ΥΠΟΘΗΚΗΣ, 2019 </w:t>
      </w:r>
    </w:p>
    <w:p w:rsidR="00287E85" w:rsidRPr="000D6F27" w:rsidRDefault="00287E8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Αναγκαστική Απαλλοτρίωση – περιορισμοί ιδιοκτήσιας, Νικόλαος Ρόζος,  Εκδ. Νομ.Βιβλιοθήκη, Αθήνα, 2019</w:t>
      </w:r>
    </w:p>
    <w:p w:rsidR="00287E85" w:rsidRPr="000D6F27" w:rsidRDefault="00287E8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Αναγκαστική Εκτέλεση, Ιωάννης Τέντες,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Νομ.Βιβλιοθήκη, Αθήνα, 2019</w:t>
      </w:r>
    </w:p>
    <w:p w:rsidR="00287E85" w:rsidRPr="000D6F27" w:rsidRDefault="00287E8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Ιθαγένεια και Ανθρώπινα δικαιώματα, Χρήστος – Εμμανουήλ Δ. Τράγκας, Εκδ. Νομ.Βιβλιοθήκη, Αθήνα, 2019</w:t>
      </w:r>
    </w:p>
    <w:p w:rsidR="00287E85" w:rsidRPr="000D6F27" w:rsidRDefault="00287E8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μοντέλο του ορθολογικού επενδυτή στο Δίκαιο της Κεφαλαιαγοράς, Μαρία Γρηγοροπούλου, Εκδ. Νομ.Βιβλιοθήκη, Αθήνα, 2019</w:t>
      </w:r>
    </w:p>
    <w:p w:rsidR="00287E85" w:rsidRPr="000D6F27" w:rsidRDefault="00287E8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διακυβέρνηση των κυβερνώντων στο χρηματοπιστωτικό τομέα, Γεράσιμος Κουνάδης/Αναστασία Δασμάνογλου, Εκδ. Νομ.Βιβλιοθήκη, Αθήνα, 2019</w:t>
      </w:r>
    </w:p>
    <w:p w:rsidR="00287E85" w:rsidRPr="000D6F27" w:rsidRDefault="00287E8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Οδικής Κυκλοφορίας, Γεώργιος Μανουσάκης/Ιωάννης Μανουσάκης/Μαρία Μανουσάκη, Εκδ. Νομ.Βιβλιοθήκη, Αθήνα, 2019</w:t>
      </w:r>
    </w:p>
    <w:p w:rsidR="006B5B3A" w:rsidRPr="000D6F27" w:rsidRDefault="006B5B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Αντιμετωπίζοντας τις προκλήσεις της ψηφιακής εποχής, Ευγενία Αλεξανδροπούλου – Αιγυπτιάδου/Θεοχάρης Δαλακούρας / Χρήστος Μαστροκώστας, Εκδ.Νομ.Βιβλιοθήκη, Αθήνα, 2019</w:t>
      </w:r>
    </w:p>
    <w:p w:rsidR="006B5B3A" w:rsidRPr="000D6F27" w:rsidRDefault="006B5B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Υποδείγματα εμπορικού δικαίου, Γ</w:t>
      </w:r>
      <w:r w:rsidR="00CE6232" w:rsidRPr="000D6F27">
        <w:rPr>
          <w:rFonts w:ascii="Comic Sans MS" w:hAnsi="Comic Sans MS" w:cstheme="minorHAnsi"/>
          <w:b/>
          <w:sz w:val="28"/>
          <w:szCs w:val="28"/>
        </w:rPr>
        <w:t xml:space="preserve">εώργιος Δ. Τριανταφυλλάκης, </w:t>
      </w:r>
      <w:r w:rsidRPr="000D6F27">
        <w:rPr>
          <w:rFonts w:ascii="Comic Sans MS" w:hAnsi="Comic Sans MS" w:cstheme="minorHAnsi"/>
          <w:b/>
          <w:sz w:val="28"/>
          <w:szCs w:val="28"/>
        </w:rPr>
        <w:t>Νομ.Βιβλιοθήκη,  2019</w:t>
      </w:r>
    </w:p>
    <w:p w:rsidR="006B5B3A" w:rsidRPr="000D6F27" w:rsidRDefault="006B5B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Νέος Κώδικας Ποινικής Δικονομίας – μια πρώτη ερμηνευτική προσέγγιση του Ν. 4620/201</w:t>
      </w:r>
      <w:r w:rsidR="00D416A2" w:rsidRPr="000D6F27">
        <w:rPr>
          <w:rFonts w:ascii="Comic Sans MS" w:hAnsi="Comic Sans MS" w:cstheme="minorHAnsi"/>
          <w:b/>
          <w:sz w:val="28"/>
          <w:szCs w:val="28"/>
        </w:rPr>
        <w:t xml:space="preserve">9, Θεοχάρης Ι. Δαλακούρας, </w:t>
      </w:r>
      <w:r w:rsidRPr="000D6F27">
        <w:rPr>
          <w:rFonts w:ascii="Comic Sans MS" w:hAnsi="Comic Sans MS" w:cstheme="minorHAnsi"/>
          <w:b/>
          <w:sz w:val="28"/>
          <w:szCs w:val="28"/>
        </w:rPr>
        <w:t>Νομ.Βιβλιοθήκη, 2019</w:t>
      </w:r>
    </w:p>
    <w:p w:rsidR="006B5B3A" w:rsidRPr="000D6F27" w:rsidRDefault="006B5B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Υποδείγματα ασφαλιστικών μέτ</w:t>
      </w:r>
      <w:r w:rsidR="005601B3" w:rsidRPr="000D6F27">
        <w:rPr>
          <w:rFonts w:ascii="Comic Sans MS" w:hAnsi="Comic Sans MS" w:cstheme="minorHAnsi"/>
          <w:b/>
          <w:sz w:val="28"/>
          <w:szCs w:val="28"/>
        </w:rPr>
        <w:t xml:space="preserve">ρων, Στέλιος Σταματόπουλος, </w:t>
      </w:r>
      <w:r w:rsidRPr="000D6F27">
        <w:rPr>
          <w:rFonts w:ascii="Comic Sans MS" w:hAnsi="Comic Sans MS" w:cstheme="minorHAnsi"/>
          <w:b/>
          <w:sz w:val="28"/>
          <w:szCs w:val="28"/>
        </w:rPr>
        <w:t>Νομ.Βιβλιοθήκη, 2019</w:t>
      </w:r>
    </w:p>
    <w:p w:rsidR="006B5B3A" w:rsidRPr="000D6F27" w:rsidRDefault="006B5B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Νέος Ποινικός Κώδικας – μια πρώτη ερμηνευτική προσέγγιση του Ν. 4619/2019, Α</w:t>
      </w:r>
      <w:r w:rsidR="00CC4C7F" w:rsidRPr="000D6F27">
        <w:rPr>
          <w:rFonts w:ascii="Comic Sans MS" w:hAnsi="Comic Sans MS" w:cstheme="minorHAnsi"/>
          <w:b/>
          <w:sz w:val="28"/>
          <w:szCs w:val="28"/>
        </w:rPr>
        <w:t xml:space="preserve">ριστοτέλης Ι. Χαραλαμπάκης, </w:t>
      </w:r>
      <w:r w:rsidRPr="000D6F27">
        <w:rPr>
          <w:rFonts w:ascii="Comic Sans MS" w:hAnsi="Comic Sans MS" w:cstheme="minorHAnsi"/>
          <w:b/>
          <w:sz w:val="28"/>
          <w:szCs w:val="28"/>
        </w:rPr>
        <w:t>Νομ.Βιβλιοθήκη, 2019</w:t>
      </w:r>
    </w:p>
    <w:p w:rsidR="006B5B3A" w:rsidRPr="000D6F27" w:rsidRDefault="006B5B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w:t>
      </w:r>
      <w:r w:rsidR="00CC4C7F" w:rsidRPr="000D6F27">
        <w:rPr>
          <w:rFonts w:ascii="Comic Sans MS" w:hAnsi="Comic Sans MS" w:cstheme="minorHAnsi"/>
          <w:b/>
          <w:sz w:val="28"/>
          <w:szCs w:val="28"/>
        </w:rPr>
        <w:t xml:space="preserve">Ιθαγένειας, Χρυσαφώ Τσούκα, </w:t>
      </w:r>
      <w:r w:rsidRPr="000D6F27">
        <w:rPr>
          <w:rFonts w:ascii="Comic Sans MS" w:hAnsi="Comic Sans MS" w:cstheme="minorHAnsi"/>
          <w:b/>
          <w:sz w:val="28"/>
          <w:szCs w:val="28"/>
        </w:rPr>
        <w:t>Νομ.Βιβλιοθήκη, 2019</w:t>
      </w:r>
    </w:p>
    <w:p w:rsidR="006B5B3A" w:rsidRPr="000D6F27" w:rsidRDefault="006B5B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Πολιτικής Δικονομίας – ερμηνεία κατ’ άρθρο 591-1054, 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Εκδ.Νομ.Βιβλιοθήκη, Αθήνα, 2019</w:t>
      </w:r>
    </w:p>
    <w:p w:rsidR="0021648B" w:rsidRPr="000D6F27" w:rsidRDefault="0021648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Αποζημίωση από Αυτοκινητικά Ατυχήματα – Θεμέλια Αστικής Ευθύνης – Αποζημίωση. Έκταση και Καθορισμός, Αθανάσιος Γ. Κρητικός, Τόμος Ι,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Έκδ.Σάκκουλα, Αθήνα, 2019</w:t>
      </w:r>
    </w:p>
    <w:p w:rsidR="006641F8" w:rsidRPr="000D6F27" w:rsidRDefault="006641F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δίκαιο του Εθνικού Κτηματολογίου – Μια θεσμική θεώρηση, Παναγιώτης Ι. Ματθαίου, Εκδ.Σάκκουλα, Αθήνα, 2019</w:t>
      </w:r>
    </w:p>
    <w:p w:rsidR="006641F8" w:rsidRPr="000D6F27" w:rsidRDefault="006641F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Σχέσεις Πολιτείας και Εκκλησίας – πως μπορεί να αναθεωρηθεί συναινετικά το άρθρο 3 του Συντάγματος, Ιωάννης Δ. Σαρμάς, Εκδ.Σάκκουλα, Αθήνα, 2019</w:t>
      </w:r>
    </w:p>
    <w:p w:rsidR="0027046F" w:rsidRPr="000D6F27" w:rsidRDefault="0027046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Δημόσιων Συμβάσεων, Δημήτριος Γ. Ράικος, Γ΄ Εκδ. Σάκκουλα, Αθήνα, 2019</w:t>
      </w:r>
    </w:p>
    <w:p w:rsidR="002C4004" w:rsidRPr="000D6F27" w:rsidRDefault="002C400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Παραγρα</w:t>
      </w:r>
      <w:r w:rsidR="00F663CE" w:rsidRPr="000D6F27">
        <w:rPr>
          <w:rFonts w:ascii="Comic Sans MS" w:hAnsi="Comic Sans MS" w:cstheme="minorHAnsi"/>
          <w:b/>
          <w:sz w:val="28"/>
          <w:szCs w:val="28"/>
        </w:rPr>
        <w:t xml:space="preserve">φές, Κωνσταντίνος Θ. Ρίζος, Εκδόσεις </w:t>
      </w:r>
      <w:r w:rsidRPr="000D6F27">
        <w:rPr>
          <w:rFonts w:ascii="Comic Sans MS" w:hAnsi="Comic Sans MS" w:cstheme="minorHAnsi"/>
          <w:b/>
          <w:sz w:val="28"/>
          <w:szCs w:val="28"/>
        </w:rPr>
        <w:t>Σάκκουλα, Αθήνα, 2019</w:t>
      </w:r>
    </w:p>
    <w:p w:rsidR="00371C19" w:rsidRPr="000D6F27" w:rsidRDefault="00371C1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Τακτική διαδικασία στα πρωτοβάθμια δικαστήρια – Άρθρα 208 -320 ΚΠολΔ Ερμηνεία κατ ΄ άρθρο , Καλλιόπη Μακρίδου, Εκδ. Σάκκουλα, Αθήνα, 2019</w:t>
      </w:r>
    </w:p>
    <w:p w:rsidR="00371C19" w:rsidRPr="000D6F27" w:rsidRDefault="00371C1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Οικονομική ελευθερία Άρθρο 5 παρ. 1Σ – Οικονομικός Φιλευθερισμός – Νεωτερική Διαδρομή και Συνταγματική Θεμελίωση, Πέτρος Ι. Παραράς, Εκδ.Σάκκουλα, Αθήνα, 2019</w:t>
      </w:r>
    </w:p>
    <w:p w:rsidR="00CF1040" w:rsidRPr="000D6F27" w:rsidRDefault="00CF104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Κανονισμός (ΕΚ) 861/2007 – όπως τροποποιήθηκε δυνάμει του Κανονισμού (ΕΕ) 2015/2421 Κανονισμός Μικροδιαφορών Κατ’άρθρο ερμηνεία – Για τη θέσπιση ευρωπαϊκής διαδικασίας μικροδιαφορών, Πάρις Αρβανιτάκης / Ευάγγελος Βασιλακάκης, Εκδ.Σάκκουλα, Αθήνα, 2019</w:t>
      </w:r>
    </w:p>
    <w:p w:rsidR="00495A5E" w:rsidRPr="000D6F27" w:rsidRDefault="00495A5E" w:rsidP="000D6F27">
      <w:pPr>
        <w:ind w:right="-58"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εμμάρτυρη απόδειξη στην πολιτική δίκη κατά το ελληνικό, αγγλικό και κυπριακό δίκαιο, Αναστασία – Μαρία Φρ. Ιωαννίδη, Εκδ.Σάκκουλα, Αθήνα, 2019</w:t>
      </w:r>
    </w:p>
    <w:p w:rsidR="00495A5E" w:rsidRPr="000D6F27" w:rsidRDefault="00495A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Ποινικός Κώδικας (Ν. 4619/2019) και Κώδικας Ποινικής Δικονομίας (4620/2019),</w:t>
      </w:r>
      <w:r w:rsidR="00BB0146" w:rsidRPr="000D6F27">
        <w:rPr>
          <w:rFonts w:ascii="Comic Sans MS" w:hAnsi="Comic Sans MS" w:cstheme="minorHAnsi"/>
          <w:b/>
          <w:sz w:val="28"/>
          <w:szCs w:val="28"/>
        </w:rPr>
        <w:t xml:space="preserve"> Χαράλαμπος Θ. Σεβαστιάδης, Εκδόσεις </w:t>
      </w:r>
      <w:r w:rsidRPr="000D6F27">
        <w:rPr>
          <w:rFonts w:ascii="Comic Sans MS" w:hAnsi="Comic Sans MS" w:cstheme="minorHAnsi"/>
          <w:b/>
          <w:sz w:val="28"/>
          <w:szCs w:val="28"/>
        </w:rPr>
        <w:t>Σάκκουλα, Αθήνα, 2019</w:t>
      </w:r>
    </w:p>
    <w:p w:rsidR="00495A5E" w:rsidRPr="000D6F27" w:rsidRDefault="0016075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Επίσχεση εργασίας, Δημήτρης Σιδέρης, Εκδ.Σάκκουλα, Αθήνα, 2019</w:t>
      </w:r>
    </w:p>
    <w:p w:rsidR="00160751" w:rsidRPr="000D6F27" w:rsidRDefault="0016075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εργατικό δίκαιο στην τέταρτη βιομηχανική επανάσταση – ψηφιοποίηση, ρομποτική και τεχνητή νοημοσύνη, Δημήτρης Α. Τραυλός –Τζανετάτος, Εκδ.Σάκκουλα, Αθήνα, 2019</w:t>
      </w:r>
    </w:p>
    <w:p w:rsidR="00D87790" w:rsidRPr="000D6F27" w:rsidRDefault="00D877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Τοπική Αυτοδιοίκηση – υπό το πρίσμα του Κώδικα Δήμων και Κοινοτήτων και των Προγραμμάτων «Καλλικράτης» και «Κλεισθένης»,  Ευρυδίκη Μπεσίλα – Βήκα, Τόμος Ι, Δ΄ Εκδ.Σάκκουλα, Αθήνα, 2019 </w:t>
      </w:r>
    </w:p>
    <w:p w:rsidR="00C7714F" w:rsidRPr="000D6F27" w:rsidRDefault="00C7714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Παραγραφές υπέρ και κατά του Δημοσίου, Επιμέλεια: Βασίλειος Π. Ανδρουλάκης, Πάρεδρος ΣτΕ, Γενική θεώρηση, Προθεσμίες, Αναστολή, Διακοπή, Δικονομική Αντιμετώπιση, Συγγραφείς έργου: </w:t>
      </w:r>
      <w:r w:rsidR="00F0526B" w:rsidRPr="000D6F27">
        <w:rPr>
          <w:rFonts w:ascii="Comic Sans MS" w:hAnsi="Comic Sans MS" w:cstheme="minorHAnsi"/>
          <w:b/>
          <w:sz w:val="28"/>
          <w:szCs w:val="28"/>
        </w:rPr>
        <w:t>Ευαγγελία Σουλτανίδου, Εισηγήτρια ΣτΕ, Τριαντάφυλλος Ζολώτας, Πρωτοδίκης ΔΔ, ΔΝ, Πρόλογος: Ιωάννης Γράβαρης, Αντιπρόεδρος ΣτΕ, Νομική Βιβλιοθήκη, 2019</w:t>
      </w:r>
    </w:p>
    <w:p w:rsidR="00AC6D29" w:rsidRPr="000D6F27" w:rsidRDefault="00AC6D2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Συμβολαιογραφικό Δίκαιο – Υποδείγματα – σχόλια – φορολογία (ηλεκτρονικοί πλειστηριασμοί-κώδικας συμβολαιογράφων) – Εμπορικές εταιρείες, Α΄ και Β΄ Τόμος, Τάσος Α. Αθανασόπουλος, Εκδ.Νομικών Βιβλίων, 2019 </w:t>
      </w:r>
    </w:p>
    <w:p w:rsidR="00CB1572" w:rsidRPr="000D6F27" w:rsidRDefault="00CB1572" w:rsidP="000D6F27">
      <w:pPr>
        <w:pStyle w:val="Heading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Ε. Ποδηματά, Μελέτες Ιστορίας, Μεθοδολογίας και Δογματικής του Δικονομικού Δικαίου, 2019</w:t>
      </w:r>
    </w:p>
    <w:p w:rsidR="00D106D4" w:rsidRPr="000D6F27" w:rsidRDefault="00D106D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Βραχυχρόνιες μισθώσεις ακινήτων μέσω διαδικτυακής πλατφόρμας, Αλέξανδρος Σπυρίδωνος, Νομική Βιβλιοθήκη, 2019</w:t>
      </w:r>
    </w:p>
    <w:p w:rsidR="00C232DB" w:rsidRPr="000D6F27" w:rsidRDefault="00C232DB" w:rsidP="000D6F27">
      <w:pPr>
        <w:pStyle w:val="BodyText"/>
        <w:spacing w:line="276" w:lineRule="auto"/>
        <w:ind w:firstLine="720"/>
        <w:contextualSpacing/>
        <w:rPr>
          <w:rFonts w:ascii="Comic Sans MS" w:hAnsi="Comic Sans MS" w:cstheme="minorHAnsi"/>
          <w:b/>
          <w:sz w:val="28"/>
          <w:szCs w:val="28"/>
        </w:rPr>
      </w:pPr>
      <w:r w:rsidRPr="000D6F27">
        <w:rPr>
          <w:rFonts w:ascii="Comic Sans MS" w:hAnsi="Comic Sans MS" w:cstheme="minorHAnsi"/>
          <w:b/>
          <w:sz w:val="28"/>
          <w:szCs w:val="28"/>
        </w:rPr>
        <w:t xml:space="preserve">Η ρήτρα </w:t>
      </w:r>
      <w:r w:rsidRPr="000D6F27">
        <w:rPr>
          <w:rFonts w:ascii="Comic Sans MS" w:hAnsi="Comic Sans MS" w:cstheme="minorHAnsi"/>
          <w:b/>
          <w:sz w:val="28"/>
          <w:szCs w:val="28"/>
          <w:lang w:val="en-US"/>
        </w:rPr>
        <w:t>Vetting</w:t>
      </w:r>
      <w:r w:rsidRPr="000D6F27">
        <w:rPr>
          <w:rFonts w:ascii="Comic Sans MS" w:hAnsi="Comic Sans MS" w:cstheme="minorHAnsi"/>
          <w:b/>
          <w:sz w:val="28"/>
          <w:szCs w:val="28"/>
        </w:rPr>
        <w:t xml:space="preserve"> στη ναύλωση δεξαμενόπλοιων, Φίλιππος Αλεξναδράκης, 2019, Νομική Βιβλιοθήκη</w:t>
      </w:r>
      <w:r w:rsidR="00CB1572" w:rsidRPr="000D6F27">
        <w:rPr>
          <w:rFonts w:ascii="Comic Sans MS" w:hAnsi="Comic Sans MS" w:cstheme="minorHAnsi"/>
          <w:b/>
          <w:sz w:val="28"/>
          <w:szCs w:val="28"/>
        </w:rPr>
        <w:t>.</w:t>
      </w:r>
    </w:p>
    <w:p w:rsidR="00CB1572" w:rsidRPr="000D6F27" w:rsidRDefault="00CB1572" w:rsidP="000D6F27">
      <w:pPr>
        <w:pStyle w:val="BodyText"/>
        <w:spacing w:line="276" w:lineRule="auto"/>
        <w:ind w:firstLine="720"/>
        <w:contextualSpacing/>
        <w:rPr>
          <w:rFonts w:ascii="Comic Sans MS" w:hAnsi="Comic Sans MS" w:cstheme="minorHAnsi"/>
          <w:b/>
          <w:sz w:val="28"/>
          <w:szCs w:val="28"/>
        </w:rPr>
      </w:pPr>
    </w:p>
    <w:p w:rsidR="00493C9C" w:rsidRPr="000D6F27" w:rsidRDefault="00493C9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Το νέο δίκαιο των εταιρικών μετασχηματισμών, Δημήτρης Αυγητίδης, Καθηγητής ΑΠΘ, 2019, Νομική Βιβλιοθήκη</w:t>
      </w:r>
    </w:p>
    <w:p w:rsidR="00493C9C" w:rsidRPr="000D6F27" w:rsidRDefault="002F205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Αποφάσεις Γενικής Συνέλευσης Ανώνυμης Εταιρείας αντίθετες στα χρηστά ήθη, Παναγιώτης Δασκαλόπουλος, Νομική Βιβλιοθήκη, 2019</w:t>
      </w:r>
    </w:p>
    <w:p w:rsidR="00BB387D" w:rsidRPr="000D6F27" w:rsidRDefault="006A6C8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Δημόσιες Συμβάσεις Ν 4421/2016 Νομολογιακή Προσέγγιση και Πρακτική εφαρμογή, Κουλουμπίνη/ Μάζος / Κίτσος, Νομική Βιβλιοθήκη, 2019</w:t>
      </w:r>
    </w:p>
    <w:p w:rsidR="00B62FBD" w:rsidRPr="000D6F27" w:rsidRDefault="00B62FB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Μεταβιβάσεις αυθαιρέτων και κατατμήσεις, Τάσος Α. Αθανασόπουλος, Γ΄ Έκδ. Μπρέλλα, Αθήνα, 2019</w:t>
      </w:r>
    </w:p>
    <w:p w:rsidR="00B729CB" w:rsidRPr="000D6F27" w:rsidRDefault="00B729C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Προσωπικότητα και Οικογενειακές Σχέσεις – το παράδειγμα της επικοινωνίας του τέκνου, Χριστίνα Χρ. Σταμπέλου, Εκδ. Αντ.Ν.Σάκκουλα, Αθήνα, 2019</w:t>
      </w:r>
    </w:p>
    <w:p w:rsidR="006E231A" w:rsidRPr="000D6F27" w:rsidRDefault="006E231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Αξιόποινες Προσβολές της Πνευματικής Ιδιοκτησίας, Αλέξανδρος Καζανάς, Εκδ.Νομ.Βιβλιοθήκη, Αθήνα, 2019</w:t>
      </w:r>
    </w:p>
    <w:p w:rsidR="006E231A" w:rsidRPr="000D6F27" w:rsidRDefault="006E231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Δικηγόρων , ερμηνεία κατ’ άρθρο, Κωνσταντίνος Γώγος/Ιωάννης Μ. Κωνσταντίνου, Εκδ.Νομ.Βιβλιοθήκη, Αθήνα, 2019</w:t>
      </w:r>
    </w:p>
    <w:p w:rsidR="006E231A" w:rsidRPr="000D6F27" w:rsidRDefault="006E231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χάρτης Θεμελιωδών δικαιωμάτων της ΕΕ -  ερμηνεία κατ’ άρθρο, Βασίλης Γ. Τζέμος,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Έκδ.Νομ.Βιβλιοθήκη, Αθήνα, 2019</w:t>
      </w:r>
    </w:p>
    <w:p w:rsidR="006E231A" w:rsidRPr="000D6F27" w:rsidRDefault="006E231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Νέο Φαρμακευτικό δίκαιο, Πάνος Καπώνης, </w:t>
      </w:r>
      <w:r w:rsidR="00D52D82" w:rsidRPr="000D6F27">
        <w:rPr>
          <w:rFonts w:ascii="Comic Sans MS" w:hAnsi="Comic Sans MS" w:cstheme="minorHAnsi"/>
          <w:b/>
          <w:sz w:val="28"/>
          <w:szCs w:val="28"/>
        </w:rPr>
        <w:t>3</w:t>
      </w:r>
      <w:r w:rsidR="00D52D82"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Εκδ.Νομ.Βιβλιοθήκη, Αθήνα, 2019</w:t>
      </w:r>
    </w:p>
    <w:p w:rsidR="00D52D82" w:rsidRPr="000D6F27" w:rsidRDefault="00D52D8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Εργατικές διαφορές – δικονομικά ζητήματα, Δημήτριος Ν.Λαδάς, Εκδ.Νομ.Βιβλιοθήκη, Αθήνα, 2019</w:t>
      </w:r>
    </w:p>
    <w:p w:rsidR="00D52D82" w:rsidRPr="000D6F27" w:rsidRDefault="00D52D8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Κρατικές ενισχύσεις και κοινοφελείς επιχειρήσεις, Ευτυχία Κωνσταντάκου, Εκδ.Νομ.Βιβλιοθήκη, Αθήνα, 2019</w:t>
      </w:r>
    </w:p>
    <w:p w:rsidR="00D52D82" w:rsidRPr="000D6F27" w:rsidRDefault="00D52D8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Διοικητικές αποσπαστές πράξεις – ακυρωτικές διαφορές κατά το προσυμβατικό στάδιο και κατά την εκτέλση των δημοσίων συμβάσεων, Εκδ.Νομ.Βιβλιοθήκη, Αθήνα, 2019</w:t>
      </w:r>
    </w:p>
    <w:p w:rsidR="00D52D82" w:rsidRPr="000D6F27" w:rsidRDefault="00D52D8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Εγκληματικότητα ανηλίκων, αιτιολογικές προσεγγίσεις, πρόληψη και κοινωνικός έλεγχος, Εκδ.Νομ.Βιβλιοθήκη, Αθήνα, 2019</w:t>
      </w:r>
    </w:p>
    <w:p w:rsidR="006C6EB4" w:rsidRPr="000D6F27" w:rsidRDefault="006C6EB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νομικό καθεστώς των θρησκευτικών κοινοτήτων στην Ελλάδα, Ελένη Μ. Πάλιουρα, Εκδ.Γρηγόρη, Αθήνα, 2019</w:t>
      </w:r>
    </w:p>
    <w:p w:rsidR="003C6E0F" w:rsidRPr="000D6F27" w:rsidRDefault="003C6E0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ευρωπαϊκή σύμβαση Δικαιωμάτων του Ανθρώπου (ΕΣΔΑ) και των πρωτοκόλλων υπ’ αριθμ. 1, 6, 7 &amp; 13, Μιχαήλ Μαργαρίτης, Π.Ν. Σάκκουλας, Αθήνα, 2019</w:t>
      </w:r>
    </w:p>
    <w:p w:rsidR="0056209A" w:rsidRPr="000D6F27" w:rsidRDefault="0056209A" w:rsidP="000D6F27">
      <w:pPr>
        <w:pStyle w:val="Heading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Εργατικό Δίκαιο, Δ. Ζερδελής, 4η έκδ.Σάκκουλα, Αθήνα, 2019</w:t>
      </w:r>
    </w:p>
    <w:p w:rsidR="00A04FC4" w:rsidRPr="000D6F27" w:rsidRDefault="00A04FC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προστασία των Περιουσιακών Δικαιωμάτων του Αναδόχου Δημοσίας Συμβάσεως, Δήμητρα Δ. Καββαδά, Εκδ.Νομ.Βιβλιοθήκη, Αθήνα, 2019</w:t>
      </w:r>
    </w:p>
    <w:p w:rsidR="00A04FC4" w:rsidRPr="000D6F27" w:rsidRDefault="00A04FC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τρομοκρατία στον χώρο της ελευθερίας, ασφάλειας και δικαιοσύνης της Ευρωπαϊκής Ένωσης, Μάρκος Παπακωνσταντής,</w:t>
      </w:r>
      <w:r w:rsidR="00A94CE5" w:rsidRPr="000D6F27">
        <w:rPr>
          <w:rFonts w:ascii="Comic Sans MS" w:hAnsi="Comic Sans MS" w:cstheme="minorHAnsi"/>
          <w:b/>
          <w:sz w:val="28"/>
          <w:szCs w:val="28"/>
        </w:rPr>
        <w:t>Εκδ.Νομ.Βιβλιοθήκη, Αθήνα, 2019</w:t>
      </w:r>
    </w:p>
    <w:p w:rsidR="00A04FC4" w:rsidRPr="000D6F27" w:rsidRDefault="00A04FC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χωροταξίας και πολεοδομίας, Γεωργία Γιαννακούρου, Εκδ.Νομ.Βιβλιοθήκη, Αθήνα, 2019</w:t>
      </w:r>
    </w:p>
    <w:p w:rsidR="00A04FC4" w:rsidRPr="000D6F27" w:rsidRDefault="00425559" w:rsidP="000D6F27">
      <w:pPr>
        <w:pStyle w:val="Heading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Δημοσιονομική Διαφάνεια, Αικατερίνη Σαββαΐδου, Εκδ.Νομ. Βιβλιοθήκη, Αθήνα, 2017</w:t>
      </w:r>
    </w:p>
    <w:p w:rsidR="00425559" w:rsidRPr="000D6F27" w:rsidRDefault="00425559" w:rsidP="000D6F27">
      <w:pPr>
        <w:pStyle w:val="Heading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Η απόδειξη ενώπιον των τακτικών Διοικητικών Δικαστηρίων , Παύλος Γιαννακάκης, Εκδ.Νομ.Βιβλιοθήκη, Αθήνα, 2019</w:t>
      </w:r>
    </w:p>
    <w:p w:rsidR="00702869" w:rsidRPr="000D6F27" w:rsidRDefault="0070286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ένδικη προστασία της νομής – Ι.Σπυριδάκης,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Σάκκουλα, Αθήνα, 2019</w:t>
      </w:r>
    </w:p>
    <w:p w:rsidR="00BA42B3" w:rsidRPr="000D6F27" w:rsidRDefault="00BA42B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Ευθύνη του παραγωγού για ελαττωματικά προϊόντα, Ιωάννης Κ. Καράκωστας,Εκδ. Αντ. Ν. Σάκκουλα, Αθήνα, 2019</w:t>
      </w:r>
    </w:p>
    <w:p w:rsidR="00F2014A" w:rsidRPr="000D6F27" w:rsidRDefault="00F2014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Έξοδος εταίρου από το ΙΚΕ – συμβολή στην ερμηνεία των παρ. 1 και 2 του άρθρου 92 Ν. 4072/2012, Άννα Δεσποτίδου, Εκδ.Σάκκουλα, Αθήνα, 2019</w:t>
      </w:r>
    </w:p>
    <w:p w:rsidR="00F2014A" w:rsidRPr="000D6F27" w:rsidRDefault="00F2014A" w:rsidP="000D6F27">
      <w:pPr>
        <w:ind w:right="-58"/>
        <w:contextualSpacing/>
        <w:jc w:val="both"/>
        <w:rPr>
          <w:rFonts w:ascii="Comic Sans MS" w:hAnsi="Comic Sans MS" w:cstheme="minorHAnsi"/>
          <w:b/>
          <w:sz w:val="28"/>
          <w:szCs w:val="28"/>
        </w:rPr>
      </w:pPr>
    </w:p>
    <w:p w:rsidR="00B139CA" w:rsidRPr="000D6F27" w:rsidRDefault="00B139C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Σχέση δικαίου και τέχνης, Ελίνα Ν. Μουστάϊρα, Β΄ Έκδ. Αντ.Ν. Σάκκουλα, Αθήνα, 2019</w:t>
      </w:r>
    </w:p>
    <w:p w:rsidR="00A55F2A" w:rsidRPr="000D6F27" w:rsidRDefault="00A55F2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αρχή της μη ικανοποιήσεως της ασφαλιστέας αξιώσεως στο πεδίο του Ιδιωτικού Δικαίου, Κυριάκος Δημ. Γεωργίου, Εκδ. Σάκκουλα, Αθήνα, 2019</w:t>
      </w:r>
    </w:p>
    <w:p w:rsidR="00A55F2A" w:rsidRPr="000D6F27" w:rsidRDefault="00A55F2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δημόσεις συμβάσεις στην ενωσιακή έννομη τάξη – η προσωρινή δικαστική προστασία – η θεμελιώση και η νομολογία του Δ.Ε.Ε., Παναγιώτης Δέγλερης, Εκδ. Σάκκουλα, Αθήνα, 2019</w:t>
      </w:r>
    </w:p>
    <w:p w:rsidR="00A55F2A" w:rsidRPr="000D6F27" w:rsidRDefault="00A55F2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Λογιστική Τραπεζών και εταιρειών </w:t>
      </w:r>
      <w:r w:rsidRPr="000D6F27">
        <w:rPr>
          <w:rFonts w:ascii="Comic Sans MS" w:hAnsi="Comic Sans MS" w:cstheme="minorHAnsi"/>
          <w:b/>
          <w:sz w:val="28"/>
          <w:szCs w:val="28"/>
          <w:lang w:val="en-US"/>
        </w:rPr>
        <w:t>Leasing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Factoring</w:t>
      </w:r>
      <w:r w:rsidRPr="000D6F27">
        <w:rPr>
          <w:rFonts w:ascii="Comic Sans MS" w:hAnsi="Comic Sans MS" w:cstheme="minorHAnsi"/>
          <w:b/>
          <w:sz w:val="28"/>
          <w:szCs w:val="28"/>
        </w:rPr>
        <w:t xml:space="preserve"> και </w:t>
      </w:r>
      <w:r w:rsidRPr="000D6F27">
        <w:rPr>
          <w:rFonts w:ascii="Comic Sans MS" w:hAnsi="Comic Sans MS" w:cstheme="minorHAnsi"/>
          <w:b/>
          <w:sz w:val="28"/>
          <w:szCs w:val="28"/>
          <w:lang w:val="en-US"/>
        </w:rPr>
        <w:t>Forfaiting</w:t>
      </w:r>
      <w:r w:rsidRPr="000D6F27">
        <w:rPr>
          <w:rFonts w:ascii="Comic Sans MS" w:hAnsi="Comic Sans MS" w:cstheme="minorHAnsi"/>
          <w:b/>
          <w:sz w:val="28"/>
          <w:szCs w:val="28"/>
        </w:rPr>
        <w:t>, Γεώργιος Κόντος, Γ΄ Έκδ. Σάκκουλα, Αθήνα, 2019</w:t>
      </w:r>
    </w:p>
    <w:p w:rsidR="000A6B9F" w:rsidRPr="000D6F27" w:rsidRDefault="000A6B9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Κατ’ επάγγελμα διακίνηση ναρκωτικών, Με προσδοκώμενο όφελος άνω των 75.000 ευρώ, Συμβολή στην ερμηνεία του άρθρου 23 Ν 4139/2013, Τριαντάφυλλος Φ. Περβίζος, Δικηγόρος, ΜΔΕ, εκδόσεις ουσιαστικού και δικονομικού ποινικού δικαίου, διευθυντής σειράς: Λάμπρος Χ. Μαργαρίτης, Καθηγητής Νομικής Σχολής ΑΠΘ, 2019, Νομική Βιβλιοθήκη</w:t>
      </w:r>
    </w:p>
    <w:p w:rsidR="000A6B9F" w:rsidRPr="000D6F27" w:rsidRDefault="000A6B9F" w:rsidP="000D6F27">
      <w:pPr>
        <w:ind w:right="-58"/>
        <w:contextualSpacing/>
        <w:jc w:val="both"/>
        <w:rPr>
          <w:rFonts w:ascii="Comic Sans MS" w:hAnsi="Comic Sans MS" w:cstheme="minorHAnsi"/>
          <w:b/>
          <w:sz w:val="28"/>
          <w:szCs w:val="28"/>
        </w:rPr>
      </w:pPr>
    </w:p>
    <w:p w:rsidR="00D66B73" w:rsidRPr="000D6F27" w:rsidRDefault="00D66B7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δίκαιο των εμπορικών εταιριών, Τάσος Αθανασόπουλος, Εκδ. Μπρέλλας, Αθήνα, 2019</w:t>
      </w:r>
    </w:p>
    <w:p w:rsidR="00F20DAC" w:rsidRPr="000D6F27" w:rsidRDefault="00F20DA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Δίκαιο στις εργασιακές σχέσεις, Βασίλης Β. Γαμβρούδης, </w:t>
      </w:r>
      <w:r w:rsidR="00BB7803" w:rsidRPr="000D6F27">
        <w:rPr>
          <w:rFonts w:ascii="Comic Sans MS" w:hAnsi="Comic Sans MS" w:cstheme="minorHAnsi"/>
          <w:b/>
          <w:sz w:val="28"/>
          <w:szCs w:val="28"/>
        </w:rPr>
        <w:t>Εκδ.Επιθεώρησις ΙΚΑ Ασφαλιστικού και Εργατικού Δικαίου, Αθήνα, 2019</w:t>
      </w:r>
    </w:p>
    <w:p w:rsidR="00BB7803" w:rsidRPr="000D6F27" w:rsidRDefault="00BB780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Διεθνής Εμπορική Διαιτησία – Τόμος Ι Ο ν. 2735/1999 – Ερμηνεία κατ’ άρθρο, Κωνσταντίνος Φ. Καλαβρός, Εκδ. Σάκκουλα, Αθήνα, 2019</w:t>
      </w:r>
    </w:p>
    <w:p w:rsidR="00BB7803" w:rsidRPr="000D6F27" w:rsidRDefault="00BB780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Κτηματολογικό Δίκαιο, Δημήτριος Η. Παπαστερίου , Β ΄ Εκδ. Σάκκουλα, Αθήνα, 2019</w:t>
      </w:r>
    </w:p>
    <w:p w:rsidR="00EB26CF" w:rsidRPr="000D6F27" w:rsidRDefault="00EB26CF" w:rsidP="000D6F27">
      <w:pPr>
        <w:pStyle w:val="Heading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ΕΥΡΩΠΑΪΚΟ ΕΝΤΑΛΜΑ ΣΥΛΛΗΨΗΣ - Άρνηση εκτέλεσης του εντάλματος βάσει του Ν 3251/2004, Ν.Τσιακουμάκης, Εκδ. Νομ.Βιβλιοθήκη, Αθήνα, 2019</w:t>
      </w:r>
    </w:p>
    <w:p w:rsidR="00EB26CF" w:rsidRPr="000D6F27" w:rsidRDefault="00EB26CF" w:rsidP="000D6F27">
      <w:pPr>
        <w:pStyle w:val="Heading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ΠΡΑΚΤΙΚΑ ΘΕΜΑΤΑ ΠΟΙΝΙΚΟΥ ΔΙΚΑΙΟΥ, Ν. Μπιτζιλέκης, Ε. Συμεωνίδου-Καστανίδου, Εκδ. Νομ.Βιβλιοθήκη, Αθήνα, 2019</w:t>
      </w:r>
    </w:p>
    <w:p w:rsidR="00EB26CF" w:rsidRPr="000D6F27" w:rsidRDefault="00EB26CF" w:rsidP="000D6F27">
      <w:pPr>
        <w:pStyle w:val="Heading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ΚΑΤ’ ΕΠΑΓΓΕΛΜΑ ΔΙΑΚΙΝΗΣΗ ΝΑΡΚΩΤΙΚΩΝ - Με προσδοκώμενο όφελος άνω των 75.000 ευρώ - Συμβολή στην ερμηνεία του άρθρου 23 Ν 4139/2013, Τ. Περβίζος, Εκδ. Νομ.Βιβλιοθήκη, Αθήνα, 2019</w:t>
      </w:r>
    </w:p>
    <w:p w:rsidR="00EB26CF" w:rsidRPr="000D6F27" w:rsidRDefault="00EB26CF" w:rsidP="000D6F27">
      <w:pPr>
        <w:pStyle w:val="Heading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ΗΛΕΚΤΡΟΝΙΚΟ ΕΓΚΛΗΜΑ, Θ. Δαλακούρας, Εκδ. Νομ.Βιβλιοθήκη, Αθήνα, 2019</w:t>
      </w:r>
    </w:p>
    <w:p w:rsidR="007F3745" w:rsidRPr="000D6F27" w:rsidRDefault="00EB26CF" w:rsidP="000D6F27">
      <w:pPr>
        <w:pStyle w:val="Heading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Η ΑΠΟΔΕΙΞΗ ΣΤΗΝ ΠΟΛΙΤΙΚΗ ΔΙΚΗ, </w:t>
      </w:r>
      <w:r w:rsidRPr="000D6F27">
        <w:rPr>
          <w:rFonts w:ascii="Comic Sans MS" w:hAnsi="Comic Sans MS" w:cstheme="minorHAnsi"/>
          <w:bCs w:val="0"/>
          <w:sz w:val="28"/>
          <w:szCs w:val="28"/>
        </w:rPr>
        <w:t>Επιμέλεια:</w:t>
      </w:r>
      <w:r w:rsidRPr="000D6F27">
        <w:rPr>
          <w:rFonts w:ascii="Comic Sans MS" w:hAnsi="Comic Sans MS" w:cstheme="minorHAnsi"/>
          <w:sz w:val="28"/>
          <w:szCs w:val="28"/>
        </w:rPr>
        <w:t xml:space="preserve"> Π. Κατσιρούμπας</w:t>
      </w:r>
      <w:r w:rsidRPr="000D6F27">
        <w:rPr>
          <w:rFonts w:ascii="Comic Sans MS" w:hAnsi="Comic Sans MS" w:cstheme="minorHAnsi"/>
          <w:sz w:val="28"/>
          <w:szCs w:val="28"/>
        </w:rPr>
        <w:br/>
      </w:r>
      <w:r w:rsidRPr="000D6F27">
        <w:rPr>
          <w:rFonts w:ascii="Comic Sans MS" w:hAnsi="Comic Sans MS" w:cstheme="minorHAnsi"/>
          <w:bCs w:val="0"/>
          <w:sz w:val="28"/>
          <w:szCs w:val="28"/>
        </w:rPr>
        <w:t>Συγγραφείς:</w:t>
      </w:r>
      <w:r w:rsidRPr="000D6F27">
        <w:rPr>
          <w:rFonts w:ascii="Comic Sans MS" w:hAnsi="Comic Sans MS" w:cstheme="minorHAnsi"/>
          <w:sz w:val="28"/>
          <w:szCs w:val="28"/>
        </w:rPr>
        <w:t xml:space="preserve"> Α. Βαθρακοκοίλης, I. Βαλμαντώνης, Α. Δανηλάτου, Γ. Κόντης, Γ. Λαζαρίδης, </w:t>
      </w:r>
      <w:r w:rsidR="007F3745" w:rsidRPr="000D6F27">
        <w:rPr>
          <w:rFonts w:ascii="Comic Sans MS" w:hAnsi="Comic Sans MS" w:cstheme="minorHAnsi"/>
          <w:sz w:val="28"/>
          <w:szCs w:val="28"/>
        </w:rPr>
        <w:t>Εκδ. Νομ.Βιβλιοθήκη, Αθήνα, 2019</w:t>
      </w:r>
    </w:p>
    <w:p w:rsidR="00EB26CF" w:rsidRPr="000D6F27" w:rsidRDefault="007F3745" w:rsidP="000D6F27">
      <w:pPr>
        <w:spacing w:after="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ΑΝΑΓΚΑΣΤΙΚΗ ΑΠΑΛΛΟΤΡΙΩΣΗ - </w:t>
      </w:r>
      <w:r w:rsidRPr="000D6F27">
        <w:rPr>
          <w:rFonts w:ascii="Comic Sans MS" w:eastAsia="Times New Roman" w:hAnsi="Comic Sans MS" w:cstheme="minorHAnsi"/>
          <w:b/>
          <w:sz w:val="28"/>
          <w:szCs w:val="28"/>
          <w:lang w:eastAsia="el-GR"/>
        </w:rPr>
        <w:t xml:space="preserve">Νομοθετικό πλαίσιο και ερμηνευτική προσέγγιση, Δ. Τομαράς, </w:t>
      </w:r>
      <w:r w:rsidRPr="000D6F27">
        <w:rPr>
          <w:rFonts w:ascii="Comic Sans MS" w:hAnsi="Comic Sans MS" w:cstheme="minorHAnsi"/>
          <w:b/>
          <w:sz w:val="28"/>
          <w:szCs w:val="28"/>
        </w:rPr>
        <w:t>Εκδ. Νομ.Βιβλιοθήκη, Αθήνα, 2019</w:t>
      </w:r>
    </w:p>
    <w:p w:rsidR="007F3745" w:rsidRPr="000D6F27" w:rsidRDefault="007F3745" w:rsidP="000D6F27">
      <w:pPr>
        <w:spacing w:after="0"/>
        <w:contextualSpacing/>
        <w:jc w:val="both"/>
        <w:rPr>
          <w:rFonts w:ascii="Comic Sans MS" w:eastAsia="Times New Roman" w:hAnsi="Comic Sans MS" w:cstheme="minorHAnsi"/>
          <w:b/>
          <w:sz w:val="28"/>
          <w:szCs w:val="28"/>
          <w:lang w:eastAsia="el-GR"/>
        </w:rPr>
      </w:pPr>
    </w:p>
    <w:p w:rsidR="004B7891" w:rsidRPr="000D6F27" w:rsidRDefault="004B789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A</w:t>
      </w:r>
      <w:r w:rsidRPr="000D6F27">
        <w:rPr>
          <w:rFonts w:ascii="Comic Sans MS" w:hAnsi="Comic Sans MS" w:cstheme="minorHAnsi"/>
          <w:b/>
          <w:sz w:val="28"/>
          <w:szCs w:val="28"/>
        </w:rPr>
        <w:t>σκήσεις εφαρμογών αστικού δικαίου και πολιτικής δικονομίας, Στέλιος Γ. Σταματόπουλος, Εκδ.Π.Ν.Σάκκουλα, Αθήνα, 2019</w:t>
      </w:r>
    </w:p>
    <w:p w:rsidR="004B7891" w:rsidRPr="000D6F27" w:rsidRDefault="004B789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Ποινικής Δικονομίας  - Νομολογία κατ’ άρθρον, Νικόλαος Κ. Ανδρουλάκης, Εκδ. Π.Ν. Σάκκουλα, Αθήνα, 2019</w:t>
      </w:r>
    </w:p>
    <w:p w:rsidR="00FC5CEE" w:rsidRPr="000D6F27" w:rsidRDefault="00FC5CE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Ασφαλιστική διαμεσολάβηση – η διανομή ασφαλιστικών προϊόντων μετά την εφαρμογή της Οδηγίας </w:t>
      </w:r>
      <w:r w:rsidRPr="000D6F27">
        <w:rPr>
          <w:rFonts w:ascii="Comic Sans MS" w:hAnsi="Comic Sans MS" w:cstheme="minorHAnsi"/>
          <w:b/>
          <w:sz w:val="28"/>
          <w:szCs w:val="28"/>
          <w:lang w:val="en-US"/>
        </w:rPr>
        <w:t>IDD</w:t>
      </w:r>
      <w:r w:rsidRPr="000D6F27">
        <w:rPr>
          <w:rFonts w:ascii="Comic Sans MS" w:hAnsi="Comic Sans MS" w:cstheme="minorHAnsi"/>
          <w:b/>
          <w:sz w:val="28"/>
          <w:szCs w:val="28"/>
        </w:rPr>
        <w:t xml:space="preserve"> – Το νέο ελληνικό και ευρωπαϊκό θεσμικό πλαίσιο, Ιωάννης Κ. Ρόκας, Εκδ.Σάκκουλα, Αθήνα, 2019</w:t>
      </w:r>
    </w:p>
    <w:p w:rsidR="0064033C" w:rsidRPr="000D6F27" w:rsidRDefault="0064033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Αστικές και Νέες εμπορικές μισθώσεις  - περιέχει – Μισθώσεις Αστικού Κώδικα – Νέες Εμπορικές Μισθώσεις – Μισθώσεις Δημοσίου και ΝΠΔΔ – Νέα δικονομία μισθωτικών διαφορών, Ιωάννης Ν. Κατράς, Β΄ Εκδ. Σάκκουλα, Αθήνα, 2019γ</w:t>
      </w:r>
    </w:p>
    <w:p w:rsidR="00FC5CEE" w:rsidRPr="000D6F27" w:rsidRDefault="00FC5CE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Αστικό Δικονομικό Δίκαιο και Νομολογιακό Γίγνεσθαι – θεωρητική ενατένιση της νέας Πολιτικής Δικονομίας με οδηγό τις θέσεις της νομολογίας σε 20 καίρια ζητήματα (από την άσκηση της αγωγής έως τη διανομή του πλειστηριάσματος), Γεώργιος Ν. Διαμαντόπουλος, Εκδ.Σάκκουλα, Αθήνα, 2019</w:t>
      </w:r>
    </w:p>
    <w:p w:rsidR="00EE28E5" w:rsidRPr="000D6F27" w:rsidRDefault="00EE28E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ασφάλιση στον Ε.Φ.Κ.Α., Κωνσταντίνος Λαναράς, Εκδ. Σάκκουλα, Αθήνα, 2019</w:t>
      </w:r>
    </w:p>
    <w:p w:rsidR="00876336" w:rsidRPr="000D6F27" w:rsidRDefault="0087633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διακρίσεις λόγω θρησκευτικών συμβόλων στον χώρο εργασίας, Δημήτριος Γούλας, Εκδ.Σάκκουλα, Αθήνα, 2019</w:t>
      </w:r>
    </w:p>
    <w:p w:rsidR="00A53FF7" w:rsidRPr="000D6F27" w:rsidRDefault="00A53FF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δικονομική έννομη τάξη </w:t>
      </w:r>
      <w:r w:rsidRPr="000D6F27">
        <w:rPr>
          <w:rFonts w:ascii="Comic Sans MS" w:hAnsi="Comic Sans MS" w:cstheme="minorHAnsi"/>
          <w:b/>
          <w:sz w:val="28"/>
          <w:szCs w:val="28"/>
          <w:lang w:val="en-US"/>
        </w:rPr>
        <w:t>V</w:t>
      </w:r>
      <w:r w:rsidRPr="000D6F27">
        <w:rPr>
          <w:rFonts w:ascii="Comic Sans MS" w:hAnsi="Comic Sans MS" w:cstheme="minorHAnsi"/>
          <w:b/>
          <w:sz w:val="28"/>
          <w:szCs w:val="28"/>
        </w:rPr>
        <w:t xml:space="preserve"> – μελέτες και γνωμοτοδήσεις αστικού δικονομικού και ευρωπαϊκού δικονομικού δικαίου, Πελαγία Γεσίου - Φαλτσή</w:t>
      </w:r>
    </w:p>
    <w:p w:rsidR="00876336" w:rsidRPr="000D6F27" w:rsidRDefault="0087633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Κτηματολογικές εγγραφές – η διόρθωση των πρώτων ανακριβών εγγράφων</w:t>
      </w:r>
      <w:r w:rsidR="00EE28E5" w:rsidRPr="000D6F27">
        <w:rPr>
          <w:rFonts w:ascii="Comic Sans MS" w:hAnsi="Comic Sans MS" w:cstheme="minorHAnsi"/>
          <w:b/>
          <w:sz w:val="28"/>
          <w:szCs w:val="28"/>
        </w:rPr>
        <w:t>, Δ΄ Έκδ. Σάκκουλα, Αθήνα, 2019</w:t>
      </w:r>
    </w:p>
    <w:p w:rsidR="009160D6" w:rsidRPr="000D6F27" w:rsidRDefault="009160D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Μεταβίβαση επιχείρησης και διατήρηση της θέσης εργασίας, Γιώργιος Ν. Θεοδόσης, Εκδ. Νομ.Βιβλιοθήκη, Αθήνα, 2019</w:t>
      </w:r>
    </w:p>
    <w:p w:rsidR="009160D6" w:rsidRPr="000D6F27" w:rsidRDefault="009160D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Διεθνείς Συμβάσεις για την Αυτόματη Ανταλλαγή Φορολογικών Πληροφοριών – παρουσίαση και ερμηνεία των ρυθμίσεων του διεθνούς φορολογικού δικαίου, Ναυσικά Θ. Τζαναβάρη, Εκδ. Νομ.Βιβλιοθήκη, Αθήνα, 2019</w:t>
      </w:r>
    </w:p>
    <w:p w:rsidR="00BD5111" w:rsidRPr="000D6F27" w:rsidRDefault="00BD511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Γνωμοδοτήσεις και Αποφάσεις του Διαρκούς Δικαστηρίου Διεθνούς Δικαιοσύνης – Μια επισκόπηση, Κωνσταντίνος Αντωνόπουλος, Εκδ. Νομ.Βιβλιοθήκη, Αθήνα, 2019</w:t>
      </w:r>
    </w:p>
    <w:p w:rsidR="0052118A" w:rsidRPr="000D6F27" w:rsidRDefault="0052118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πολιτειακές επιπτώσεις της οικονομικής κρίσης στην Ελλάδα – στη λειτουργία του πολιτεύματος και της δικαιοσύνης, Ιωάννα Χαρχαλάκη, Εκδ.Νομ.Βιβλιοθήκη, Αθήνα, 2019</w:t>
      </w:r>
    </w:p>
    <w:p w:rsidR="008B0CDD" w:rsidRPr="000D6F27" w:rsidRDefault="008B0CD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ΥΠΟΔΕΙΓΜΑΤΑ ΕΜΠΡΑΓΜΑΤΟΥ ΔΙΚΑΙΟΥ, Επιμέλεια: Ιωάννης Κ. Καράκωστας, Ομ. Καθηγητής Νομικής Σχολής ΕΚΠΑ, Δικηγόρος (Νομή, Κυριότητα, Πράγματα εκτός συναλλαγής, Δουλείες πραγματικές, Επικαρπία, Οίκηση, Ενέχυρο, Προσημείωση, Υποθήκη, Δικαίωμα επιφάνειας, Δημοσιότητα εμπραγμάτων δικαιωμάτων στα ακίνητα, Οριζόντια – κάθετη ιδιοκτησία) – Κατερίνα Βούλγαρη, Σταύρος Κιτσάκης, Βασίλειος Κόλιας, Ευθυμία Πραγιάννη, Μάρα Ράμμου, Παντελεήμων Ρεντούλης, Νομική Βιβλιοθήκη, 2019</w:t>
      </w:r>
    </w:p>
    <w:p w:rsidR="00FB4B6A" w:rsidRPr="000D6F27" w:rsidRDefault="00FB4B6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Χαρούλα Πόνη, Πρωτοδίκης ΔΔ, ΣΤΟΙΧΕΙΑ ΔΙΚΑΙΟΥ ΚΟΙΝΩΝΙΚΗΣ ΑΣΦΑΛΙΣΗΣ, υπαγωγή στην ασφάλιση, ασφαλιστικοί κίνδυνοι, υποχρεώσεις εργοδοτών, ασφαλιστικές εισφορές, ενδικοφανής προσφυγή, δικαστική προστασία, Πρόλογος: Αικατερίνη Σεραφείμ, Εφέτης ΔΔ, Νομική Βιβλιοθήκη, 2019</w:t>
      </w:r>
    </w:p>
    <w:p w:rsidR="00D8491B" w:rsidRPr="000D6F27" w:rsidRDefault="00FB4B6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D8491B" w:rsidRPr="000D6F27">
        <w:rPr>
          <w:rFonts w:ascii="Comic Sans MS" w:hAnsi="Comic Sans MS" w:cstheme="minorHAnsi"/>
          <w:b/>
          <w:sz w:val="28"/>
          <w:szCs w:val="28"/>
        </w:rPr>
        <w:t xml:space="preserve"> Η διόρθωση ανακριβούς πρώτης κτηματολογικής εγγραφής – συμβολή στην ερμηνεία του άρθρου 6§2 ν. 2664/1998, Κωνσταντίνος Πλιάτσικας, Εκδ.Σάκκουλα, 2019</w:t>
      </w:r>
    </w:p>
    <w:p w:rsidR="009A2008" w:rsidRPr="000D6F27" w:rsidRDefault="00107C1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9A2008" w:rsidRPr="000D6F27">
        <w:rPr>
          <w:rFonts w:ascii="Comic Sans MS" w:hAnsi="Comic Sans MS" w:cstheme="minorHAnsi"/>
          <w:b/>
          <w:sz w:val="28"/>
          <w:szCs w:val="28"/>
        </w:rPr>
        <w:tab/>
        <w:t>Ιωάννης Κ. Ρόκας, ομ. Καθηγητής Εμπορικού Δικαίου, Οικονομικό Πανεπιστήμιο Αθηνών, Δικηγόρος, ΑΣΦΑΛΙΣΤΙΚΟ ΔΙΚΑΙΟ, Εισηγήσεις, 2019, Νομική Βιβλιοθήκη</w:t>
      </w:r>
    </w:p>
    <w:p w:rsidR="007864AC" w:rsidRPr="000D6F27" w:rsidRDefault="008637A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7864AC" w:rsidRPr="000D6F27">
        <w:rPr>
          <w:rFonts w:ascii="Comic Sans MS" w:hAnsi="Comic Sans MS" w:cstheme="minorHAnsi"/>
          <w:b/>
          <w:sz w:val="28"/>
          <w:szCs w:val="28"/>
        </w:rPr>
        <w:tab/>
        <w:t>ΕΤΑΙΡΙΚΟ ΔΙΚΑΙΟ, Κώδικες, 7</w:t>
      </w:r>
      <w:r w:rsidR="007864AC" w:rsidRPr="000D6F27">
        <w:rPr>
          <w:rFonts w:ascii="Comic Sans MS" w:hAnsi="Comic Sans MS" w:cstheme="minorHAnsi"/>
          <w:b/>
          <w:sz w:val="28"/>
          <w:szCs w:val="28"/>
          <w:vertAlign w:val="superscript"/>
        </w:rPr>
        <w:t>η</w:t>
      </w:r>
      <w:r w:rsidR="007864AC" w:rsidRPr="000D6F27">
        <w:rPr>
          <w:rFonts w:ascii="Comic Sans MS" w:hAnsi="Comic Sans MS" w:cstheme="minorHAnsi"/>
          <w:b/>
          <w:sz w:val="28"/>
          <w:szCs w:val="28"/>
        </w:rPr>
        <w:t xml:space="preserve"> έκδοση, Νομική Βιβλιοθήκη, 2019, περιλαμβάνει και τον νέο Ν 4548/2018, όπως ισχύει μετά τον Ν 4587/2018, Λία Αθανασίου, Καθηγήτρια Πανεπιστημίου Αθηνών, Δικηγόρος, Γεώργιος Σωτηρόπουλος, Καθηγητής Πανεπιστημίου Αθηνών, Δικηγόρος</w:t>
      </w:r>
    </w:p>
    <w:p w:rsidR="00D8491B" w:rsidRPr="000D6F27" w:rsidRDefault="0000537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Εκουσία</w:t>
      </w:r>
      <w:r w:rsidR="00D8491B" w:rsidRPr="000D6F27">
        <w:rPr>
          <w:rFonts w:ascii="Comic Sans MS" w:hAnsi="Comic Sans MS" w:cstheme="minorHAnsi"/>
          <w:b/>
          <w:sz w:val="28"/>
          <w:szCs w:val="28"/>
        </w:rPr>
        <w:t xml:space="preserve"> δικαιοδοσία, Ι.Σ.Σπυριδάκης, Γ΄</w:t>
      </w:r>
      <w:r w:rsidRPr="000D6F27">
        <w:rPr>
          <w:rFonts w:ascii="Comic Sans MS" w:hAnsi="Comic Sans MS" w:cstheme="minorHAnsi"/>
          <w:b/>
          <w:sz w:val="28"/>
          <w:szCs w:val="28"/>
        </w:rPr>
        <w:t xml:space="preserve">  έκδοση, </w:t>
      </w:r>
      <w:r w:rsidR="00D8491B" w:rsidRPr="000D6F27">
        <w:rPr>
          <w:rFonts w:ascii="Comic Sans MS" w:hAnsi="Comic Sans MS" w:cstheme="minorHAnsi"/>
          <w:b/>
          <w:sz w:val="28"/>
          <w:szCs w:val="28"/>
        </w:rPr>
        <w:t>Σάκκουλα,2019</w:t>
      </w:r>
    </w:p>
    <w:p w:rsidR="00D8491B" w:rsidRPr="000D6F27" w:rsidRDefault="00D8491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Τραπεζικών Συναλλαγών – Γενικό Μέρος – Παθητικές Τραπεζικές Εργασίες, Γ.Δ.Καλλιμοπουλος/Κ.Γ. Καραγιάννης/Ζ.Ν. Τσολακίδης, Εκδ.Π.</w:t>
      </w:r>
      <w:r w:rsidR="00872FE0" w:rsidRPr="000D6F27">
        <w:rPr>
          <w:rFonts w:ascii="Comic Sans MS" w:hAnsi="Comic Sans MS" w:cstheme="minorHAnsi"/>
          <w:b/>
          <w:sz w:val="28"/>
          <w:szCs w:val="28"/>
        </w:rPr>
        <w:t xml:space="preserve"> Ν. Σάκκουλα, </w:t>
      </w:r>
      <w:r w:rsidRPr="000D6F27">
        <w:rPr>
          <w:rFonts w:ascii="Comic Sans MS" w:hAnsi="Comic Sans MS" w:cstheme="minorHAnsi"/>
          <w:b/>
          <w:sz w:val="28"/>
          <w:szCs w:val="28"/>
        </w:rPr>
        <w:t>2019</w:t>
      </w:r>
    </w:p>
    <w:p w:rsidR="00D8491B" w:rsidRPr="000D6F27" w:rsidRDefault="00D8491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Γενικές Ρήτρες κατά της Φοροαποφυγής στο Διεθνές και Ευρωπαϊκό Φορολογικό Δίκαιο, Βασιλική Οδ.</w:t>
      </w:r>
      <w:r w:rsidR="00A4073F" w:rsidRPr="000D6F27">
        <w:rPr>
          <w:rFonts w:ascii="Comic Sans MS" w:hAnsi="Comic Sans MS" w:cstheme="minorHAnsi"/>
          <w:b/>
          <w:sz w:val="28"/>
          <w:szCs w:val="28"/>
        </w:rPr>
        <w:t xml:space="preserve">Αθανασάκη, </w:t>
      </w:r>
      <w:r w:rsidRPr="000D6F27">
        <w:rPr>
          <w:rFonts w:ascii="Comic Sans MS" w:hAnsi="Comic Sans MS" w:cstheme="minorHAnsi"/>
          <w:b/>
          <w:sz w:val="28"/>
          <w:szCs w:val="28"/>
        </w:rPr>
        <w:t>Νομ.Βιβλιοθήκη, 2019</w:t>
      </w:r>
    </w:p>
    <w:p w:rsidR="00D8491B" w:rsidRPr="000D6F27" w:rsidRDefault="00D8491B" w:rsidP="000D6F27">
      <w:pPr>
        <w:ind w:left="142" w:right="-58" w:firstLine="578"/>
        <w:contextualSpacing/>
        <w:jc w:val="both"/>
        <w:rPr>
          <w:rFonts w:ascii="Comic Sans MS" w:hAnsi="Comic Sans MS" w:cstheme="minorHAnsi"/>
          <w:b/>
          <w:sz w:val="28"/>
          <w:szCs w:val="28"/>
          <w:u w:val="single"/>
        </w:rPr>
      </w:pPr>
    </w:p>
    <w:p w:rsidR="00D8491B" w:rsidRPr="000D6F27" w:rsidRDefault="00D8491B" w:rsidP="000D6F27">
      <w:pPr>
        <w:ind w:left="142" w:right="-58" w:firstLine="578"/>
        <w:contextualSpacing/>
        <w:jc w:val="both"/>
        <w:rPr>
          <w:rFonts w:ascii="Comic Sans MS" w:hAnsi="Comic Sans MS" w:cstheme="minorHAnsi"/>
          <w:b/>
          <w:sz w:val="28"/>
          <w:szCs w:val="28"/>
          <w:u w:val="single"/>
        </w:rPr>
      </w:pPr>
    </w:p>
    <w:p w:rsidR="00D8491B" w:rsidRPr="000D6F27" w:rsidRDefault="00D8491B" w:rsidP="000D6F27">
      <w:pPr>
        <w:ind w:right="-58"/>
        <w:contextualSpacing/>
        <w:jc w:val="both"/>
        <w:rPr>
          <w:rFonts w:ascii="Comic Sans MS" w:hAnsi="Comic Sans MS" w:cstheme="minorHAnsi"/>
          <w:b/>
          <w:sz w:val="28"/>
          <w:szCs w:val="28"/>
          <w:u w:val="single"/>
        </w:rPr>
      </w:pPr>
    </w:p>
    <w:p w:rsidR="002A7413" w:rsidRPr="000D6F27" w:rsidRDefault="002A7413" w:rsidP="000D6F27">
      <w:pPr>
        <w:ind w:left="142" w:right="-58" w:firstLine="578"/>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ΕΚΔΟΣΕΙΣ ΕΤΟΥΣ 2018</w:t>
      </w:r>
    </w:p>
    <w:p w:rsidR="00794D15" w:rsidRPr="000D6F27" w:rsidRDefault="00794D15" w:rsidP="000D6F27">
      <w:pPr>
        <w:ind w:right="-58"/>
        <w:contextualSpacing/>
        <w:jc w:val="both"/>
        <w:rPr>
          <w:rFonts w:ascii="Comic Sans MS" w:hAnsi="Comic Sans MS" w:cstheme="minorHAnsi"/>
          <w:b/>
          <w:sz w:val="28"/>
          <w:szCs w:val="28"/>
        </w:rPr>
      </w:pPr>
    </w:p>
    <w:p w:rsidR="00647293" w:rsidRPr="000D6F27" w:rsidRDefault="0064729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Δίκαιο Πνευματικής Ιδιοκτησίας, Κωνσταντίνος Χριστοδούλου, Καθηγητής Νομικής Σχολής Πανεπιστημίου Αθηνών, Νομική Βιβλιοθήκη, 2018 (Συγγενικά δικαιώματα, Τεχνικά μέτρα προστασίας, </w:t>
      </w:r>
      <w:r w:rsidRPr="000D6F27">
        <w:rPr>
          <w:rFonts w:ascii="Comic Sans MS" w:hAnsi="Comic Sans MS" w:cstheme="minorHAnsi"/>
          <w:b/>
          <w:sz w:val="28"/>
          <w:szCs w:val="28"/>
          <w:lang w:val="en-US"/>
        </w:rPr>
        <w:t>software</w:t>
      </w:r>
      <w:r w:rsidRPr="000D6F27">
        <w:rPr>
          <w:rFonts w:ascii="Comic Sans MS" w:hAnsi="Comic Sans MS" w:cstheme="minorHAnsi"/>
          <w:b/>
          <w:sz w:val="28"/>
          <w:szCs w:val="28"/>
        </w:rPr>
        <w:t xml:space="preserve">, Βάσεις δεδομένων, Συλλογική διαχείριση, Ραδιοτηλεοπτικοί σταθμοί, Δικαιώματα μεταδόσεως αγώνων, Ευθύνη παρόχων δικτύου, Επιτροπή γνωστοποίησης διαδικτυακών προσβολών, Δικαίωμα επί της ιδίας εικόνας, </w:t>
      </w:r>
      <w:r w:rsidRPr="000D6F27">
        <w:rPr>
          <w:rFonts w:ascii="Comic Sans MS" w:hAnsi="Comic Sans MS" w:cstheme="minorHAnsi"/>
          <w:b/>
          <w:sz w:val="28"/>
          <w:szCs w:val="28"/>
          <w:lang w:val="en-US"/>
        </w:rPr>
        <w:t>Rigthofpublicity</w:t>
      </w:r>
      <w:r w:rsidRPr="000D6F27">
        <w:rPr>
          <w:rFonts w:ascii="Comic Sans MS" w:hAnsi="Comic Sans MS" w:cstheme="minorHAnsi"/>
          <w:b/>
          <w:sz w:val="28"/>
          <w:szCs w:val="28"/>
        </w:rPr>
        <w:t xml:space="preserve">, Πολιτιστική κληρονομιά), Πρόλογος: Λάμπρος Κοτσίρης. </w:t>
      </w:r>
    </w:p>
    <w:p w:rsidR="0098766E" w:rsidRDefault="0098766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Εισαγωγή στο εργατικό δίκαιο, Νίκη Γεωργιάδου, Γ’ Έκδ. Δελτίου Εργατικής Νομοθεσίας, Αθήνα, 2018</w:t>
      </w:r>
    </w:p>
    <w:p w:rsidR="006D3DE5" w:rsidRPr="000D6F27" w:rsidRDefault="006D3DE5" w:rsidP="000D6F27">
      <w:pPr>
        <w:ind w:right="-58"/>
        <w:contextualSpacing/>
        <w:jc w:val="both"/>
        <w:rPr>
          <w:rFonts w:ascii="Comic Sans MS" w:hAnsi="Comic Sans MS" w:cstheme="minorHAnsi"/>
          <w:b/>
          <w:sz w:val="28"/>
          <w:szCs w:val="28"/>
        </w:rPr>
      </w:pPr>
      <w:r>
        <w:rPr>
          <w:rFonts w:ascii="Comic Sans MS" w:hAnsi="Comic Sans MS" w:cstheme="minorHAnsi"/>
          <w:b/>
          <w:sz w:val="28"/>
          <w:szCs w:val="28"/>
        </w:rPr>
        <w:tab/>
        <w:t xml:space="preserve">ΕΛΕΝΗ ΓΡ. ΚΑΤΣΑΡΑ, Η ΚΑΝΟΝΙΚΗ ΑΠΟΤΡΟΠΗ ΤΗΣ ΙΕΡΟΣΥΛΙΑΣ, ΕΚΔ. ΓΡΗΓΟΡΗ 2018 – ΝΟΜΟΚΑΝΟΝΙΚΑ ΑΝΑΛΕΚΤΑ – 8. </w:t>
      </w:r>
    </w:p>
    <w:p w:rsidR="00EE6D76" w:rsidRPr="000D6F27" w:rsidRDefault="00EE6D76" w:rsidP="000D6F27">
      <w:pPr>
        <w:ind w:right="-58"/>
        <w:contextualSpacing/>
        <w:jc w:val="both"/>
        <w:rPr>
          <w:rFonts w:ascii="Comic Sans MS" w:hAnsi="Comic Sans MS" w:cstheme="minorHAnsi"/>
          <w:b/>
          <w:sz w:val="28"/>
          <w:szCs w:val="28"/>
        </w:rPr>
      </w:pPr>
    </w:p>
    <w:p w:rsidR="00EE6D76" w:rsidRPr="000D6F27" w:rsidRDefault="00EE6D76" w:rsidP="000D6F27">
      <w:pPr>
        <w:ind w:right="-58"/>
        <w:contextualSpacing/>
        <w:jc w:val="both"/>
        <w:rPr>
          <w:rFonts w:ascii="Comic Sans MS" w:hAnsi="Comic Sans MS" w:cstheme="minorHAnsi"/>
          <w:b/>
          <w:sz w:val="28"/>
          <w:szCs w:val="28"/>
        </w:rPr>
      </w:pPr>
      <w:r w:rsidRPr="000D6F27">
        <w:rPr>
          <w:rFonts w:ascii="Comic Sans MS" w:eastAsia="Times New Roman" w:hAnsi="Comic Sans MS" w:cstheme="minorHAnsi"/>
          <w:b/>
          <w:sz w:val="28"/>
          <w:szCs w:val="28"/>
          <w:lang w:eastAsia="el-GR"/>
        </w:rPr>
        <w:t>Ανεξάρτητες ρυθμιστικές αρχές, Θεόδωρος Γαλάνης, Εκδ.Σάκκουλα, 2018</w:t>
      </w:r>
      <w:r w:rsidRPr="000D6F27">
        <w:rPr>
          <w:rFonts w:ascii="Comic Sans MS" w:eastAsia="Times New Roman" w:hAnsi="Comic Sans MS" w:cstheme="minorHAnsi"/>
          <w:b/>
          <w:sz w:val="28"/>
          <w:szCs w:val="28"/>
          <w:lang w:eastAsia="el-GR"/>
        </w:rPr>
        <w:tab/>
      </w:r>
    </w:p>
    <w:p w:rsidR="00471BD3" w:rsidRPr="000D6F27" w:rsidRDefault="00471BD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ΕΛΕΝΗ ΤΡΟΒΑ, Η ΠΟΛΙΤΙΣΤΙΚΗ ΚΛΗΡΟΝΟΜΙΑ ΤΗΣ ΕΥΡΩΠΗΣ, ΕΝΝΟΙΑ ΚΑΙ ΠΕΡΙΕΧΟΜΕΝΟ, ΜΕ ΑΦΟΡΜΗ ΤΗΝ ΑΝΑΚΗΡΥΞΗ ΤΟΥ 2018 ΩΣ ΕΥΡΩΠΑΪΚΟΥ ΕΤΟΥΣ ΠΟΛΙΤΙΣΤΙΚΗΣ ΚΛΗΡΟΝΟΜΙΑΣ, ΕΚΔΟΣΕΙΣ ΣΑΚΚΟΥΛΑ, 2018</w:t>
      </w:r>
    </w:p>
    <w:p w:rsidR="00EC6C85" w:rsidRPr="000D6F27" w:rsidRDefault="00EC6C8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Εγχειρίδιο Συνταγματικού Δικαίου, Αντώνη Μ. Παντελή,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Λιβάνη, Αθήνα, 2018</w:t>
      </w:r>
    </w:p>
    <w:p w:rsidR="00F641A9" w:rsidRPr="000D6F27" w:rsidRDefault="00F641A9"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Πλεύρης Θάνος, ΝΟΣΟΚΟΜΕΙΑΚΕΣ ΛΟΙΜΩΞΕΙΣ, Νομική εκτίμηση, Δικαιώματα ασθενών, Η θέση του ιατρού, Παραδείγματα νομολογίας, Νομική Βιβλιοθήκη, 2018</w:t>
      </w:r>
    </w:p>
    <w:p w:rsidR="00DB3C59" w:rsidRPr="000D6F27" w:rsidRDefault="00DB3C59"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Σύγχρονες προκλήσεις από την εφαρμογή του εκτεταμένου γονιδιακού ελέγχου, Ιατρικά, ηθικά και νομικά προβλήματα,  ΔΗΜΟΣΙΕΥΜΑΤΑ ΙΑΤΡΙΚΟΥ ΔΙΚΑΙΟΥ ΚΑΙ ΒΙΟΗΘΙΚΗΣ, 28 Διεύθυνση σειράς: Μ.Καϊαφα-Γκμπάντι / Ε. Κουνουγέρη – Μανωλεδάκη / Ε. Συμεωνίδου-Καστανίδου, Εκδ. Σάκκουλα, 2018</w:t>
      </w:r>
    </w:p>
    <w:p w:rsidR="00312884" w:rsidRPr="000D6F27" w:rsidRDefault="0031288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Προστασία δεδομένων υγείας, ΔΗΜΟΣΙΕΥΜΑΤΑ ΙΑΤΡΙΚΟΥ ΔΙΚΑΙΟΥ ΚΑΙ ΒΙΟΗΘΙΚΗΣ, 29, Διεύθυνση σειράς: Μ.Καϊαφα-Γκμπάντι / Ε. Κουνουγέρη – Μανωλεδάκη / Ε. Συμεωνίδου-Καστανίδου, Εκδ. Σάκκουλα, 2018</w:t>
      </w:r>
    </w:p>
    <w:p w:rsidR="00B15F3D" w:rsidRPr="000D6F27" w:rsidRDefault="00B15F3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ΔΙΑΤΑΓΗ ΠΛΗΡΩΜΗΣ ΓΙΑ ΧΡΗΜΑΤΙΚΕΣ ΑΠΑΙΤΗΣΕΙΣ, θεωρία –νομολογία –πράξη, Χριστίνα Αθ. Αθανασά, Ιωάννης Αθ. Αθανασάς, εκδ. Αντ. Σάκκουλα ΕΕ, 2018</w:t>
      </w:r>
    </w:p>
    <w:p w:rsidR="00EE28E5" w:rsidRPr="000D6F27" w:rsidRDefault="00EE28E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Οδηγός ανωνύμων εταιρειών – ανάλυση, ερμηνεία και εφαρμογή σύμφωνα με τις διατάξεις του Ν. 4548/2018, Π.Μιχαλόπουλος/ Δ. Τσαπάρας/Π. Μιχαλοπούλου, Εκδ. Σάκκουλα, Αθήνα, 2018</w:t>
      </w:r>
    </w:p>
    <w:p w:rsidR="009160D6" w:rsidRPr="000D6F27" w:rsidRDefault="009160D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Εισηγήσεις Εμπορικού Δικαίου, Γεώργιος Δ. Τριανταφυλλάκης,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2018</w:t>
      </w:r>
    </w:p>
    <w:p w:rsidR="00EE28E5" w:rsidRPr="000D6F27" w:rsidRDefault="00EE28E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έννοια του καταναλωτή στο ευρωπαϊκό δικονομικό και στο εσωτερικό δίκαιο, Χρήστος Τριανταφυλλίδης, Εκδ. Σάκκουλα, Αθήνα, 2018</w:t>
      </w:r>
    </w:p>
    <w:p w:rsidR="00EE28E5" w:rsidRPr="000D6F27" w:rsidRDefault="00EE28E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εξουσία των ανεξάρτητων αρχών, Κυριάκος Π. Παπανικολάου, Εκδ. Σάκκουλα, Αθήνα, 2018</w:t>
      </w:r>
    </w:p>
    <w:p w:rsidR="00BD5111" w:rsidRPr="000D6F27" w:rsidRDefault="00BD511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Ευάγγελος Πουρνάρας, Δικηγόρος, ΔΝ, Η αδημοσίευτη μη γνήσια ΚΟΙΝΟΠΡΑΞΙΑ ΕΚΤΕΛΕΣΗΣ ΤΕΧΝΙΚΟΥ ΕΡΓΟΥ, Δομή και λειτουργία των εταιριών ευκαιρίας, Νομική Βιλιοθήκη, 2018</w:t>
      </w:r>
    </w:p>
    <w:p w:rsidR="00647293" w:rsidRPr="000D6F27" w:rsidRDefault="00BD511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Εργασιακές σχέσεις στην αθλητική δραστηριότητα – Αθλητικές και Προπονητικές Υπηρεσίες, Ιωάννης Κ. Αναγνωστόπουλος, Εκδ.Νομ.Βιβλιοθήκη, Αθήνα, 2018</w:t>
      </w:r>
    </w:p>
    <w:p w:rsidR="00720CF5" w:rsidRPr="000D6F27" w:rsidRDefault="001B24D1" w:rsidP="000D6F27">
      <w:pPr>
        <w:ind w:right="-58"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AF5ACB" w:rsidRPr="000D6F27">
        <w:rPr>
          <w:rFonts w:ascii="Comic Sans MS" w:hAnsi="Comic Sans MS" w:cstheme="minorHAnsi"/>
          <w:b/>
          <w:sz w:val="28"/>
          <w:szCs w:val="28"/>
        </w:rPr>
        <w:t>Ασκήσεις Ειδικού Ενοχικού Δικαίου με τις λύσεις τους, Πάνος Κορνηλάκης, 4</w:t>
      </w:r>
      <w:r w:rsidR="00AF5ACB" w:rsidRPr="000D6F27">
        <w:rPr>
          <w:rFonts w:ascii="Comic Sans MS" w:hAnsi="Comic Sans MS" w:cstheme="minorHAnsi"/>
          <w:b/>
          <w:sz w:val="28"/>
          <w:szCs w:val="28"/>
          <w:vertAlign w:val="superscript"/>
        </w:rPr>
        <w:t>η</w:t>
      </w:r>
      <w:r w:rsidR="009A2741" w:rsidRPr="000D6F27">
        <w:rPr>
          <w:rFonts w:ascii="Comic Sans MS" w:hAnsi="Comic Sans MS" w:cstheme="minorHAnsi"/>
          <w:b/>
          <w:sz w:val="28"/>
          <w:szCs w:val="28"/>
        </w:rPr>
        <w:t xml:space="preserve"> Έκδοση, </w:t>
      </w:r>
      <w:r w:rsidR="00AF5ACB" w:rsidRPr="000D6F27">
        <w:rPr>
          <w:rFonts w:ascii="Comic Sans MS" w:hAnsi="Comic Sans MS" w:cstheme="minorHAnsi"/>
          <w:b/>
          <w:sz w:val="28"/>
          <w:szCs w:val="28"/>
        </w:rPr>
        <w:t>Σάκκουλα</w:t>
      </w:r>
      <w:r w:rsidR="009A2741" w:rsidRPr="000D6F27">
        <w:rPr>
          <w:rFonts w:ascii="Comic Sans MS" w:hAnsi="Comic Sans MS" w:cstheme="minorHAnsi"/>
          <w:b/>
          <w:sz w:val="28"/>
          <w:szCs w:val="28"/>
        </w:rPr>
        <w:t>ς</w:t>
      </w:r>
      <w:r w:rsidR="00AF5ACB" w:rsidRPr="000D6F27">
        <w:rPr>
          <w:rFonts w:ascii="Comic Sans MS" w:hAnsi="Comic Sans MS" w:cstheme="minorHAnsi"/>
          <w:b/>
          <w:sz w:val="28"/>
          <w:szCs w:val="28"/>
        </w:rPr>
        <w:t>, 2018</w:t>
      </w:r>
    </w:p>
    <w:p w:rsidR="00107C17" w:rsidRPr="000D6F27" w:rsidRDefault="00107C1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Ευάγγελος Πουρνάρας, Δικηγόρος, ΔΝ, Η αδημοσίευτη μη γνήσια ΚΟΙΝΟΠΡΑΞΙΑ ΕΚΤΕΛΕΣΗΣ ΤΕΧΝΙΚΟΥ ΕΡΓΟΥ, Δομή και λειτουργία των εταιριών ευκαιρίας, Νομική Βιλιοθήκη, 2018</w:t>
      </w:r>
    </w:p>
    <w:p w:rsidR="00720CF5" w:rsidRPr="000D6F27" w:rsidRDefault="00720CF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Διαιτησία στον τομέα της ενέργειας (Ελληνικό και Ευρωπαϊκό θεσμικό πλαίσιο), Άννα Εμ</w:t>
      </w:r>
      <w:r w:rsidR="003B4538" w:rsidRPr="000D6F27">
        <w:rPr>
          <w:rFonts w:ascii="Comic Sans MS" w:hAnsi="Comic Sans MS" w:cstheme="minorHAnsi"/>
          <w:b/>
          <w:sz w:val="28"/>
          <w:szCs w:val="28"/>
        </w:rPr>
        <w:t>μ</w:t>
      </w:r>
      <w:r w:rsidRPr="000D6F27">
        <w:rPr>
          <w:rFonts w:ascii="Comic Sans MS" w:hAnsi="Comic Sans MS" w:cstheme="minorHAnsi"/>
          <w:b/>
          <w:sz w:val="28"/>
          <w:szCs w:val="28"/>
        </w:rPr>
        <w:t>. Πλεύρη, Εκδ.Σάκκουλα, 2018</w:t>
      </w:r>
    </w:p>
    <w:p w:rsidR="009A1C33" w:rsidRPr="000D6F27" w:rsidRDefault="009A1C3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σταθμίσεις του δικονομικού νομοθέτη στο διαχρονικό δίκαιο της ρυθμίσεως της διαδικασίας και των διαδικαστικών πράξεων, Χρήστος Γ. Λαγανάς, Εκδ.</w:t>
      </w:r>
      <w:r w:rsidR="00B04F72" w:rsidRPr="000D6F27">
        <w:rPr>
          <w:rFonts w:ascii="Comic Sans MS" w:hAnsi="Comic Sans MS" w:cstheme="minorHAnsi"/>
          <w:b/>
          <w:sz w:val="28"/>
          <w:szCs w:val="28"/>
        </w:rPr>
        <w:t>Σάκκουλα,</w:t>
      </w:r>
      <w:r w:rsidRPr="000D6F27">
        <w:rPr>
          <w:rFonts w:ascii="Comic Sans MS" w:hAnsi="Comic Sans MS" w:cstheme="minorHAnsi"/>
          <w:b/>
          <w:sz w:val="28"/>
          <w:szCs w:val="28"/>
        </w:rPr>
        <w:t xml:space="preserve"> 2018</w:t>
      </w:r>
    </w:p>
    <w:p w:rsidR="000E4CF8" w:rsidRPr="000D6F27" w:rsidRDefault="000E4CF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Διαχείριση Δαπανών Κοινοχρήστων, ΤερίναΤσούρου, Αθήνα, 2018</w:t>
      </w:r>
    </w:p>
    <w:p w:rsidR="001B24D1" w:rsidRPr="000D6F27" w:rsidRDefault="001B24D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Εγχειρίδιο για όσους συμμετέχουν στις Γενικές Συνελεύσεις Πολυκατοικίας, ΤερίναΤσούρου, Αθήνα, 2018</w:t>
      </w:r>
    </w:p>
    <w:p w:rsidR="00794D15" w:rsidRPr="000D6F27" w:rsidRDefault="00794D1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Γενικές Αρχές Αστικές Δικαίου, Απόστολος Ν. Γεωργιάδης, 5</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Εκδ. Π.Ν. Σάκκουλα, Αθήνα, 2019</w:t>
      </w:r>
    </w:p>
    <w:p w:rsidR="000E4CF8" w:rsidRPr="000D6F27" w:rsidRDefault="000E4CF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Εγχειρίδιο για όσους συμμετέχουν στις Γενικές Συνελεύσεις Πολυκατοικίας, ΤερίναΤσούρου, Αθήνα, 2018</w:t>
      </w:r>
    </w:p>
    <w:p w:rsidR="00E95D5E" w:rsidRPr="000D6F27" w:rsidRDefault="001C40A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ΚΩΔΙΚΑΣ ΠΟΙΝΙΚΗΣ ΔΙΚΟΝΟΜΙΑΣ, ΕΡΜΗΝΕΙΑ ΚΑΤ’ ΑΡΘΡΟ, </w:t>
      </w:r>
      <w:r w:rsidRPr="000D6F27">
        <w:rPr>
          <w:rFonts w:ascii="Comic Sans MS" w:hAnsi="Comic Sans MS" w:cstheme="minorHAnsi"/>
          <w:b/>
          <w:sz w:val="28"/>
          <w:szCs w:val="28"/>
          <w:u w:val="single"/>
        </w:rPr>
        <w:t>ΛΑΜΠΡΟΣ ΜΑΡΓΑΡΙΤΗΣ,</w:t>
      </w:r>
      <w:r w:rsidRPr="000D6F27">
        <w:rPr>
          <w:rFonts w:ascii="Comic Sans MS" w:hAnsi="Comic Sans MS" w:cstheme="minorHAnsi"/>
          <w:b/>
          <w:sz w:val="28"/>
          <w:szCs w:val="28"/>
        </w:rPr>
        <w:t xml:space="preserve"> ΚΑΘΗΓΗΤΗΣ ΑΠΘ, ΤΟΜΟΣ ΠΡΩΤΟΣ, ΆΡΘΡΑ 1-461, ΝΟΜΙΚΗ ΒΙΒΛΙΟΘΗΚΗ, 2018,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w:t>
      </w:r>
    </w:p>
    <w:p w:rsidR="00261838" w:rsidRPr="000D6F27" w:rsidRDefault="0026183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ΛΕΞΙΚΟ ΕΓΚΛΗΜΑΤΟΛΟΓΙΑΣ, ΣΠΙΝΕΛΛΗ/ΚΟΥΡΑΚΗΣ/ΚΡΑΝΙΔΙΩΤΗ, ΕΚΔΟΣΕΙΣ ΤΟΠΟΣ, ΑΘΗΝΑ, 2018</w:t>
      </w:r>
    </w:p>
    <w:p w:rsidR="00A501D7" w:rsidRPr="000D6F27" w:rsidRDefault="00A501D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Pr="000D6F27">
        <w:rPr>
          <w:rFonts w:ascii="Comic Sans MS" w:hAnsi="Comic Sans MS" w:cstheme="minorHAnsi"/>
          <w:b/>
          <w:sz w:val="28"/>
          <w:szCs w:val="28"/>
          <w:u w:val="single"/>
        </w:rPr>
        <w:t xml:space="preserve">ΧΑΡΗΣ Π. ΠΑΜΠΟΥΚΗΣ, </w:t>
      </w:r>
      <w:r w:rsidRPr="000D6F27">
        <w:rPr>
          <w:rFonts w:ascii="Comic Sans MS" w:hAnsi="Comic Sans MS" w:cstheme="minorHAnsi"/>
          <w:b/>
          <w:sz w:val="28"/>
          <w:szCs w:val="28"/>
        </w:rPr>
        <w:t xml:space="preserve">ΚΑΘΗΓΗΤΗΣ ΝΟΜΙΚΗΣ ΣΧΟΛΗΣ ΕΚΠΑ, ΔΙΚΗΓΟΡΟΣ, </w:t>
      </w:r>
      <w:r w:rsidRPr="000D6F27">
        <w:rPr>
          <w:rFonts w:ascii="Comic Sans MS" w:hAnsi="Comic Sans MS" w:cstheme="minorHAnsi"/>
          <w:b/>
          <w:sz w:val="28"/>
          <w:szCs w:val="28"/>
          <w:u w:val="single"/>
        </w:rPr>
        <w:t xml:space="preserve">ΙΔΙΩΤΙΚΟ ΔΙΕΘΝΕΣ ΔΙΚΑΙΟ, </w:t>
      </w:r>
      <w:r w:rsidRPr="000D6F27">
        <w:rPr>
          <w:rFonts w:ascii="Comic Sans MS" w:hAnsi="Comic Sans MS" w:cstheme="minorHAnsi"/>
          <w:b/>
          <w:sz w:val="28"/>
          <w:szCs w:val="28"/>
        </w:rPr>
        <w:t>ΤΟΜΟΣ Ι, ΓΕΝΙΚΟ ΜΕΡΟΣ, ΝΟΜ. ΒΙΒΛΙΟΘΗΚΗ, 2018</w:t>
      </w:r>
    </w:p>
    <w:p w:rsidR="00367CD4" w:rsidRPr="000D6F27" w:rsidRDefault="00367CD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Pr="000D6F27">
        <w:rPr>
          <w:rFonts w:ascii="Comic Sans MS" w:hAnsi="Comic Sans MS" w:cstheme="minorHAnsi"/>
          <w:b/>
          <w:sz w:val="28"/>
          <w:szCs w:val="28"/>
          <w:u w:val="single"/>
        </w:rPr>
        <w:t xml:space="preserve">ΣΤΑΥΡΟΣ ΚΙΤΣΑΚΗΣ, </w:t>
      </w:r>
      <w:r w:rsidRPr="000D6F27">
        <w:rPr>
          <w:rFonts w:ascii="Comic Sans MS" w:hAnsi="Comic Sans MS" w:cstheme="minorHAnsi"/>
          <w:b/>
          <w:sz w:val="28"/>
          <w:szCs w:val="28"/>
        </w:rPr>
        <w:t xml:space="preserve">ΔΙΚΗΓΟΡΟΣ, ΔΝ, </w:t>
      </w:r>
      <w:r w:rsidRPr="000D6F27">
        <w:rPr>
          <w:rFonts w:ascii="Comic Sans MS" w:hAnsi="Comic Sans MS" w:cstheme="minorHAnsi"/>
          <w:b/>
          <w:sz w:val="28"/>
          <w:szCs w:val="28"/>
          <w:u w:val="single"/>
        </w:rPr>
        <w:t xml:space="preserve">ΔΙΚΑΙΟ ΤΩΝ ΣΥΜΒΑΣΕΩΝ ΚΑΙ ΟΡΓΑΝΩΜΕΝΗ ΑΓΟΡΑ, </w:t>
      </w:r>
      <w:r w:rsidRPr="000D6F27">
        <w:rPr>
          <w:rFonts w:ascii="Comic Sans MS" w:hAnsi="Comic Sans MS" w:cstheme="minorHAnsi"/>
          <w:b/>
          <w:sz w:val="28"/>
          <w:szCs w:val="28"/>
        </w:rPr>
        <w:t>ΠΟΛΥΜΕΡΕΙΣ ΕΝΟΧΙΚΕΣ ΣΧΕΣΕΙΣ ΣΤΗ ΧΟΝΔΡΙΚΗ ΑΓΟΡΑ ΗΛΕΚΤΡΙΚΗΣ ΕΝΕΡΓΕΙΑΣ, ΠΡΟΛΟΓΟΣ: ΙΩΑΝΝΗΣ, ΚΑΡΑΚΩΣΤΑΣ, ΝΟΜ. ΒΙΒΛΙΟΘΗΚΗ, 2018</w:t>
      </w:r>
    </w:p>
    <w:p w:rsidR="00EF516B" w:rsidRPr="000D6F27" w:rsidRDefault="00EF516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Pr="000D6F27">
        <w:rPr>
          <w:rFonts w:ascii="Comic Sans MS" w:hAnsi="Comic Sans MS" w:cstheme="minorHAnsi"/>
          <w:b/>
          <w:sz w:val="28"/>
          <w:szCs w:val="28"/>
          <w:u w:val="single"/>
        </w:rPr>
        <w:t xml:space="preserve">ΑΛΕΞΑΝΔΡΟΣ Γ. – Ε. ΚΑΛΑΒΡΟΣ, Η ΕΛΛΕΙΨΗ ΠΛΗΡΕΞΟΥΣΙΟΤΗΤΑΣ ΚΑΤΑ ΤΗΝ ΚΑΤΑΡΤΙΣΗ ΣΥΜΒΑΣΗΣ, </w:t>
      </w:r>
      <w:r w:rsidRPr="000D6F27">
        <w:rPr>
          <w:rFonts w:ascii="Comic Sans MS" w:hAnsi="Comic Sans MS" w:cstheme="minorHAnsi"/>
          <w:b/>
          <w:sz w:val="28"/>
          <w:szCs w:val="28"/>
        </w:rPr>
        <w:t>ΕΝΝΟΜΕΣ ΣΥΝΕΠΕΙΕΣ – ΜΙΑ ΣΥΖΕΥΞΗ ΤΟΥ ΑΣΤΙΚΟΥ ΔΙΚΑΙΟΥ ΜΕ ΤΟ ΑΣΤΙΚΟ ΔΙΚΟΝΟΜΙΚΟ ΔΙΚΑΙΟ ΣΤΗΝ ΠΕΡΙΠΤΩΣΗ ΤΗΣ ΔΙΚΑΣΤΙΚΗΣ ΠΛΗΡΕΞΟΥΣΙΟΤΗΤΑΣ, ΝΟΜ. ΒΙΒΛΙΟΘΗΚΗ, 2018</w:t>
      </w:r>
    </w:p>
    <w:p w:rsidR="00DD31B6" w:rsidRPr="000D6F27" w:rsidRDefault="00DD31B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ΧΩΡΟΤΑΞΙΚΟΣ ΚΑΙ ΠΟΛΕΟΔΟΜΙΚΟΣ ΣΧΕΔΙΑΣΜΟΣ, </w:t>
      </w:r>
      <w:r w:rsidRPr="000D6F27">
        <w:rPr>
          <w:rFonts w:ascii="Comic Sans MS" w:hAnsi="Comic Sans MS" w:cstheme="minorHAnsi"/>
          <w:b/>
          <w:sz w:val="28"/>
          <w:szCs w:val="28"/>
          <w:u w:val="single"/>
        </w:rPr>
        <w:t>ΑΝΔΡΕΑΣ Δ. ΠΑΠΑΠΕΤΡΟΠΟΥΛΟΣ, ΔΙΚΗΓΟΡΟΣ, ΔΝ, ΙΩΑΝΝΑ Ν. ΚΑΝΤΑΡΤΖΗ,</w:t>
      </w:r>
      <w:r w:rsidRPr="000D6F27">
        <w:rPr>
          <w:rFonts w:ascii="Comic Sans MS" w:hAnsi="Comic Sans MS" w:cstheme="minorHAnsi"/>
          <w:b/>
          <w:sz w:val="28"/>
          <w:szCs w:val="28"/>
        </w:rPr>
        <w:t xml:space="preserve"> ΔΙΚΗΓΟΡΟΣ, ΜΑ, ΣΥΝΤΑΓΜΑΤΙΚΗ ΚΑΤΟΧΥΡΩΣΗ ΚΑΙ ΒΙΩΣΙΜΗ ΑΝΑΠΤΥΞΗ, ΙΣΤΟΡΙΚΗ ΕΞΕΛΙΞΗ ΚΑΙ ΘΕΣΜΙΚΟ ΠΛΑΙΣΙΟ ΤΟΥ ΧΩΡΙΚΟΥ ΣΧΕΔΙΑΣΜΟΥ, ΔΙΑΡΘΡΩΣΗ ΚΑΙ ΕΠΙΠΕΔΑ ΤΟΥ ΧΩΡΙΚΟΥ ΣΧΕΔΙΑΣΜΟΥ, ΔΟΜΗΣΗ ΚΑΙ ΑΥΘΑΙΡΕΤΗ ΔΟΜΗΣΗ, ΝΟΜ. ΒΙΒΛΙΟΘΗΚΗ, 2018</w:t>
      </w:r>
    </w:p>
    <w:p w:rsidR="00D76A54" w:rsidRPr="000D6F27" w:rsidRDefault="00D76A5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ΑΝΕΞΑΡΤΗΤΕΣ ΡΥΘΜΙΣΤΙΚΕΣ ΑΡΧΕΣ, ΜΙΑ ΑΝΑΓΝΩΣΗ ΤΟΥ ΕΝΩΣΙΑΚΟΥ ΚΕΚΤΗΜΕΝΟΥ, </w:t>
      </w:r>
      <w:r w:rsidRPr="000D6F27">
        <w:rPr>
          <w:rFonts w:ascii="Comic Sans MS" w:hAnsi="Comic Sans MS" w:cstheme="minorHAnsi"/>
          <w:b/>
          <w:sz w:val="28"/>
          <w:szCs w:val="28"/>
          <w:u w:val="single"/>
        </w:rPr>
        <w:t xml:space="preserve">ΘΕΟΔΩΡΟΣ ΓΑΛΑΝΗΣ, ΔΝ, </w:t>
      </w:r>
      <w:r w:rsidRPr="000D6F27">
        <w:rPr>
          <w:rFonts w:ascii="Comic Sans MS" w:hAnsi="Comic Sans MS" w:cstheme="minorHAnsi"/>
          <w:b/>
          <w:sz w:val="28"/>
          <w:szCs w:val="28"/>
        </w:rPr>
        <w:t>ΤΟ ΕΝΩΣΙΑΚΟ ΡΥΘΜΙΣΤΙΚΟ ΠΑΡΑΔΕΙΓΜΑ, ΟΙ ΕΚΦΑΝΣΕΙΣ ΤΗΣ ΑΝΕΞΑΡΤΗΣΙΑΣ ΤΩΝ ΡΥΘΜΙΣΤΙΚΩΝ ΑΡΧΩΝ, ΟΙ ΜΗΧΑΝΙΣΜΟΙ ΔΙΑΦΑΝΕΙΑΣ ΚΑΙ ΛΟΓΟΔΟΣΙΑΣ ΤΩΝ ΡΥΘΜΙΣΤΩΝ, Η ΔΥΝΑΜΙΚΗ ΤΩΝ ΕΥΡΩΠΑΪΚΩΝ ΡΥΘΜΙΣΤΙΚΩΝ ΟΡΓΑΝΙΣΜΩΝ, ΠΡΟΛΟΓΟΣ: ΒΑΣΙΛΗΣ ΧΑΤΖΟΠΟΥΛΟΣ, ΚΑΘΗΓΗΤΗΣ ΠΑΝΤΕΙΟΥ ΠΑΝΕΠΙΣΤΗΜΙΟΥ, ΝΟΜ. ΒΙΒΛΙΟΘΗΚΗ, 2018</w:t>
      </w:r>
    </w:p>
    <w:p w:rsidR="00B54FBF" w:rsidRPr="000D6F27" w:rsidRDefault="00B54FB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Pr="000D6F27">
        <w:rPr>
          <w:rFonts w:ascii="Comic Sans MS" w:hAnsi="Comic Sans MS" w:cstheme="minorHAnsi"/>
          <w:b/>
          <w:sz w:val="28"/>
          <w:szCs w:val="28"/>
          <w:u w:val="single"/>
        </w:rPr>
        <w:t xml:space="preserve">ΔΡ ΜΑΡΙΚΑ ΚΑΡΑΓΙΑΝΝΗ, </w:t>
      </w:r>
      <w:r w:rsidRPr="000D6F27">
        <w:rPr>
          <w:rFonts w:ascii="Comic Sans MS" w:hAnsi="Comic Sans MS" w:cstheme="minorHAnsi"/>
          <w:b/>
          <w:sz w:val="28"/>
          <w:szCs w:val="28"/>
        </w:rPr>
        <w:t xml:space="preserve">ΝΟΜΙΚΟΣ ΚΑΙ ΠΟΛΙΤΙΚΟΣ ΕΠΙΣΤΗΜΩΝ ΓΙΑ ΤΗΝ ΕΝΕΡΓΕΙΑ, </w:t>
      </w:r>
      <w:r w:rsidRPr="000D6F27">
        <w:rPr>
          <w:rFonts w:ascii="Comic Sans MS" w:hAnsi="Comic Sans MS" w:cstheme="minorHAnsi"/>
          <w:b/>
          <w:sz w:val="28"/>
          <w:szCs w:val="28"/>
          <w:u w:val="single"/>
        </w:rPr>
        <w:t>ΥΔΡΟΓΟΝΑΘΡΑΚΕΣ</w:t>
      </w:r>
      <w:r w:rsidRPr="000D6F27">
        <w:rPr>
          <w:rFonts w:ascii="Comic Sans MS" w:hAnsi="Comic Sans MS" w:cstheme="minorHAnsi"/>
          <w:b/>
          <w:sz w:val="28"/>
          <w:szCs w:val="28"/>
        </w:rPr>
        <w:t>, ΤΑ ΣΥΜΒΟΛΑΙΑ ΕΚΜΕΤΑΛΛΕΥΣΗΣ ΤΩΝ ΥΠΟΘΑΛΑΣΣΙΩΝ ΚΟΙΤΑΣΜΑΤΩΝ, ΠΡΟΛΟΓΟΣ: ΒΑΣΙΛΕΙΟΣ ΓΡΑΜΜΑΤΙΚΑΣ, ΕΠΙΚ. ΚΑΘΗΓΗΤΗΣ ΔΙΕΘΝΟΥΣ ΔΙΚΑΙΟΥ ΔΗΜΟΚΡΙΤΕΙΟΥ ΠΑΝΕΠΙΣΤΗΜΙΟΥ ΘΡΑΚΗΣ, ΝΟΜ. ΒΙΒΛΙΟΘΗΚΗ, 2018</w:t>
      </w:r>
    </w:p>
    <w:p w:rsidR="00267AE0" w:rsidRPr="000D6F27" w:rsidRDefault="00267AE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ΕΥΡΩΠΑΪΚΗ ΟΛΟΚΛΗΡΩΣΗ ΚΑΙ ΠΕΡΙΦΕΡΕΙΑΚΗ ΠΟΛΙΤΙΚΗ ΤΗΣ</w:t>
      </w:r>
      <w:r w:rsidR="00F705DF" w:rsidRPr="000D6F27">
        <w:rPr>
          <w:rFonts w:ascii="Comic Sans MS" w:hAnsi="Comic Sans MS" w:cstheme="minorHAnsi"/>
          <w:b/>
          <w:sz w:val="28"/>
          <w:szCs w:val="28"/>
        </w:rPr>
        <w:t xml:space="preserve"> Ε.Ε., ΛΑΜΠΡΟΣ Π. ΜΠΑΜΠΑΛΙΟΥΤΑΣ - ΚΩΝΣΤΑΝΤΙ</w:t>
      </w:r>
      <w:r w:rsidRPr="000D6F27">
        <w:rPr>
          <w:rFonts w:ascii="Comic Sans MS" w:hAnsi="Comic Sans MS" w:cstheme="minorHAnsi"/>
          <w:b/>
          <w:sz w:val="28"/>
          <w:szCs w:val="28"/>
        </w:rPr>
        <w:t xml:space="preserve">ΝΟΣ ΜΗΤΣΟΠΟΥΛΟΣ, </w:t>
      </w:r>
      <w:r w:rsidR="00F705DF" w:rsidRPr="000D6F27">
        <w:rPr>
          <w:rFonts w:ascii="Comic Sans MS" w:hAnsi="Comic Sans MS" w:cstheme="minorHAnsi"/>
          <w:b/>
          <w:sz w:val="28"/>
          <w:szCs w:val="28"/>
        </w:rPr>
        <w:t>ΕΚΔΟΣΕΙΣ ΣΑΚΚΟΥΛΑ,</w:t>
      </w:r>
      <w:r w:rsidRPr="000D6F27">
        <w:rPr>
          <w:rFonts w:ascii="Comic Sans MS" w:hAnsi="Comic Sans MS" w:cstheme="minorHAnsi"/>
          <w:b/>
          <w:sz w:val="28"/>
          <w:szCs w:val="28"/>
        </w:rPr>
        <w:t xml:space="preserve"> 2018</w:t>
      </w:r>
    </w:p>
    <w:p w:rsidR="00E13B4C" w:rsidRPr="000D6F27" w:rsidRDefault="00E13B4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ΣΥΝΤΑΓΜΑ ΣΤΗ ΝΕΑ ΕΥΡΩΠΑΪΚΗ ΟΙΚΟΝΟΜΙΚΗ ΔΙΑΚΥΒΕΡΝΗΣΗ – ΤΑΣΕΙΣ ΚΑΙ ΑΛΛΟΙΩΣΕΙΣ ΤΟΥ ΕΘΝΙΚΟΥ ΣΥΝΤΑΓΜΑΤΙΣΜΟΥ, </w:t>
      </w:r>
      <w:r w:rsidRPr="000D6F27">
        <w:rPr>
          <w:rFonts w:ascii="Comic Sans MS" w:hAnsi="Comic Sans MS" w:cstheme="minorHAnsi"/>
          <w:b/>
          <w:sz w:val="28"/>
          <w:szCs w:val="28"/>
          <w:u w:val="single"/>
        </w:rPr>
        <w:t>ΑΠΟΣΤΟΛΟΣ ΒΛΑΧΟΓΙΑΝΝΗΣ,</w:t>
      </w:r>
      <w:r w:rsidRPr="000D6F27">
        <w:rPr>
          <w:rFonts w:ascii="Comic Sans MS" w:hAnsi="Comic Sans MS" w:cstheme="minorHAnsi"/>
          <w:b/>
          <w:sz w:val="28"/>
          <w:szCs w:val="28"/>
        </w:rPr>
        <w:t xml:space="preserve"> ΕΚΔ</w:t>
      </w:r>
      <w:r w:rsidR="00D3160A" w:rsidRPr="000D6F27">
        <w:rPr>
          <w:rFonts w:ascii="Comic Sans MS" w:hAnsi="Comic Sans MS" w:cstheme="minorHAnsi"/>
          <w:b/>
          <w:sz w:val="28"/>
          <w:szCs w:val="28"/>
        </w:rPr>
        <w:t xml:space="preserve">ΟΣΕΙΣ </w:t>
      </w:r>
      <w:r w:rsidRPr="000D6F27">
        <w:rPr>
          <w:rFonts w:ascii="Comic Sans MS" w:hAnsi="Comic Sans MS" w:cstheme="minorHAnsi"/>
          <w:b/>
          <w:sz w:val="28"/>
          <w:szCs w:val="28"/>
        </w:rPr>
        <w:t>ΣΑΚΚΟΥΛΑ</w:t>
      </w:r>
      <w:r w:rsidR="00D3160A" w:rsidRPr="000D6F27">
        <w:rPr>
          <w:rFonts w:ascii="Comic Sans MS" w:hAnsi="Comic Sans MS" w:cstheme="minorHAnsi"/>
          <w:b/>
          <w:sz w:val="28"/>
          <w:szCs w:val="28"/>
        </w:rPr>
        <w:t xml:space="preserve"> – ΚΕΝΤΡΟ ΕΥΡΩΠΑΪΚΟΥ ΣΥΝΤΑΓΜΑΤΙΚΟΥ ΔΙΚΑΙΟΥ</w:t>
      </w:r>
      <w:r w:rsidRPr="000D6F27">
        <w:rPr>
          <w:rFonts w:ascii="Comic Sans MS" w:hAnsi="Comic Sans MS" w:cstheme="minorHAnsi"/>
          <w:b/>
          <w:sz w:val="28"/>
          <w:szCs w:val="28"/>
        </w:rPr>
        <w:t>, ΑΘΗΝΑ, 2018</w:t>
      </w:r>
      <w:r w:rsidR="00D3160A" w:rsidRPr="000D6F27">
        <w:rPr>
          <w:rFonts w:ascii="Comic Sans MS" w:hAnsi="Comic Sans MS" w:cstheme="minorHAnsi"/>
          <w:b/>
          <w:sz w:val="28"/>
          <w:szCs w:val="28"/>
        </w:rPr>
        <w:t xml:space="preserve"> / ΣΥΓΚΡΙΤΙΚΟ ΣΥΝΤΑΓΜΑΤΙΚΟ ΔΙΚΑΙΟ- 4</w:t>
      </w:r>
    </w:p>
    <w:p w:rsidR="001B05B8" w:rsidRPr="000D6F27" w:rsidRDefault="00E13B4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ΜΟΡΦΗ ΚΑΙ ΠΕΡΙΕΧΟΜΕΝΟ ΤΟΥ ΔΗΜΟΣΙΟΥ ΔΙΚΑΙΟΥ</w:t>
      </w:r>
      <w:r w:rsidR="001B05B8" w:rsidRPr="000D6F27">
        <w:rPr>
          <w:rFonts w:ascii="Comic Sans MS" w:hAnsi="Comic Sans MS" w:cstheme="minorHAnsi"/>
          <w:b/>
          <w:sz w:val="28"/>
          <w:szCs w:val="28"/>
        </w:rPr>
        <w:t xml:space="preserve">, ΑΠΟ ΤΗΝ ΠΟΛΙΤΙΚΗ ΘΕΟΛΟΓΙΑ ΣΤΗΝ ΠΟΛΙΤΙΚΗ ΟΙΚΟΝΟΜΙΑ, </w:t>
      </w:r>
      <w:r w:rsidR="001B05B8" w:rsidRPr="000D6F27">
        <w:rPr>
          <w:rFonts w:ascii="Comic Sans MS" w:hAnsi="Comic Sans MS" w:cstheme="minorHAnsi"/>
          <w:b/>
          <w:sz w:val="28"/>
          <w:szCs w:val="28"/>
          <w:u w:val="single"/>
        </w:rPr>
        <w:t>ΔΗΜΗΤΡΙΟΣ ΚΙΒΩΤΙΔΗΣ,</w:t>
      </w:r>
      <w:r w:rsidR="001B05B8" w:rsidRPr="000D6F27">
        <w:rPr>
          <w:rFonts w:ascii="Comic Sans MS" w:hAnsi="Comic Sans MS" w:cstheme="minorHAnsi"/>
          <w:b/>
          <w:sz w:val="28"/>
          <w:szCs w:val="28"/>
        </w:rPr>
        <w:t xml:space="preserve"> ΕΚΔΟΣΕΙΣ </w:t>
      </w:r>
      <w:r w:rsidR="0001650D" w:rsidRPr="000D6F27">
        <w:rPr>
          <w:rFonts w:ascii="Comic Sans MS" w:hAnsi="Comic Sans MS" w:cstheme="minorHAnsi"/>
          <w:b/>
          <w:sz w:val="28"/>
          <w:szCs w:val="28"/>
        </w:rPr>
        <w:t>ΣΑΚΚΟΥΛΑ, 2018</w:t>
      </w:r>
    </w:p>
    <w:p w:rsidR="0001650D" w:rsidRPr="000D6F27" w:rsidRDefault="0001650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Σ.Σ.Ε.</w:t>
      </w:r>
      <w:r w:rsidR="00BD0CF3" w:rsidRPr="000D6F27">
        <w:rPr>
          <w:rFonts w:ascii="Comic Sans MS" w:hAnsi="Comic Sans MS" w:cstheme="minorHAnsi"/>
          <w:b/>
          <w:sz w:val="28"/>
          <w:szCs w:val="28"/>
        </w:rPr>
        <w:t xml:space="preserve"> – ΣΥΛΛΟΓΙΚΕΣ ΣΥΜΒΑΣΕΙΣ ΕΡΓΑΣΙΑΣ</w:t>
      </w:r>
      <w:r w:rsidRPr="000D6F27">
        <w:rPr>
          <w:rFonts w:ascii="Comic Sans MS" w:hAnsi="Comic Sans MS" w:cstheme="minorHAnsi"/>
          <w:b/>
          <w:sz w:val="28"/>
          <w:szCs w:val="28"/>
        </w:rPr>
        <w:t xml:space="preserve"> ΣΥΛΛΟΓΙΚΕΣ ΡΥΘΜΙΣΕΙΣ 2018, ΕΠΙΣΤΗΜΟΝΙΚΗ ΟΜΑΔΑ </w:t>
      </w:r>
      <w:r w:rsidRPr="000D6F27">
        <w:rPr>
          <w:rFonts w:ascii="Comic Sans MS" w:hAnsi="Comic Sans MS" w:cstheme="minorHAnsi"/>
          <w:b/>
          <w:sz w:val="28"/>
          <w:szCs w:val="28"/>
          <w:lang w:val="en-US"/>
        </w:rPr>
        <w:t>ASTBOOKS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EK</w:t>
      </w:r>
      <w:r w:rsidRPr="000D6F27">
        <w:rPr>
          <w:rFonts w:ascii="Comic Sans MS" w:hAnsi="Comic Sans MS" w:cstheme="minorHAnsi"/>
          <w:b/>
          <w:sz w:val="28"/>
          <w:szCs w:val="28"/>
        </w:rPr>
        <w:t>Δ. ΛΟΓΙΣΤΙΚΗ ΝΟΜΙΚΗ ΕΝΗΜΕΡΩΣΗ, ΑΘΗΝΑ, 2018</w:t>
      </w:r>
      <w:r w:rsidR="00BD0CF3" w:rsidRPr="000D6F27">
        <w:rPr>
          <w:rFonts w:ascii="Comic Sans MS" w:hAnsi="Comic Sans MS" w:cstheme="minorHAnsi"/>
          <w:b/>
          <w:sz w:val="28"/>
          <w:szCs w:val="28"/>
        </w:rPr>
        <w:t>, ΠΕΡΙΛΑΜΒΑΝΕΙ: ΤΟΝ Ν. 1876/1990, ΜΕΤΕΝΕΡΓΕΙΑ, ΕΠΕΚΤΑΣΙΜΟΤΗΤΑ, ΔΙΑΚΡΙΣΗ ΣΣΕ, ΣΥΡΡΟΗ Π ΕΠΙΚΡΑΤΕΣΤΕΡΗ  ΣΣΕ, ΥΠΟΧΡΕΩΤΙΚΕΣ ΚΑΙ ΕΝΕΡΓΕΣ ΣΣΕ, ΔΙΑΙΤΗΤΙΚΕΣ ΑΠΟΦΑΣΕΙΣ, ΑΝΑΛΥΤΙΚΟΥΣ ΠΙΝΑΚΕΣ ΜΕ ΤΙΣ ΜΙΣΘΟΛΟΓΙΚΕΣ ΔΙΑΤΑΞΕΙΣ ΤΩΝ ΣΥΜΒΑΣΕΩΝ</w:t>
      </w:r>
    </w:p>
    <w:p w:rsidR="00843A69" w:rsidRPr="000D6F27" w:rsidRDefault="00843A69"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ΑΠΑΓΟΡΕΥΣΗ ΔΙΑΘΕΣΗΣ ΣΤΟΝ ΚΠολΔ– ΔΙΑΓΝΩΣΤΙΚΗ ΔΙΚΗ ΚΑΙ ΑΝΑΓΚΑΣΤΙΚΗ ΕΚΤΕΛΕΣΗ, </w:t>
      </w:r>
      <w:r w:rsidRPr="000D6F27">
        <w:rPr>
          <w:rFonts w:ascii="Comic Sans MS" w:hAnsi="Comic Sans MS" w:cstheme="minorHAnsi"/>
          <w:b/>
          <w:sz w:val="28"/>
          <w:szCs w:val="28"/>
          <w:u w:val="single"/>
        </w:rPr>
        <w:t>ΧΡΗΣΤΟΣ Δ. ΕΥΘΥΜΙΟΥ</w:t>
      </w:r>
      <w:r w:rsidRPr="000D6F27">
        <w:rPr>
          <w:rFonts w:ascii="Comic Sans MS" w:hAnsi="Comic Sans MS" w:cstheme="minorHAnsi"/>
          <w:b/>
          <w:sz w:val="28"/>
          <w:szCs w:val="28"/>
        </w:rPr>
        <w:t>, ΕΚΔΟΣΕΙΣ ΣΑΚΚΟΥΛΑ, ΑΘΗΝΑ, 2018, ΔΗΜΟΙΕΥΜΑΤΑ ΕΠολΔ, ΔΙΕΥΘΥΝΣΗ ΣΕΙΡΑΣ: ΚΩΝ. ΚΑΛΑΒΡΟΣ, ΝΙΚ. ΚΛΑΜΑΡΗΣ, Ν. ΝΙΚΑΣ</w:t>
      </w:r>
    </w:p>
    <w:p w:rsidR="00843A69" w:rsidRPr="000D6F27" w:rsidRDefault="00843A69" w:rsidP="000D6F27">
      <w:pPr>
        <w:ind w:right="-58"/>
        <w:contextualSpacing/>
        <w:jc w:val="both"/>
        <w:rPr>
          <w:rFonts w:ascii="Comic Sans MS" w:hAnsi="Comic Sans MS" w:cstheme="minorHAnsi"/>
          <w:b/>
          <w:sz w:val="28"/>
          <w:szCs w:val="28"/>
        </w:rPr>
      </w:pPr>
    </w:p>
    <w:p w:rsidR="00E13B4C" w:rsidRPr="000D6F27" w:rsidRDefault="00C0646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ΤΙΜΗΤΙΚΟΣ ΤΟΜΟΣ </w:t>
      </w:r>
      <w:r w:rsidR="00496618" w:rsidRPr="000D6F27">
        <w:rPr>
          <w:rFonts w:ascii="Comic Sans MS" w:hAnsi="Comic Sans MS" w:cstheme="minorHAnsi"/>
          <w:b/>
          <w:sz w:val="28"/>
          <w:szCs w:val="28"/>
        </w:rPr>
        <w:t xml:space="preserve">ΓΙΑ ΤΟΝ ΚΑΘΗΓΗΤΗ ΤΟΥ ΑΡΙΣΤΟΤΕΛΕΙΟΥ ΠΑΝΕΠΙΣΤΗΜΙΟΥ ΘΕΣΣΑΛΟΝΙΚΗΣ </w:t>
      </w:r>
      <w:r w:rsidR="00496618" w:rsidRPr="000D6F27">
        <w:rPr>
          <w:rFonts w:ascii="Comic Sans MS" w:hAnsi="Comic Sans MS" w:cstheme="minorHAnsi"/>
          <w:b/>
          <w:sz w:val="28"/>
          <w:szCs w:val="28"/>
          <w:u w:val="single"/>
        </w:rPr>
        <w:t>ΝΙΚΟΛΑΟ Θ. ΝΙΚΑ</w:t>
      </w:r>
      <w:r w:rsidRPr="000D6F27">
        <w:rPr>
          <w:rFonts w:ascii="Comic Sans MS" w:hAnsi="Comic Sans MS" w:cstheme="minorHAnsi"/>
          <w:b/>
          <w:sz w:val="28"/>
          <w:szCs w:val="28"/>
        </w:rPr>
        <w:t>– ΟΥΣΙΑΣΤΙΚΗ ΚΑΙ ΔΙΚΟΝΟΜΙΚΗ ΔΙΚΑΙΟΣΥΝΗ, ΕΚΔΟΣΕΙΣ ΣΑΚΚΟΥΛΑ, ΑΘΗΝΑ, 2018</w:t>
      </w:r>
    </w:p>
    <w:p w:rsidR="00A44E59" w:rsidRPr="000D6F27" w:rsidRDefault="00A44E5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 Η ΕΛΛΕΙΨΗ ΠΛΗΡΕΞΟΥΣΙΟΤΗΤΑΣ ΚΑΤΑ ΤΗΝ ΚΑΤΑΡΤΙΣΗ ΤΗΣ ΣΥΜΒΑΣΗΣ, ΕΝΝΟΜΕΣ ΣΥΝΕΠΕΙΕΣ – ΜΙΑ ΣΥΖΕΥΞΗ ΤΟΥ ΑΣΤΙΚΟΥ ΔΙΚΑΙΟΥ ΜΕ ΤΟ ΑΣΤΙΚΟ ΔΙΚΟΝΟΜΙΚΟ ΔΙΚΑΙΟ ΣΤΗΝ ΠΕΡΙΠΤΩΣΗ ΤΗΣ ΕΛΛΕΙΨΗΣ ΠΛΗΡΕΞΟΥΣΙΟΤΗΤΑΣ, ΑΛΕΞΑΝΔΡΟΣ Γ. – </w:t>
      </w:r>
      <w:r w:rsidRPr="000D6F27">
        <w:rPr>
          <w:rFonts w:ascii="Comic Sans MS" w:hAnsi="Comic Sans MS" w:cstheme="minorHAnsi"/>
          <w:b/>
          <w:sz w:val="28"/>
          <w:szCs w:val="28"/>
          <w:u w:val="single"/>
        </w:rPr>
        <w:t>Ε. ΚΑΛΑΒΡΟΣ</w:t>
      </w:r>
      <w:r w:rsidRPr="000D6F27">
        <w:rPr>
          <w:rFonts w:ascii="Comic Sans MS" w:hAnsi="Comic Sans MS" w:cstheme="minorHAnsi"/>
          <w:b/>
          <w:sz w:val="28"/>
          <w:szCs w:val="28"/>
        </w:rPr>
        <w:t>, ΔΝ, ΔΙΚΗΓΟΡΟΣ, ΠΡΟΛΟΓΟΣ: ΙΩΑΝΝΗΣ Κ. ΚΑΡΑΚΩΣΤΑΣ, ΟΜ. ΚΑΘΗΓΗΤΗΣ ΝΟΜΙΚΗΣ ΣΧΟΛΗΣ ΑΘΗΝΩΝ, ΔΙΚΗΓΟΡΟΣ, ΝΟΜΙΚΗ ΒΙΒΛΙΟΘΗΚΗ, 2018</w:t>
      </w:r>
    </w:p>
    <w:p w:rsidR="00042089" w:rsidRPr="000D6F27" w:rsidRDefault="0004208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ΜΙΧΑΛΗΣ ΦΕΦΕΣ, ΕΠΙΚΟΥΡΟΣ ΚΑΘΗΓΗΤΗΣ ΠΑΝΕΠΙΣΤΗΜΙΟΥ ΠΕΛΟΠΟΝΝΗΣΟΥ, ΔΙΚΗΓΟΡΟΣ, ΑΓΡΟΤΙΚΟΙ ΣΥΝΕΤΑΙΡΙΣΜΟΙ, ΤΟ ΝΕΟ ΝΟΜΟΘΕΤΙΚΟ ΠΛΑΙΣΙΟ ΜΕΤΑ ΤΟΝ Ν 4384/2016, ΠΡΟΛΟΓΟΣ: ΑΝΔΡΙΑΝΝΗ – ΑΝΝΑ ΜΗΤΡΟΠΟΥΛΟΥ, ΔΙΚΗΓΟΡΟΣ, ΠΡΩΗΝ ΝΟΜΙΚΗ ΣΥΜΒΟΥΛΟΣ ΠΑΣΕΓΕΣ, 2018, ΝΟΜΙΚΗ ΒΙΒΛΙΟΘΗΚΗ</w:t>
      </w:r>
    </w:p>
    <w:p w:rsidR="009056A2" w:rsidRPr="000D6F27" w:rsidRDefault="009056A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ΕΝΩΣΗ ΔΙΚΑΣΤΙΚΩΝ ΛΕΙΤΟΥΡΓΩΝ  ΤΟΥ ΣΥΜΒΟΥΛΙΟΥ ΤΗΣ ΕΠΙΚΡΑΤΕΙΑΣ (ΕΔΛ-ΣτΕ), ΤΟ ΕΥΡΩΠΑΪΚΟ ΔΙΚΑΣΤΗΡΙΟ ΔΙΚΑΙΩΜΑΤΩΝ ΤΟΥ ΑΝΘΡΩΠΟΥ ΚΑΙ ΤΟ ΣΥΜΒΟΥΛΙΟ ΤΗΣ ΕΠΙΚΡΑΤΕΙΑΣ ΣΕ ΔΙΑΡΚΗ ΔΙΑΛΟΓΟ, ΝΕΟΤΕΡΕΣ ΕΞΕΛΙΞΕΙΣ, ΕΠΙΜΕΛΕΙΑ: ΕΥΑΓΓΕΛΟΣ ΑΡΓΥΡΟΣ, ΕΚΔΟΣΕΙΣ ΣΑΚΚΟΥΛΑ, 2018</w:t>
      </w:r>
    </w:p>
    <w:p w:rsidR="00800037" w:rsidRPr="000D6F27" w:rsidRDefault="0080003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ΒΑΡΒΑΡΑ ΜΠΟΥΚΟΥΒΑΛΑ, Η ΣΥΜΦΩΝΗ ΜΕ ΤΟ ΣΥΝΤΑΓΜΑ ΕΡΜΗΝΕΙΑ ΤΩΝ ΝΟΜΩΝ ΚΑΙ Ο ΔΙΚΑΣΤΙΚΟΣ ΕΛΕΓΧΟΣ ΤΗΣ ΣΥΝΤΑΓΜΑΤΙΚΟΤΗΤΑΣ, ΜΕΛΕΤΕΣ ΣΥΝΤΑΓΜΑΤΙΚΟΥ ΔΙΚΑΙΟΥ ΚΑΙ ΠΟΛΙΤΕΙΟΛΟΓΙΑΣ, 22, ΕΚΔΟΣΕΙΣ ΣΑΚΚΟΥΛΑ, ΠΡΟΛΟΓΟΣ: ΑΝΤΩΝΗΣ ΜΑΝΙΤΑΚΗΣ, ΟΜ. ΚΑΘΗΓΗΤΗΣ ΝΟΜΙΚΗΣ ΑΠΘ, 2018</w:t>
      </w:r>
    </w:p>
    <w:p w:rsidR="0085456A" w:rsidRPr="000D6F27" w:rsidRDefault="0085456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ΕΚΛΟΓΗ ΚΑΙ ΟΙ ΠΟΛΙΤΙΚΑ ΚΑΙΡΙΕΣ ΑΡΜΟΔΙΟΤΗΤΕΣ ΤΟΥ ΠΡΟΕΔΡΟΥ ΤΗΣ ΔΗΜΟΚΡΑΤΙΑΣ, ΣΕ ΑΝΑΖΗΤΗΣΗ ΜΙΑΣ ΝΕΑΣ ΣΥΝΙΣΤΑΜΕΝΗΣ, ΚΩΝΣΤΑΝΤΙΝΟΣ Γ. ΜΠΑΚΟΓΙΑΝΝΗΣ, ΠΡΟΛΟΓΟΣ: ΑΝΤΩΝΗΣ ΜΑΚΡΥΔΗΜΗΤΡΗΣ, ΕΚΔΟΣΕΙΣ ΣΑΚΚΟΥΛΑ, 2018</w:t>
      </w:r>
    </w:p>
    <w:p w:rsidR="001801EB" w:rsidRPr="000D6F27" w:rsidRDefault="001801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ευρωπαϊκό δικαστήριο δικαιωμάτων του Ανθρώπου και το Συμβούλιο της Επικρατείας σε διαρκή διάλογο – Νεότερες εξελίξεις, Ένωση Δικαστικών Λειτουργών του Συμβουλίου της Επικρατείας, Εκδ.Σάκκουλα, Αθήνα, 2018</w:t>
      </w:r>
    </w:p>
    <w:p w:rsidR="006B6D42" w:rsidRPr="000D6F27" w:rsidRDefault="006B6D4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Δήμος και Αγορά – Το δημόσιο δίκαιο «αλλιώς» με το βλέμμα της οικονομικής ανάλυσης, Εκδ.Ευρασία, Γιώργος Δελλής, Αθήνα, 2018</w:t>
      </w:r>
    </w:p>
    <w:p w:rsidR="001801EB" w:rsidRPr="000D6F27" w:rsidRDefault="001801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εκλογή και οι πολιτικά καίριες αρμοδιότητες του Προέδρου της Δημοκρατίας – σε αναζήτηση μιας νεας συνισταμένης, Κωνσταντίνος Γ. Μπακογιάννης, Εκδ.Σάκκουλα, Αθήνα, 2018</w:t>
      </w:r>
    </w:p>
    <w:p w:rsidR="001801EB" w:rsidRPr="000D6F27" w:rsidRDefault="001801EB" w:rsidP="000D6F27">
      <w:pPr>
        <w:ind w:right="-58"/>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 xml:space="preserve">        Η σύμφωνη με το Σύνταγμα ερμηνεία των νόμων και ο δικαστικός έλεγχος της συνταγματικότητας, Βαρβάρα Μπουκουβάλα, Εκδ. Σάκκουλα</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Αθήνα</w:t>
      </w:r>
      <w:r w:rsidRPr="000D6F27">
        <w:rPr>
          <w:rFonts w:ascii="Comic Sans MS" w:hAnsi="Comic Sans MS" w:cstheme="minorHAnsi"/>
          <w:b/>
          <w:sz w:val="28"/>
          <w:szCs w:val="28"/>
          <w:lang w:val="en-US"/>
        </w:rPr>
        <w:t>, 2018</w:t>
      </w:r>
    </w:p>
    <w:p w:rsidR="001801EB" w:rsidRPr="000D6F27" w:rsidRDefault="001801EB" w:rsidP="000D6F27">
      <w:pPr>
        <w:ind w:right="-58"/>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Ρ</w:t>
      </w:r>
      <w:r w:rsidRPr="000D6F27">
        <w:rPr>
          <w:rFonts w:ascii="Comic Sans MS" w:hAnsi="Comic Sans MS" w:cstheme="minorHAnsi"/>
          <w:b/>
          <w:sz w:val="28"/>
          <w:szCs w:val="28"/>
          <w:lang w:val="en-US"/>
        </w:rPr>
        <w:t>aternalism and Criminal Law – Modern Problems of an Old Query, Publications Sakkoulas, Athens, 2018</w:t>
      </w:r>
    </w:p>
    <w:p w:rsidR="00E95D5E" w:rsidRPr="000D6F27" w:rsidRDefault="00E95D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Αναγκαστική Εκτέλεση, Ι.Σ.</w:t>
      </w:r>
      <w:r w:rsidR="00AB7213" w:rsidRPr="000D6F27">
        <w:rPr>
          <w:rFonts w:ascii="Comic Sans MS" w:hAnsi="Comic Sans MS" w:cstheme="minorHAnsi"/>
          <w:b/>
          <w:sz w:val="28"/>
          <w:szCs w:val="28"/>
        </w:rPr>
        <w:t xml:space="preserve"> Σπυριδάκης, Εκδόσεις </w:t>
      </w:r>
      <w:r w:rsidRPr="000D6F27">
        <w:rPr>
          <w:rFonts w:ascii="Comic Sans MS" w:hAnsi="Comic Sans MS" w:cstheme="minorHAnsi"/>
          <w:b/>
          <w:sz w:val="28"/>
          <w:szCs w:val="28"/>
        </w:rPr>
        <w:t>Σάκκουλα, 2018</w:t>
      </w:r>
    </w:p>
    <w:p w:rsidR="006A0A70" w:rsidRPr="000D6F27" w:rsidRDefault="006A0A7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Γενικό μέρος – βιομηχανική ιδιοκτησία – πνευματική ιδιοκτησία – αξιόγραφα – αθέμιτος ανταγωνισμός, Λία Αθανασίου/ Γεώργιος Σωτηρόπουλος,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2018</w:t>
      </w:r>
    </w:p>
    <w:p w:rsidR="00C577F0" w:rsidRPr="000D6F27" w:rsidRDefault="00C577F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Συνδικαλιστικό και Σωματειακό Δίκαιο, Λευτέρης Σπ. Σεραφείμ, 12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Εκδ.Αντ.Ν.Σάκκουλα, Αθήνα, 2018</w:t>
      </w:r>
    </w:p>
    <w:p w:rsidR="000D17B3" w:rsidRPr="000D6F27" w:rsidRDefault="000D17B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υπέρβαση εξουσίας ως λόγος αναίρεσης κατά αποφάσεων στην ποινική δίκη, Νικόλαος Μ. Σαββίδης, Εκδ. Σάκκουλα, Αθήνα, 2018</w:t>
      </w:r>
    </w:p>
    <w:p w:rsidR="000870E6" w:rsidRPr="000D6F27" w:rsidRDefault="000870E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Γενικό Ενοχικό Δίκαιο, Μιχ. Π. Σταθόπουλος, Ε’ Έκδ. Σάκκουλα, Αθήνα, 2018</w:t>
      </w:r>
    </w:p>
    <w:p w:rsidR="00150889" w:rsidRPr="000D6F27" w:rsidRDefault="00150889"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ΑΝΑΓΚΑΣΤΙΚΗ ΟΜΟΔΙΚΙΑ ΣΤΗΝ ΠΟΛΙΤΙΚΗ ΔΙΚΗ, ΔΗΜΗΤΡΙΟΣ Κ. ΜΗΧΙΩΤΗΣ, ΔΗΜΟΣΙΕΥΜΑΤΑ ΕΠολΔ, ΔΙΕΥΘΥΝΣΗ ΣΕΙΡΑΣ: ΚΩΝΣΤΑΝΤΙΝΟΣ ΚΑΛΑΒΡΟΣ – ΝΙΚΟΛΑΟΣ ΚΛΑΜΑΡΗΣ – ΝΙΚΟΛΑΟΣ ΝΙΚΑΣ, ΕΚΔ. ΣΑΚΚΟΥΛΑ, 2018</w:t>
      </w:r>
    </w:p>
    <w:p w:rsidR="0003335D" w:rsidRPr="000D6F27" w:rsidRDefault="0003335D"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ΒΑΡΒΑΡΑ ΜΠΟΥΚΟΥΒΑΛΑ, Η ΣΥΜΦΩ</w:t>
      </w:r>
      <w:r w:rsidR="0004293D" w:rsidRPr="000D6F27">
        <w:rPr>
          <w:rFonts w:ascii="Comic Sans MS" w:hAnsi="Comic Sans MS" w:cstheme="minorHAnsi"/>
          <w:b/>
          <w:sz w:val="28"/>
          <w:szCs w:val="28"/>
        </w:rPr>
        <w:t>ΝΗ ΜΕ ΤΟ ΣΥΝΤΑΓΜΑ ΕΡΜΗΝΕΙΑ ΤΩΝ Ν</w:t>
      </w:r>
      <w:r w:rsidRPr="000D6F27">
        <w:rPr>
          <w:rFonts w:ascii="Comic Sans MS" w:hAnsi="Comic Sans MS" w:cstheme="minorHAnsi"/>
          <w:b/>
          <w:sz w:val="28"/>
          <w:szCs w:val="28"/>
        </w:rPr>
        <w:t>ΟΜΩΝ ΚΑΙ Ο ΔΙΚΑΣΤΙΚΟΣ ΕΛΕΓΧΟΣ ΤΗΣ ΣΥΝΤΑΓΜΑΤΙΚΟΤΗΤΑΣ, ΠΡΟΛΟΓΟΣ: ΑΝΤΩΝΗΣ ΜΑΝΙΤΑΚΗΣ, ΟΜ. ΚΑΘΗΓΗΤΗΣ ΝΟΜΙΚΗΣ ΑΠΘ, ΜΕΛΕΤΕΣ ΣΥΝΤΑΓΜΑΤΙΚΟΥ ΔΙΚΑΙΟΥ ΚΑΙ ΠΟΛΙΤΕΙΟΛΟΓΙΑΣ, 22, ΕΚΔ. ΣΑΚΚΟΥΛΑ, 2018</w:t>
      </w:r>
    </w:p>
    <w:p w:rsidR="008B6555" w:rsidRPr="000D6F27" w:rsidRDefault="008B655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w:t>
      </w:r>
      <w:r w:rsidR="00895055" w:rsidRPr="000D6F27">
        <w:rPr>
          <w:rFonts w:ascii="Comic Sans MS" w:hAnsi="Comic Sans MS" w:cstheme="minorHAnsi"/>
          <w:b/>
          <w:sz w:val="28"/>
          <w:szCs w:val="28"/>
        </w:rPr>
        <w:t>ς, Ερμηνεία κ</w:t>
      </w:r>
      <w:r w:rsidRPr="000D6F27">
        <w:rPr>
          <w:rFonts w:ascii="Comic Sans MS" w:hAnsi="Comic Sans MS" w:cstheme="minorHAnsi"/>
          <w:b/>
          <w:sz w:val="28"/>
          <w:szCs w:val="28"/>
        </w:rPr>
        <w:t>ατ’ άρθρο, 3</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Έκδ</w:t>
      </w:r>
      <w:r w:rsidR="00895055" w:rsidRPr="000D6F27">
        <w:rPr>
          <w:rFonts w:ascii="Comic Sans MS" w:hAnsi="Comic Sans MS" w:cstheme="minorHAnsi"/>
          <w:b/>
          <w:sz w:val="28"/>
          <w:szCs w:val="28"/>
        </w:rPr>
        <w:t>οση</w:t>
      </w:r>
      <w:r w:rsidRPr="000D6F27">
        <w:rPr>
          <w:rFonts w:ascii="Comic Sans MS" w:hAnsi="Comic Sans MS" w:cstheme="minorHAnsi"/>
          <w:b/>
          <w:sz w:val="28"/>
          <w:szCs w:val="28"/>
        </w:rPr>
        <w:t>, Πρώτος Τόμος, Αριστοτέλης Χαραλαμπάκης,</w:t>
      </w:r>
      <w:r w:rsidR="00895055" w:rsidRPr="000D6F27">
        <w:rPr>
          <w:rFonts w:ascii="Comic Sans MS" w:hAnsi="Comic Sans MS" w:cstheme="minorHAnsi"/>
          <w:b/>
          <w:sz w:val="28"/>
          <w:szCs w:val="28"/>
        </w:rPr>
        <w:t xml:space="preserve"> Νομική Βιβλιοθήκη,</w:t>
      </w:r>
      <w:r w:rsidRPr="000D6F27">
        <w:rPr>
          <w:rFonts w:ascii="Comic Sans MS" w:hAnsi="Comic Sans MS" w:cstheme="minorHAnsi"/>
          <w:b/>
          <w:sz w:val="28"/>
          <w:szCs w:val="28"/>
        </w:rPr>
        <w:t xml:space="preserve"> 2018</w:t>
      </w:r>
    </w:p>
    <w:p w:rsidR="008B6555" w:rsidRPr="000D6F27" w:rsidRDefault="008B655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Δικονομία – Ερμηνεία Κατ’ άρθρο ,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Έκδ., Χαράλαμπος Χρυσανθάκης, </w:t>
      </w:r>
      <w:r w:rsidR="00BD3F68" w:rsidRPr="000D6F27">
        <w:rPr>
          <w:rFonts w:ascii="Comic Sans MS" w:hAnsi="Comic Sans MS" w:cstheme="minorHAnsi"/>
          <w:b/>
          <w:sz w:val="28"/>
          <w:szCs w:val="28"/>
        </w:rPr>
        <w:t xml:space="preserve">Νομική Βιβλιοθήκη, </w:t>
      </w:r>
      <w:r w:rsidRPr="000D6F27">
        <w:rPr>
          <w:rFonts w:ascii="Comic Sans MS" w:hAnsi="Comic Sans MS" w:cstheme="minorHAnsi"/>
          <w:b/>
          <w:sz w:val="28"/>
          <w:szCs w:val="28"/>
        </w:rPr>
        <w:t>Αθήνα, 2018</w:t>
      </w:r>
    </w:p>
    <w:p w:rsidR="005142E7" w:rsidRPr="000D6F27" w:rsidRDefault="0098692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p>
    <w:p w:rsidR="005142E7" w:rsidRPr="000D6F27" w:rsidRDefault="005142E7" w:rsidP="000D6F27">
      <w:pPr>
        <w:ind w:right="-58"/>
        <w:contextualSpacing/>
        <w:jc w:val="both"/>
        <w:rPr>
          <w:rFonts w:ascii="Comic Sans MS" w:hAnsi="Comic Sans MS" w:cstheme="minorHAnsi"/>
          <w:b/>
          <w:sz w:val="28"/>
          <w:szCs w:val="28"/>
        </w:rPr>
      </w:pPr>
    </w:p>
    <w:p w:rsidR="00EF43A5" w:rsidRPr="000D6F27" w:rsidRDefault="00211A6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προσωρινή διαταγή κατά τον ΚΠ</w:t>
      </w:r>
      <w:r w:rsidR="00EF43A5" w:rsidRPr="000D6F27">
        <w:rPr>
          <w:rFonts w:ascii="Comic Sans MS" w:hAnsi="Comic Sans MS" w:cstheme="minorHAnsi"/>
          <w:b/>
          <w:sz w:val="28"/>
          <w:szCs w:val="28"/>
        </w:rPr>
        <w:t>ολΔ – Πρακτικός οδηγός – ερμηνευτική ανάλυση – διαδικασία – σχέδια προσωρινών διαταγών – ενημέρωση μέχρι και το</w:t>
      </w:r>
      <w:r w:rsidRPr="000D6F27">
        <w:rPr>
          <w:rFonts w:ascii="Comic Sans MS" w:hAnsi="Comic Sans MS" w:cstheme="minorHAnsi"/>
          <w:b/>
          <w:sz w:val="28"/>
          <w:szCs w:val="28"/>
        </w:rPr>
        <w:t>ν Ν</w:t>
      </w:r>
      <w:r w:rsidR="00EF43A5" w:rsidRPr="000D6F27">
        <w:rPr>
          <w:rFonts w:ascii="Comic Sans MS" w:hAnsi="Comic Sans MS" w:cstheme="minorHAnsi"/>
          <w:b/>
          <w:sz w:val="28"/>
          <w:szCs w:val="28"/>
        </w:rPr>
        <w:t xml:space="preserve"> 4549/</w:t>
      </w:r>
      <w:r w:rsidRPr="000D6F27">
        <w:rPr>
          <w:rFonts w:ascii="Comic Sans MS" w:hAnsi="Comic Sans MS" w:cstheme="minorHAnsi"/>
          <w:b/>
          <w:sz w:val="28"/>
          <w:szCs w:val="28"/>
        </w:rPr>
        <w:t>2018 – Δημήτριος Χ. Μακρής, Πρόεδρος Πρωτοδικών,</w:t>
      </w:r>
      <w:r w:rsidR="00EF43A5" w:rsidRPr="000D6F27">
        <w:rPr>
          <w:rFonts w:ascii="Comic Sans MS" w:hAnsi="Comic Sans MS" w:cstheme="minorHAnsi"/>
          <w:b/>
          <w:sz w:val="28"/>
          <w:szCs w:val="28"/>
        </w:rPr>
        <w:t xml:space="preserve"> Αθήνα, 2018</w:t>
      </w:r>
    </w:p>
    <w:p w:rsidR="00EF43A5" w:rsidRPr="000D6F27" w:rsidRDefault="00EF43A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Περιβαλλοντικη ευθύνη – θεσμικό πλαίσιο και εφαρμογή, Σοφία Ε. Παυλάκη, Εκδ. Νομόραμα.ντ, Αθήνα, 2018</w:t>
      </w:r>
    </w:p>
    <w:p w:rsidR="00EF43A5" w:rsidRPr="000D6F27" w:rsidRDefault="00EF43A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Τουριστικό Δίκαιο – Ερμηνεία – Νομολόγια – Υποδείγματα, Αθανάσιος Σπ. Παπαθανασόπουλος, Εκδ. Νομόραμα.ντ, Αθήνα, 2018</w:t>
      </w:r>
    </w:p>
    <w:p w:rsidR="00EF43A5" w:rsidRPr="000D6F27" w:rsidRDefault="00EF43A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περιορισμοί στη χρήση μαρτύρων κατά την απόδειξη των δικαιοπραξιών – ερμηνεία των άρθρων 3393-394 ΚπολΔ) – Νικόλαος Λ. Τριανταφύλλου, Εκδ. Νομόραμα.ντ, Αθήνα, 2018</w:t>
      </w:r>
    </w:p>
    <w:p w:rsidR="00440EE0" w:rsidRPr="000D6F27" w:rsidRDefault="00440EE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Η ΚΑΝΟΝΙΣΤΙΚΗ ΔΙΟΙΚΗΤΙΚΗ ΠΡΑΞΗ, ΔΙΑΔΙΚΑΣΙΑ ΠΑΡΑΓΩΓΗΣ, ΔΙΚΑΣΤΙΚΟΣ ΕΛΕΓΧΟΣ, ΔΙΑΚΗΡΥΞΕΙΣ, ΠΡΟΒΟΛΗ ΤΩΝ ΛΟΓΩΝ ΑΚΥΡΩΣΕΩΣ ΚΑΤΑ ΣΤΑΔΙΑ, ΠΑΡΕΜΠΙΠΤΩΝ ΕΛΕΓΧΟΣ, ΣΥΜΜΟΡΦΩΣΗ ΤΗΣ ΔΙΟΙΚΗΣΗΣ, ΔΗΜΗΤΡΗΣ ΤΟΜΑΡΑΣ, ΠΑΡΕΔΡΟΣ ΣΤΕ, ΔΙΔΑΚΤΩΡ ΝΟΜΙΚΗΣ ΠΑΝΕΠΙΣΤΗΜΙΟΥ </w:t>
      </w:r>
      <w:r w:rsidRPr="000D6F27">
        <w:rPr>
          <w:rFonts w:ascii="Comic Sans MS" w:hAnsi="Comic Sans MS" w:cstheme="minorHAnsi"/>
          <w:b/>
          <w:sz w:val="28"/>
          <w:szCs w:val="28"/>
          <w:lang w:val="en-US"/>
        </w:rPr>
        <w:t>PARISII</w:t>
      </w:r>
      <w:r w:rsidRPr="000D6F27">
        <w:rPr>
          <w:rFonts w:ascii="Comic Sans MS" w:hAnsi="Comic Sans MS" w:cstheme="minorHAnsi"/>
          <w:b/>
          <w:sz w:val="28"/>
          <w:szCs w:val="28"/>
        </w:rPr>
        <w:t>,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2018</w:t>
      </w:r>
    </w:p>
    <w:p w:rsidR="003C65E1" w:rsidRPr="000D6F27" w:rsidRDefault="003C65E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ΔΙΟΙΚΗΤΙΚΗ ΔΙΚΟΝΟΜΙΑ, </w:t>
      </w:r>
      <w:r w:rsidR="00B11DB2" w:rsidRPr="000D6F27">
        <w:rPr>
          <w:rFonts w:ascii="Comic Sans MS" w:hAnsi="Comic Sans MS" w:cstheme="minorHAnsi"/>
          <w:b/>
          <w:sz w:val="28"/>
          <w:szCs w:val="28"/>
        </w:rPr>
        <w:t>ΣΥΛΛΟΓΗ ΚΩΔΙΚΩΝ</w:t>
      </w:r>
      <w:r w:rsidRPr="000D6F27">
        <w:rPr>
          <w:rFonts w:ascii="Comic Sans MS" w:hAnsi="Comic Sans MS" w:cstheme="minorHAnsi"/>
          <w:b/>
          <w:sz w:val="28"/>
          <w:szCs w:val="28"/>
        </w:rPr>
        <w:t>, 14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ΘΕΟΔΩΡΟΣ Π. ΦΟΡΤΣΑΚΗΣ, ΠΕΤΡΟΣ Γ. ΠΑΝΤΑΖΟΠΟΥΛΟΣ, ΝΟΜΙΚΗ ΒΙΒΛΙΟΘΗΚΗ, 2018</w:t>
      </w:r>
    </w:p>
    <w:p w:rsidR="00BF0DCF" w:rsidRPr="000D6F27" w:rsidRDefault="00BF0DC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ΣΥΜΒΑΣΕΙΣ ΔΙΑΝΟΜΗΣ ΣΤΟ ΗΛΕΚΤΡΟΝΙΚΟ ΕΜΠΟΡΙΟ, ΔΗΜΗΤΡΑ – ΓΕΩΡΓΙΑ ΤΣΙΑΚΛΑΓΚΑΝΟΥ, ΔΝ, ΔΙΚΗΓΟΡΟΣ, ΖΗΤΗΜΑΤΑ ΕΥΘΥΝΗΣ, ΕΛΕΥΘΕΡΟΥ ΚΑΙ ΑΘΕΜΙΤΟΥ ΑΝΤΑΓΩΝΙΣΜΟΥ, ΔΙΑΝΟΗΤΙΚΗΣ ΙΔΙΟΚΤΗΣΙΑΣ, ΠΡΟΣΤΑΣΙΑΣ ΠΡΟΣΩΠΙΚΩΝ ΔΕΔΟΜΕΝΩΝ, ΗΛΕΚΤΡΟΝΙΚΗΣ ΥΠΟΓΡΑΦΗΣ, ΙΔΙΩΤΙΚΟΥ ΔΙΕΘΝΟΥΣ ΔΙΚΑΙΟΥ, ΣΕΙΡΑ ΜΕΛΕΤΩΝ ΑΣΤΙΚΟΥ ΔΙΚΑΙΟΥ, ΔΙΕΥΘΥΝΣΗ ΣΕΙΡΑΣ: ΙΩΑΝΝΗΣ Κ. ΚΑΡΑΚΩΣΤΑΣ, ΟΜ. ΚΑΘΗΓΗΤΗΣ ΠΑΝΕΠΙΣΤΗΜΙΟΥ ΑΘΗΝΩΝ, ΝΟΜΙΚΗ ΒΙΒΛΙΟΘΗΚΗ, 2018</w:t>
      </w:r>
    </w:p>
    <w:p w:rsidR="009943E5" w:rsidRPr="000D6F27" w:rsidRDefault="00BA505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ΘΕΟΔΩΡ</w:t>
      </w:r>
      <w:r w:rsidR="002A5064" w:rsidRPr="000D6F27">
        <w:rPr>
          <w:rFonts w:ascii="Comic Sans MS" w:hAnsi="Comic Sans MS" w:cstheme="minorHAnsi"/>
          <w:b/>
          <w:sz w:val="28"/>
          <w:szCs w:val="28"/>
        </w:rPr>
        <w:t>Α ΛΑΖΑΡΕΤΟΥ, ΝΙΚΟΛΑΟΣ ΑΝΤΩΝΑΡΟΠΟΥΛΟΣ, ΒΕΒΑΙΩΣΗ ΚΑΙ ΕΙΣΠΡΑΞΗ ΤΩΝ ΦΟΡΟΛΟΓΙΚΩΝ ΕΣΟΔΩΝ, Η ΔΙΑΔΙΚΑΣΙΑ ΚΑΤΑ ΚΕΔΕ, ΚΦΔ, ΑΚ ΚΑΙ ΚΠΟΛΔ, ΘΕΩΡΙΑ – ΝΟΜΟΛΟΓΙΑ – ΔΙΑΓΡΑΜΜΑΤΑ, 2018, ΝΟΜΙΚΗ ΒΙΒΛΙΟΘΗΚΗ</w:t>
      </w:r>
    </w:p>
    <w:p w:rsidR="00FD1E2E" w:rsidRPr="000D6F27" w:rsidRDefault="00FD1E2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ΥΠΟΧΡΕΩΤΙΚΗ ΔΙΑΜΕΣΟΛΑΒΗΣΗ (Ν 4512/2018) ΑΠΟΤΙΜΗΣΗ ΤΟΥ ΘΕΣΜΟΥ ΚΑΙ ΒΑΣΙΚΑ ΕΡΜΗΝΕΥΤΙΚΑ ΖΗΤΗΜΑΤΑ, ΠΡΑΚΤΙΚΑ ΗΜΕΡΙΔΑΣ ΤΗΣ 17.3.2018, Ε. ΠΟΔΗΜΑΤΑ, Π. ΓΙΑΝΝΠΟΥΛΟΣ, ΣΤ. ΚΑΡΑΜΕΡΟΣ, Π. ΜΠΟΡΟΔΗΜΟΣ, ΔΙΚΗΓΟΡΙΚΟΣ ΣΥΛΛΟΓΟΣ ΣΕΡΡΩΝ, ΝΟΜΙΚΗ ΒΙΒΛΙΟΘΗΚΗ, 2018</w:t>
      </w:r>
    </w:p>
    <w:p w:rsidR="007B6D70" w:rsidRPr="000D6F27" w:rsidRDefault="007B6D7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ΕΝΣΤΑΣΕΙΣ ΤΗΝ Π</w:t>
      </w:r>
      <w:r w:rsidR="00BD7A76" w:rsidRPr="000D6F27">
        <w:rPr>
          <w:rFonts w:ascii="Comic Sans MS" w:hAnsi="Comic Sans MS" w:cstheme="minorHAnsi"/>
          <w:b/>
          <w:sz w:val="28"/>
          <w:szCs w:val="28"/>
        </w:rPr>
        <w:t>ΟΛΙΤΙΚΗ ΔΙΚΗ, ΕΠΙΜΕΛΕΙΑ: ΠΑΝΑΓΙΩ</w:t>
      </w:r>
      <w:r w:rsidRPr="000D6F27">
        <w:rPr>
          <w:rFonts w:ascii="Comic Sans MS" w:hAnsi="Comic Sans MS" w:cstheme="minorHAnsi"/>
          <w:b/>
          <w:sz w:val="28"/>
          <w:szCs w:val="28"/>
        </w:rPr>
        <w:t>ΤΗΣ Ν. ΚΑΤΣΙΡΟΥΜΠΑΣ, ΝΟΜΙΚΗ ΒΙΒΛΙΟΘΗΚΗ, 2018</w:t>
      </w:r>
    </w:p>
    <w:p w:rsidR="008209DA" w:rsidRPr="000D6F27" w:rsidRDefault="008209D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Φορολογικής Διαδικασίας – Ερμηνεία Ν. 4174/2013, </w:t>
      </w:r>
      <w:r w:rsidR="00155FF1" w:rsidRPr="000D6F27">
        <w:rPr>
          <w:rFonts w:ascii="Comic Sans MS" w:hAnsi="Comic Sans MS" w:cstheme="minorHAnsi"/>
          <w:b/>
          <w:sz w:val="28"/>
          <w:szCs w:val="28"/>
        </w:rPr>
        <w:t xml:space="preserve">Επιστημονική Διεύθυνση:Ιωάννης Γ. Φωτόπουλος, Εκδόσεις Σάκκουλα, </w:t>
      </w:r>
      <w:r w:rsidRPr="000D6F27">
        <w:rPr>
          <w:rFonts w:ascii="Comic Sans MS" w:hAnsi="Comic Sans MS" w:cstheme="minorHAnsi"/>
          <w:b/>
          <w:sz w:val="28"/>
          <w:szCs w:val="28"/>
        </w:rPr>
        <w:t>2018</w:t>
      </w:r>
    </w:p>
    <w:p w:rsidR="008209DA" w:rsidRPr="000D6F27" w:rsidRDefault="008209D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Διάλογοι με τη Νομολογία</w:t>
      </w:r>
      <w:r w:rsidR="00EE1830" w:rsidRPr="000D6F27">
        <w:rPr>
          <w:rFonts w:ascii="Comic Sans MS" w:hAnsi="Comic Sans MS" w:cstheme="minorHAnsi"/>
          <w:b/>
          <w:sz w:val="28"/>
          <w:szCs w:val="28"/>
        </w:rPr>
        <w:t xml:space="preserve">, Κωνσταντίνος Φ. Καλαβρός, Εκδόσεις </w:t>
      </w:r>
      <w:r w:rsidRPr="000D6F27">
        <w:rPr>
          <w:rFonts w:ascii="Comic Sans MS" w:hAnsi="Comic Sans MS" w:cstheme="minorHAnsi"/>
          <w:b/>
          <w:sz w:val="28"/>
          <w:szCs w:val="28"/>
        </w:rPr>
        <w:t>Σάκκουλα, Αθήνα, 2018</w:t>
      </w:r>
    </w:p>
    <w:p w:rsidR="009943E5" w:rsidRPr="000D6F27" w:rsidRDefault="009943E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και Ιστορία 3, Μαρία Γιούνη,  Εκδ.Σάκκουλα, Αθήνα, 2018</w:t>
      </w:r>
    </w:p>
    <w:p w:rsidR="00337390" w:rsidRPr="000D6F27" w:rsidRDefault="003373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ΕΛΛΗΝΙΚΟΝ…πάθος; Η ανάπτυξη του πρώην αεροδρομίου Ελληνικού</w:t>
      </w:r>
      <w:r w:rsidR="00E2667E" w:rsidRPr="000D6F27">
        <w:rPr>
          <w:rFonts w:ascii="Comic Sans MS" w:hAnsi="Comic Sans MS" w:cstheme="minorHAnsi"/>
          <w:b/>
          <w:sz w:val="28"/>
          <w:szCs w:val="28"/>
        </w:rPr>
        <w:t xml:space="preserve">, Λουδοβίκος Κ. Βασενχόβεν, Εκδόσεις </w:t>
      </w:r>
      <w:r w:rsidRPr="000D6F27">
        <w:rPr>
          <w:rFonts w:ascii="Comic Sans MS" w:hAnsi="Comic Sans MS" w:cstheme="minorHAnsi"/>
          <w:b/>
          <w:sz w:val="28"/>
          <w:szCs w:val="28"/>
        </w:rPr>
        <w:t>Σάκκουλα, Αθήνα, 2018</w:t>
      </w:r>
    </w:p>
    <w:p w:rsidR="00337390" w:rsidRPr="000D6F27" w:rsidRDefault="003373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Ρύθμιση των οφειλών υπερχρεωμένων φυσικών προσώπων με βάση τον Ν. 3869/2010 όπως ισχύει μετά τις επελθούσες νομοθετικές μεταβολές – Συμπλήρωμα στην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έτους 2</w:t>
      </w:r>
      <w:r w:rsidR="00E2667E" w:rsidRPr="000D6F27">
        <w:rPr>
          <w:rFonts w:ascii="Comic Sans MS" w:hAnsi="Comic Sans MS" w:cstheme="minorHAnsi"/>
          <w:b/>
          <w:sz w:val="28"/>
          <w:szCs w:val="28"/>
        </w:rPr>
        <w:t>016, Αθανάσιος Γ. Κρητικός, Εκδόσεις</w:t>
      </w:r>
      <w:r w:rsidRPr="000D6F27">
        <w:rPr>
          <w:rFonts w:ascii="Comic Sans MS" w:hAnsi="Comic Sans MS" w:cstheme="minorHAnsi"/>
          <w:b/>
          <w:sz w:val="28"/>
          <w:szCs w:val="28"/>
        </w:rPr>
        <w:t>Σάκκουλα, Αθήνα, 2018</w:t>
      </w:r>
    </w:p>
    <w:p w:rsidR="00844161" w:rsidRPr="000D6F27" w:rsidRDefault="0084416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ΙΩΑΝΝΗΣ ΚΑΤΡΑΣ, ΚΩΔΙΚΑΣ ΠΟΛΙΤΙΚΗΣ ΔΙΚΟΝΟΜΙΑΣ,  ΤΡΟΠΟΠΟΙΗΣΕΙΣ ΜΕ ΤΟΥΣ ΝΟΜΟΥΣ 4509/2017, 4335,2015, 4511/2018, 4512/2018, ΣΥΜΠΛΗΡΩΜΑ, ΕΚΔΟΣΕΙΣ ΣΑΚΚΟΥΛΑ, 2018</w:t>
      </w:r>
    </w:p>
    <w:p w:rsidR="00844161" w:rsidRPr="000D6F27" w:rsidRDefault="0084416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ΣΠΥΡΙΔΩΝ Δ. ΨΥΧΟΜΑΝΗΣ, ΕΜΠΟΡΙΚΟ ΔΙΚΑΙΟ, ΓΕΝΙΚΟ ΜΕΡΟΣ – ΔΙΚΑΙΟ ΕΜΠΟΡΙΚΩΝ ΣΥΜΒΑΣΕΩΝ,  ΤΡΙΤΗ ΕΚΔΟΣΗ, 2018, ΕΚΔΟΣΕΙΣ ΣΑΚΚΟΥΛΑ</w:t>
      </w:r>
    </w:p>
    <w:p w:rsidR="0041430B" w:rsidRPr="000D6F27" w:rsidRDefault="0041430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ΔΙΚΑΙΟ ΧΩΡΙΣ ΣΥΝΟΡΑ, ΔΙΗΜΕΡΟ ΕΠΙΣΤΗΜΟΝΙΚΟ ΣΥΝΕΔΡΙΟ ΠΡΟΣ ΤΙΜΗΝ ΤΟΥ ΟΜΟΤΙΜΟΥ ΚΑΘΗΓΗΤΗ ΑΘΑΝΑΣΙΟΥ ΚΑΪΣΗ ΜΕ ΑΦΟΡΜΗ ΤΗΝ ΑΦΥΠΗΡΕΤΗΣΗ ΤΟΥ ΑΠΟ ΝΟΜΙΚΗ ΣΧΟΛΗ ΤΟΥ Α.Π.Θ. ΜΕ ΣΥΜΒΟΛΕΣ ΜΑΘΗΤΩΝ ΚΑΙ ΟΜΟΤΕΧΝΩΝ ΤΟΥ – ΕΚΔΟΣ</w:t>
      </w:r>
      <w:r w:rsidR="005C49F3" w:rsidRPr="000D6F27">
        <w:rPr>
          <w:rFonts w:ascii="Comic Sans MS" w:hAnsi="Comic Sans MS" w:cstheme="minorHAnsi"/>
          <w:b/>
          <w:sz w:val="28"/>
          <w:szCs w:val="28"/>
        </w:rPr>
        <w:t>ΕΙΣ ΣΑΚΚΟΥΛΑ ΑΘΗΝΑ – ΘΕΣΣΑΛΟΝΙΚΗ</w:t>
      </w:r>
      <w:r w:rsidRPr="000D6F27">
        <w:rPr>
          <w:rFonts w:ascii="Comic Sans MS" w:hAnsi="Comic Sans MS" w:cstheme="minorHAnsi"/>
          <w:b/>
          <w:sz w:val="28"/>
          <w:szCs w:val="28"/>
        </w:rPr>
        <w:t>, 2018</w:t>
      </w:r>
    </w:p>
    <w:p w:rsidR="00766A03" w:rsidRPr="000D6F27" w:rsidRDefault="00766A0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Πολιτικής Δικονομίας, Μιχαήλ Μαργαρίτης/ Άντα Μαργαρίτη, Τόμος Ι – ΙΙ, Έκδ. 2η Π.Ν.Σάκκουλα, Αθήνα, 2018</w:t>
      </w:r>
    </w:p>
    <w:p w:rsidR="004A0643" w:rsidRPr="000D6F27" w:rsidRDefault="00BE28F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4A0643" w:rsidRPr="000D6F27">
        <w:rPr>
          <w:rFonts w:ascii="Comic Sans MS" w:hAnsi="Comic Sans MS" w:cstheme="minorHAnsi"/>
          <w:b/>
          <w:sz w:val="28"/>
          <w:szCs w:val="28"/>
        </w:rPr>
        <w:tab/>
        <w:t>ΧΑΡΑΛΑΜΠΟΣ ΔΗΜΟΠΟΥΛΟΣ, ΑΝΑΚΡΙΤΙΚΗ, 3</w:t>
      </w:r>
      <w:r w:rsidR="004A0643" w:rsidRPr="000D6F27">
        <w:rPr>
          <w:rFonts w:ascii="Comic Sans MS" w:hAnsi="Comic Sans MS" w:cstheme="minorHAnsi"/>
          <w:b/>
          <w:sz w:val="28"/>
          <w:szCs w:val="28"/>
          <w:vertAlign w:val="superscript"/>
        </w:rPr>
        <w:t>Η</w:t>
      </w:r>
      <w:r w:rsidR="004A0643" w:rsidRPr="000D6F27">
        <w:rPr>
          <w:rFonts w:ascii="Comic Sans MS" w:hAnsi="Comic Sans MS" w:cstheme="minorHAnsi"/>
          <w:b/>
          <w:sz w:val="28"/>
          <w:szCs w:val="28"/>
        </w:rPr>
        <w:t xml:space="preserve"> ΕΚΔΟΣΗ, ΝΟΜΙΚΗ ΒΙΒΛΙΟΘΗΚΗ, 2018</w:t>
      </w:r>
    </w:p>
    <w:p w:rsidR="00971F63" w:rsidRPr="000D6F27" w:rsidRDefault="00971F63"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ΔΙΚΑΙΟ ΠΡΟΣΤΑΣΙΑΣ ΚΑΤΑΝΑΛΩΤΗ, ΕΛΛΗΝΙΚΟ – ΕΝΩΣΙΑΚΟ, ΕΠΙΜΕΛΕΙΑ: ΕΛΙΖΑ ΑΛΕΞΑΝΔΡΙΔΟΥ, ΚΑΤ’ ΑΡΘΡΟ ΕΡΜΗΝΕΙΑ ΤΟΥ Ν 2251/1994 ΚΑΙ ΑΛΛΩΝ ΣΧΕΤΙΚΩΝ ΝΟΜΟΘΕΤΗΜΑΤΩΝ,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ΝΟΜΙΚΗ ΒΙΒΛΙΟΘΗΚΗ, 2018</w:t>
      </w:r>
    </w:p>
    <w:p w:rsidR="005E594F" w:rsidRPr="000D6F27" w:rsidRDefault="005E594F" w:rsidP="000D6F27">
      <w:pPr>
        <w:ind w:left="-284" w:right="-483"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ΤΑΣΟΣ Α. ΑΘΑΝΑΣΟΠΟΥΛΟΣ, ΑΝΔΡΕΑΣ Α. ΑΘΑΝΑΣΟΠΟΥΛΟΣ, ΟΙ ΔΙΚΑΙΟΠΡΑΞΙΕΣ (Γ’ ΕΚΔΟΣΗ) ΜΕ ΤΑ ΠΡΟΣΑΡΤΩΜΕΝΑ ΣΤΟ ΣΥΝΟΛΟ ΤΩΝ ΣΥΜΒΟΛΑΙΟΓΡΑΦΙΚΩΝ ΠΡΑΞΕΩΝ ΣΕ ΣΥΝΔΥΑΣΜΟ ΜΕ ΤΟΝ ΕΝ.Φ.Ι.Α., 2018</w:t>
      </w:r>
    </w:p>
    <w:p w:rsidR="005E594F" w:rsidRPr="000D6F27" w:rsidRDefault="005E594F" w:rsidP="000D6F27">
      <w:pPr>
        <w:ind w:right="-58"/>
        <w:contextualSpacing/>
        <w:jc w:val="both"/>
        <w:rPr>
          <w:rFonts w:ascii="Comic Sans MS" w:hAnsi="Comic Sans MS" w:cstheme="minorHAnsi"/>
          <w:b/>
          <w:sz w:val="28"/>
          <w:szCs w:val="28"/>
        </w:rPr>
      </w:pPr>
    </w:p>
    <w:p w:rsidR="00C528DD" w:rsidRPr="000D6F27" w:rsidRDefault="00C528D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ΝΟΜΙΚΑ ΠΡΟΒΛΗΜΑΤΑ ΤΩΝ ΔΙΑΔΙΚΤΥΑΚΩΝ ΣΥΝΑΛΛΑΓΩΝ, ΕΤΑΙΡΕΙΑ ΜΕΛΕΤΗΣ ΕΜΠΟΡΙΚΟΥ ΚΑΙ ΟΙΚΟΝΟΜΙΚΟΥ ΔΙΚΑΙΟΥ, 2</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συνέδριο ΕΜΕΟΔ, Ναύπλιο 6-7.10.2017, πρόλογος: Νικόλαος Ρόκας, Νομική Βιβλιοθήκη, 2018</w:t>
      </w:r>
    </w:p>
    <w:p w:rsidR="009F2083" w:rsidRPr="000D6F27" w:rsidRDefault="009F2083"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ΟΙ ΠΡΟΣΦΑΤΕΣ ΕΞΕΛΙΞΕΙΣ ΤΟΥ ΠΤΩΧΕΥΤΙΚΟΥ ΔΙΚΑΙΟΥ, 27</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ΠΑΝΕΛΛΗΝΙΟ ΣΥΝΕΔΡΙΟ ΕΜΠΟΡΙΚΟΥ ΔΙΚΑΙΟΥ, ΣΥΝΔΕΣΜΟΣ ΕΛΛΗΝΩΝ ΕΜΠΟΡΙΚΟΛΟΓΩΝ, ΚΑΡΠΕΝΗΣΙ, 20, 21 ΚΑΙ 22 ΟΚΤΩΒΡΙΟΥ 2017, ΝΟΜΙΚΗ ΒΙΒΛΙΟΘΗΚΗ, 2018</w:t>
      </w:r>
    </w:p>
    <w:p w:rsidR="007647D3" w:rsidRPr="000D6F27" w:rsidRDefault="007647D3"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ΚΑΛΗ ΝΟΜΟΘΕΤΗΣΗ ΩΣ ΑΝΑΓΚΑΙΑ ΠΡΟΫΠΟΘΕΣΗ ΜΙΑΣ ΔΙΚΑΙΗΣ ΚΑΙ ΑΠΟΤΕΛΕΣΜΑΤΙΚΗΣ ΛΕΙΤΟΥΡΓΙΑΣ ΤΗΣ ΠΟΛΙΤΕΙΑΣ, Πρακτικά Συνεδρίου 28 και 29.4.2017 στη Βουλή των Ελλήνων, 2018, Νομική Βιβλιοθήκη</w:t>
      </w:r>
    </w:p>
    <w:p w:rsidR="0009788F" w:rsidRPr="000D6F27" w:rsidRDefault="0009788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ΓΙΩΡΓΟΣ Ν. ΓΙΑΝΝΟΠΟΥΛΟΣ, Επίκ. Καθηγητής στη Νομική Σχολή ΕΚΠΑ, ΕΙΣΑΓΩΓΗ ΣΤΗ ΝΟΜΙΚΗ ΠΛΗΡΟΦΟΡΙΚΗ, Μια πρώτη προσέγγιση της σχέσης δικαίου και νέων τεχνολογιών, Η πληροφορία ως έννομο αγαθό, Το ουσιαστικό δίκαιο της πληροφορικής, Νομικά πληροφοριακά συστήματα και εφαρμογές, Βάσεις Δεδομένων Νομοθεσίας και Νομολογίας. </w:t>
      </w:r>
    </w:p>
    <w:p w:rsidR="002412B2" w:rsidRPr="000D6F27" w:rsidRDefault="002412B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ΤΟ ΠΕΡΙΒΑΛΛΟΝΤΙΚΟ ΘΥΜΑ, ΠΕΛΑΓΙΑ Ι. ΠΑΠΑΝΙΚΟΛΑΟΥ, ΔΝ Εγκληματολογίας ΕΚΠΑ, συμβολή στην Πρόσληψη και Αντιμετώπιση ενός Κοινωνικού Φαινομένου, Πρόλογος: Μαρία Π. Κρανιδιώτη, Επίκ. Καθηγήτρια Νομικής Σχολής ΕΚΠΑ, Νομική Βιβλιοθήκη, 2018</w:t>
      </w:r>
    </w:p>
    <w:p w:rsidR="00B8140B" w:rsidRPr="000D6F27" w:rsidRDefault="00B8140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Τάσος Α. Αθανασόπουλος, Η ΑΝΑΓΚΑΣΤΙΚΗ ΕΚΤΕΛΕΣΗ ΜΕΤΑ ΤΟ Ν. 4335/2015 ΚΑΙ ΟΙ ΗΛΕΚΤΡΟΝΙΚΟΙ ΠΛΕΙΣΤΗΡΙΑΣΜΟΙ ΜΕΤΑ ΤΟ Ν. 4512/2018, 2018</w:t>
      </w:r>
    </w:p>
    <w:p w:rsidR="00DB0F4A" w:rsidRPr="000D6F27" w:rsidRDefault="00DB0F4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ΓΕΩΡΓΙΟΣ Β. ΦΟΥΦΟΠΟΥΛΟΣ, ΔΝ, δικηγόρος, Η ΕΠΙΣΤΡΟΦΗ ΑΧΡΕΩΣΤΗΤΩΣ ΚΑΤΑΒΛΗΘΕΝΤΟΣ ΦΟΡΟΥ, Η νομική θεμελίωση και η ικανοποίηση της αξίωσης επιστροφής φόρου, Πρόλογος: Ελένη Λ. Θεοχαροπούλου, Αναπλ. Καθηγήτρια Νομικής Σχολής Δ.Π.Θ., Νομική Βιβλιοθήκη, 2018</w:t>
      </w:r>
    </w:p>
    <w:p w:rsidR="00D0653A" w:rsidRPr="000D6F27" w:rsidRDefault="00D065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εισπράξεως δημοσίων εσόδων -</w:t>
      </w:r>
      <w:r w:rsidR="00B8140B" w:rsidRPr="000D6F27">
        <w:rPr>
          <w:rFonts w:ascii="Comic Sans MS" w:hAnsi="Comic Sans MS" w:cstheme="minorHAnsi"/>
          <w:b/>
          <w:sz w:val="28"/>
          <w:szCs w:val="28"/>
        </w:rPr>
        <w:t xml:space="preserve">  Ενημέρωση με τον Ν.4512/2018, </w:t>
      </w:r>
      <w:r w:rsidRPr="000D6F27">
        <w:rPr>
          <w:rFonts w:ascii="Comic Sans MS" w:hAnsi="Comic Sans MS" w:cstheme="minorHAnsi"/>
          <w:b/>
          <w:sz w:val="28"/>
          <w:szCs w:val="28"/>
        </w:rPr>
        <w:t xml:space="preserve">Νικόλαος Πανταζής, </w:t>
      </w:r>
      <w:r w:rsidR="00B8140B" w:rsidRPr="000D6F27">
        <w:rPr>
          <w:rFonts w:ascii="Comic Sans MS" w:hAnsi="Comic Sans MS" w:cstheme="minorHAnsi"/>
          <w:b/>
          <w:sz w:val="28"/>
          <w:szCs w:val="28"/>
        </w:rPr>
        <w:t xml:space="preserve">Εκδόσεις Νομική </w:t>
      </w:r>
      <w:r w:rsidRPr="000D6F27">
        <w:rPr>
          <w:rFonts w:ascii="Comic Sans MS" w:hAnsi="Comic Sans MS" w:cstheme="minorHAnsi"/>
          <w:b/>
          <w:sz w:val="28"/>
          <w:szCs w:val="28"/>
        </w:rPr>
        <w:t>Βιβλιοθήκη, 2018</w:t>
      </w:r>
    </w:p>
    <w:p w:rsidR="00DE67F8" w:rsidRPr="000D6F27" w:rsidRDefault="00DE67F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ΤΟ ΝΕΟ ΔΙΚΑΙΟ ΤΗΣ ΑΝΩΝΥΜΗΣ ΕΤΑΙΡΙΑΣ, Ο νέος Ν 4548/2018 με εισαγωγικές παρατηρήσεις, Ευάγγελος Περάκης, Ομ. Καθηγητής Πανεπιστημίου Αθηνών,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2018</w:t>
      </w:r>
    </w:p>
    <w:p w:rsidR="002E6036" w:rsidRPr="000D6F27" w:rsidRDefault="002E603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Διοικητικό Δικονομικό Δίκαιο, Πάνος Λαζαράτος, 3</w:t>
      </w:r>
      <w:r w:rsidRPr="000D6F27">
        <w:rPr>
          <w:rFonts w:ascii="Comic Sans MS" w:hAnsi="Comic Sans MS" w:cstheme="minorHAnsi"/>
          <w:b/>
          <w:sz w:val="28"/>
          <w:szCs w:val="28"/>
          <w:vertAlign w:val="superscript"/>
        </w:rPr>
        <w:t>η</w:t>
      </w:r>
      <w:r w:rsidR="00D877E1" w:rsidRPr="000D6F27">
        <w:rPr>
          <w:rFonts w:ascii="Comic Sans MS" w:hAnsi="Comic Sans MS" w:cstheme="minorHAnsi"/>
          <w:b/>
          <w:sz w:val="28"/>
          <w:szCs w:val="28"/>
        </w:rPr>
        <w:t xml:space="preserve"> έκδοση, Νομική </w:t>
      </w:r>
      <w:r w:rsidRPr="000D6F27">
        <w:rPr>
          <w:rFonts w:ascii="Comic Sans MS" w:hAnsi="Comic Sans MS" w:cstheme="minorHAnsi"/>
          <w:b/>
          <w:sz w:val="28"/>
          <w:szCs w:val="28"/>
        </w:rPr>
        <w:t>Βιβλιοθήκη, 2018</w:t>
      </w:r>
    </w:p>
    <w:p w:rsidR="00807B74" w:rsidRPr="000D6F27" w:rsidRDefault="00807B7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επιστροφή αχρεωστήτως καταβληθέντος φόρου – η νομική θεμελίωση και η ικανοποίηση της αξίωσης επιστροφής φόρου, Γεώργιος Β.Φουφόπουλος, Εκδ.Νομ.Βιβλιοθήκη, Αθήνα, 2018</w:t>
      </w:r>
    </w:p>
    <w:p w:rsidR="00C749EB" w:rsidRPr="000D6F27" w:rsidRDefault="00C749EB"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ΓΕΝΙΚΕΣ ΑΡΧΕΣ ΣΤΗ ΝΟΜΟΛΟΓΙΑ ΤΟΥ ΣτΕ ΚΑΙ ΤΟΥ ΔΕΚ, ΑΝΔΡΟΜΑΧΗ Γ. ΜΑΡΚΑΝΤΩΝΑΤΟΥ – ΣΚΑΛΤΣΑ, εκδόσεις Σάκκουλα,  2018</w:t>
      </w:r>
    </w:p>
    <w:p w:rsidR="0045455E" w:rsidRPr="000D6F27" w:rsidRDefault="004545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απαγόρευση διακρίσεων λόγω ηλικίας στο ευρωπαϊκό και το ελληνικό δικαστήριο εργατικό</w:t>
      </w:r>
      <w:r w:rsidR="00374B05" w:rsidRPr="000D6F27">
        <w:rPr>
          <w:rFonts w:ascii="Comic Sans MS" w:hAnsi="Comic Sans MS" w:cstheme="minorHAnsi"/>
          <w:b/>
          <w:sz w:val="28"/>
          <w:szCs w:val="28"/>
        </w:rPr>
        <w:t xml:space="preserve">δικαίο, Δημήτρης Ζερδελής, Εκδόσεις Σάκκουλα, </w:t>
      </w:r>
      <w:r w:rsidRPr="000D6F27">
        <w:rPr>
          <w:rFonts w:ascii="Comic Sans MS" w:hAnsi="Comic Sans MS" w:cstheme="minorHAnsi"/>
          <w:b/>
          <w:sz w:val="28"/>
          <w:szCs w:val="28"/>
        </w:rPr>
        <w:t>2018</w:t>
      </w:r>
    </w:p>
    <w:p w:rsidR="0057161C" w:rsidRPr="000D6F27" w:rsidRDefault="0057161C"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Ευαγγελία Σ. Ασημακοπούλου - Οι αγωγές αποζημίωσης λόγω παραβίασης του δικαίου του ελεύθερου ανταγωνισμού, Δικονομικά ζητήματα, ειδικότερα, επίκληση και απόδειξη πραγματικών περιστατικών, υπό τον νέο ω. 4529/2018 (Οδηγία 2014/104/##), πρόλογος: Γιώργος Ζαββός, Εκδ. Σάκκουλα,  2018</w:t>
      </w:r>
    </w:p>
    <w:p w:rsidR="0045455E" w:rsidRPr="000D6F27" w:rsidRDefault="004545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κατάχρηση δικαίωματος στις εργασιακές σχέσεις και η </w:t>
      </w:r>
      <w:r w:rsidR="0047544F" w:rsidRPr="000D6F27">
        <w:rPr>
          <w:rFonts w:ascii="Comic Sans MS" w:hAnsi="Comic Sans MS" w:cstheme="minorHAnsi"/>
          <w:b/>
          <w:sz w:val="28"/>
          <w:szCs w:val="28"/>
        </w:rPr>
        <w:t xml:space="preserve">δικονομική της μεταχείριση, </w:t>
      </w:r>
      <w:r w:rsidR="00E82902" w:rsidRPr="000D6F27">
        <w:rPr>
          <w:rFonts w:ascii="Comic Sans MS" w:hAnsi="Comic Sans MS" w:cstheme="minorHAnsi"/>
          <w:b/>
          <w:sz w:val="28"/>
          <w:szCs w:val="28"/>
        </w:rPr>
        <w:t>Στυλιανός Βλαστός,</w:t>
      </w:r>
      <w:r w:rsidR="0047544F" w:rsidRPr="000D6F27">
        <w:rPr>
          <w:rFonts w:ascii="Comic Sans MS" w:hAnsi="Comic Sans MS" w:cstheme="minorHAnsi"/>
          <w:b/>
          <w:sz w:val="28"/>
          <w:szCs w:val="28"/>
        </w:rPr>
        <w:t xml:space="preserve"> Εκδόσεις Αντ. </w:t>
      </w:r>
      <w:r w:rsidRPr="000D6F27">
        <w:rPr>
          <w:rFonts w:ascii="Comic Sans MS" w:hAnsi="Comic Sans MS" w:cstheme="minorHAnsi"/>
          <w:b/>
          <w:sz w:val="28"/>
          <w:szCs w:val="28"/>
        </w:rPr>
        <w:t>Σάκκουλα, Αθήνα, 2018</w:t>
      </w:r>
    </w:p>
    <w:p w:rsidR="0045455E" w:rsidRPr="000D6F27" w:rsidRDefault="0045455E"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δίκη λογοδοσίας και ομάδας αντικειμένων, Αθανάσιος Πανταζόπουλος,</w:t>
      </w:r>
      <w:r w:rsidR="0047544F" w:rsidRPr="000D6F27">
        <w:rPr>
          <w:rFonts w:ascii="Comic Sans MS" w:hAnsi="Comic Sans MS" w:cstheme="minorHAnsi"/>
          <w:b/>
          <w:sz w:val="28"/>
          <w:szCs w:val="28"/>
        </w:rPr>
        <w:t xml:space="preserve"> Πρωτοδίκης Πειραιώς, ΔΝΠρόλογος: Στέλιος Γ. Σταματόπουλος, Εκδόσεις </w:t>
      </w:r>
      <w:r w:rsidRPr="000D6F27">
        <w:rPr>
          <w:rFonts w:ascii="Comic Sans MS" w:hAnsi="Comic Sans MS" w:cstheme="minorHAnsi"/>
          <w:b/>
          <w:sz w:val="28"/>
          <w:szCs w:val="28"/>
        </w:rPr>
        <w:t>Σάκκουλα, Αθήνα, 2018</w:t>
      </w:r>
    </w:p>
    <w:p w:rsidR="00A043A7" w:rsidRPr="000D6F27" w:rsidRDefault="00A043A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σύγχρονο θεσμικό πλαίσιο της ελληνικής δημόσιας διοί</w:t>
      </w:r>
      <w:r w:rsidR="00421E9C" w:rsidRPr="000D6F27">
        <w:rPr>
          <w:rFonts w:ascii="Comic Sans MS" w:hAnsi="Comic Sans MS" w:cstheme="minorHAnsi"/>
          <w:b/>
          <w:sz w:val="28"/>
          <w:szCs w:val="28"/>
        </w:rPr>
        <w:t>κησης, Λάμπρος Π. Μπαμπαλιούτας – η νέα περιφερειακή οργάνωση του κράτους, νομολογία, οι 7 αποκεντρωμένες διοικήσεις, το οργανωτικό πλαίσιο των αποκεντρωμένων διοικήσεων, η περιεφερειακή οργάνωση στα κράτη της Ευρώπης, πρόλογος Άννας Λιγωμένου, Αντιπροέδρου του Ελεγκτικού Συνεδρίου. Τόμος Α΄, Β΄  Έκδοση, Σάκκουλας (Αθήνα – Θεσσαλονίκη), 2018</w:t>
      </w:r>
    </w:p>
    <w:p w:rsidR="00C144E8" w:rsidRPr="000D6F27" w:rsidRDefault="00C144E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Αντιπελάργηση – Τιμητικός Τόμος Ι.Μ.ΚΟΝΙΔΑΡΗ, Επιτροπή      Εκδόσεως:Ανδρουτσόπουλος/Ιατρού/Καραμήτρου/Κόντης/Μάρκος/Τρομπούκης/Τσίβολας, </w:t>
      </w:r>
      <w:r w:rsidRPr="000D6F27">
        <w:rPr>
          <w:rFonts w:ascii="Comic Sans MS" w:hAnsi="Comic Sans MS" w:cstheme="minorHAnsi"/>
          <w:b/>
          <w:sz w:val="28"/>
          <w:szCs w:val="28"/>
          <w:lang w:val="en-US"/>
        </w:rPr>
        <w:t>A</w:t>
      </w:r>
      <w:r w:rsidRPr="000D6F27">
        <w:rPr>
          <w:rFonts w:ascii="Comic Sans MS" w:hAnsi="Comic Sans MS" w:cstheme="minorHAnsi"/>
          <w:b/>
          <w:sz w:val="28"/>
          <w:szCs w:val="28"/>
        </w:rPr>
        <w:t>θήνα, 2018</w:t>
      </w:r>
    </w:p>
    <w:p w:rsidR="00C144E8" w:rsidRPr="000D6F27" w:rsidRDefault="00C144E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Εγχειρίδιο Δικαίου Περιβάλλοντος, Γλυκερία Π. Σιούτη, Γ΄ Έκδοση Σάκκουλα, Αθήνα, 2018</w:t>
      </w:r>
    </w:p>
    <w:p w:rsidR="00752DA8" w:rsidRPr="000D6F27" w:rsidRDefault="00752DA8"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Εισαγωγή στο Αστικό Δίκαιο – πανεπιστημιακές παραδόσεις μέσα από βασικές έννοιες των Βιβλίων του ΑΚ, Εμμανουήλ Αλαφραγκής, Β΄ Έκδ.</w:t>
      </w:r>
      <w:r w:rsidR="002C66C2" w:rsidRPr="000D6F27">
        <w:rPr>
          <w:rFonts w:ascii="Comic Sans MS" w:hAnsi="Comic Sans MS" w:cstheme="minorHAnsi"/>
          <w:b/>
          <w:sz w:val="28"/>
          <w:szCs w:val="28"/>
        </w:rPr>
        <w:t>Σάκκουλα, Αθήνα, 2018</w:t>
      </w:r>
    </w:p>
    <w:p w:rsidR="003D33D6" w:rsidRPr="000D6F27" w:rsidRDefault="003D33D6"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δίκαιη ισορροπία – η νομολογία του ευρωπαϊκού δικαστηρίου δικαιωμάτων του ανθρώπου, Ιωάννης Σαρμάς, Εκδ.Σάκκουλα, Αθήνα, 2018</w:t>
      </w:r>
    </w:p>
    <w:p w:rsidR="003D33D6" w:rsidRPr="000D6F27" w:rsidRDefault="003D33D6" w:rsidP="000D6F27">
      <w:pPr>
        <w:pStyle w:val="Heading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Διοικητικό ΔίκαιοΓέροντας/Λύτρας/Παυλόπουλος/Σιούτη/Φλογαΐτης, Δ’ Έκδ. Σάκκουλα, Αθήνα, 2018</w:t>
      </w:r>
    </w:p>
    <w:p w:rsidR="00D6236F" w:rsidRPr="000D6F27" w:rsidRDefault="00D6236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Ποινική Δικονομία, Θεωρία – Πράξη – Νομολογία, Αδάμ Χ. Παπαδαμάκης, Εκδ. 3</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Σάκκουλα, Αθήνα, 2018</w:t>
      </w:r>
    </w:p>
    <w:p w:rsidR="00D6236F" w:rsidRPr="000D6F27" w:rsidRDefault="00D6236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Εμπορικών Εταιριών, Σπυρίδων Δ. Ψυχομάνης, Γ’ Εκδ.</w:t>
      </w:r>
      <w:r w:rsidR="00E70C7A" w:rsidRPr="000D6F27">
        <w:rPr>
          <w:rFonts w:ascii="Comic Sans MS" w:hAnsi="Comic Sans MS" w:cstheme="minorHAnsi"/>
          <w:b/>
          <w:sz w:val="28"/>
          <w:szCs w:val="28"/>
        </w:rPr>
        <w:t xml:space="preserve">, </w:t>
      </w:r>
      <w:r w:rsidRPr="000D6F27">
        <w:rPr>
          <w:rFonts w:ascii="Comic Sans MS" w:hAnsi="Comic Sans MS" w:cstheme="minorHAnsi"/>
          <w:b/>
          <w:sz w:val="28"/>
          <w:szCs w:val="28"/>
        </w:rPr>
        <w:t>Σάκκουλα</w:t>
      </w:r>
      <w:r w:rsidR="00E70C7A" w:rsidRPr="000D6F27">
        <w:rPr>
          <w:rFonts w:ascii="Comic Sans MS" w:hAnsi="Comic Sans MS" w:cstheme="minorHAnsi"/>
          <w:b/>
          <w:sz w:val="28"/>
          <w:szCs w:val="28"/>
        </w:rPr>
        <w:t>ς</w:t>
      </w:r>
      <w:r w:rsidRPr="000D6F27">
        <w:rPr>
          <w:rFonts w:ascii="Comic Sans MS" w:hAnsi="Comic Sans MS" w:cstheme="minorHAnsi"/>
          <w:b/>
          <w:sz w:val="28"/>
          <w:szCs w:val="28"/>
        </w:rPr>
        <w:t xml:space="preserve">, Αθήνα, 2018 </w:t>
      </w:r>
    </w:p>
    <w:p w:rsidR="00ED11C7" w:rsidRPr="000D6F27" w:rsidRDefault="00F775E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Αίτηση ανάκλησης αποφάσεων στην προσωρινή δικαστική προστασία, Ασπασία Αρχοντάκη, Εκδ. Νομ.Βιβλιοθήκη, Αθήνα, 2018</w:t>
      </w:r>
    </w:p>
    <w:p w:rsidR="00E35724" w:rsidRPr="000D6F27" w:rsidRDefault="00E3572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ΥΠΟΔΕΙΓΜΑΤΑ ΦΟΡΟΛΟΓΙΚΟΥ ΔΙΚΑΙΟΥ, ΕΡΜΗΝΕΥΤΙΚΑ ΣΧΟΛΙΑ – ΠΑΡΑΤΗΡΗΣΕΙΣ, ΕΠΙΜΕΛΕΙΑ: ΘΕΟΔΩΡΟΣ ΦΟΡΤΣΑΚΗΣ, ΚΑΘΗΓΗΤΗΣ ΝΟΜΙΚΗΣ ΣΧΟΛΗΣ ΕΚΠΑ,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ΕΜΠΛΟΥΤΙΣΜΕΝΗ, ΝΟΜΙΚΗ ΒΙΒΛΙΟΘΗΚΗ, 2018</w:t>
      </w:r>
    </w:p>
    <w:p w:rsidR="0021714C" w:rsidRPr="000D6F27" w:rsidRDefault="0021714C"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ΑΣΤΙΚΟΣ ΚΩΔΙΚΑΣ ΕΡΜΗΝΕΙΑ ΚΑΤ’ ΑΡΘΡΟ, ΝΙΚΟΛΑΟΣ Τ. ΤΡΙΑΝΤΟΣ, ΔΙΚΗΓΟΡΟΣ, ΑΡΘΡΑ 1-946,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ΕΚΔΟΣΗ ΕΜΠΛΟΥΤΙΣΜΕΝΗ, 2018, ΝΟΜΙΚΗ ΒΙΒΛΙΟΘΗΚΗ</w:t>
      </w:r>
    </w:p>
    <w:p w:rsidR="009F4810" w:rsidRPr="000D6F27" w:rsidRDefault="009F481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ΑΛΕΞΑΝΔΡΟΣ ΚΕΣΣΟΠΟΥΛΟΣ, Η ΑΥΤΟΚΤΟΝΙΑ ΤΟΥ ΔΗΜΟΥ, ΠΟΛΙΤΙΚΗ ΚΡΙΣΗ ΚΑΙ ΣΥΝΤΑΓΜΑΤΙΚΟΣ ΛΟΓΟΣ ΣΤΗ ΒΑΪΜΑΡΗ, ΠΡΟΛΟΓΟΣ: ΝΙΚΟΣ Κ. ΑΛΙΒΙΖΑΤΟΣ, ΕΚΔΟΣΕΙΣ ΕΥΡΑΣΙΑ, 2018</w:t>
      </w:r>
    </w:p>
    <w:p w:rsidR="00ED11C7" w:rsidRPr="000D6F27" w:rsidRDefault="00ED11C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Παραδόσεις Ιατρικής Ευθύνης – Διάλογος με τη Νομολογία, Κατερίνα Φουντεδάκη, Εκδ.Νομ.Βιβλιοθήκη, Αθήνα, 2018</w:t>
      </w:r>
    </w:p>
    <w:p w:rsidR="00293074" w:rsidRPr="000D6F27" w:rsidRDefault="0029307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προστασία του πολιτιστικού περιβάλλοντος σε περίοδο οικονομικής κρίσης, Κατερίνα Παπαδοπούλου, Εκδ. Νομ.Βιβλιοθήκη, Αθήνα, 2018</w:t>
      </w:r>
    </w:p>
    <w:p w:rsidR="000F2FAF" w:rsidRPr="000D6F27" w:rsidRDefault="0076043C"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Συνταγματικό Δίκαιο, Φίλιππος Κ. Σπυρόπουλος, Εκδ.Σάκκουλα, Αθήνα, 2018</w:t>
      </w:r>
    </w:p>
    <w:p w:rsidR="000F2FAF" w:rsidRPr="000D6F27" w:rsidRDefault="000F2F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της Αναγκαστικής Εκτελέσεως – συμπλήρωμα σύμφωνα με τον Ν.4512/2018 ΙΙα / Ειδικό Μέρος, Πελαγία Γέσιου – Φαλτσή, Β΄ Έκδ.Σάκκουλα, Αθήνα, 2018</w:t>
      </w:r>
    </w:p>
    <w:p w:rsidR="000F2FAF" w:rsidRPr="000D6F27" w:rsidRDefault="000F2F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Κατάχρηση δικαιώματος ως λόγος ανακοπής του τρίτου κατ΄ άρθρ. 936 Κ</w:t>
      </w:r>
      <w:r w:rsidR="004A5D58" w:rsidRPr="000D6F27">
        <w:rPr>
          <w:rFonts w:ascii="Comic Sans MS" w:hAnsi="Comic Sans MS" w:cstheme="minorHAnsi"/>
          <w:b/>
          <w:sz w:val="28"/>
          <w:szCs w:val="28"/>
        </w:rPr>
        <w:t>Π</w:t>
      </w:r>
      <w:r w:rsidRPr="000D6F27">
        <w:rPr>
          <w:rFonts w:ascii="Comic Sans MS" w:hAnsi="Comic Sans MS" w:cstheme="minorHAnsi"/>
          <w:b/>
          <w:sz w:val="28"/>
          <w:szCs w:val="28"/>
        </w:rPr>
        <w:t>ολΔ, Καλαβρός/Κλαμαρής/Νίκας, Εκδ.Σάκκουλα, Αθήνα, 2018</w:t>
      </w:r>
    </w:p>
    <w:p w:rsidR="000F2FAF" w:rsidRPr="000D6F27" w:rsidRDefault="000F2F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Θαλάσσιος Χωροταξικός Σχεδιασμός, Κ.Σερράος/Δ.Μέλισσας, Εκδ. Σάκκουλα, Αθήνα, 2018</w:t>
      </w:r>
    </w:p>
    <w:p w:rsidR="000F2FAF" w:rsidRPr="000D6F27" w:rsidRDefault="000F2F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Θεωρίες των Διεθνών Σχέσεων, Ιωάννης Σ. Παπαφλωράτος, Εκδ.Σάκκουλα, Αθήνα, 2018</w:t>
      </w:r>
    </w:p>
    <w:p w:rsidR="00EA290D" w:rsidRPr="000D6F27" w:rsidRDefault="00EA290D"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ΙΣΤΟΡΙΑ ΤΟΥ ΔΙΚΑΙΟΥ ΕΛΛΑΔΑΣ ΚΑΙ ΚΥΠΡΟΥ, ΧΑΡΑΛΑΜΠΟΣ ΣΤΑΜΕΛΟΣ, ΕΠΙΣΤΗΜΟΝΙΚΟΣ ΣΥΝΕΡΓΑΤΗΣ ΝΟΜΙΚΗΣ ΣΧΟΛΗΣ ΕΥΡΩΠΑΪΚΟΥ ΠΑΝΕΠΙΣΤΗΜΙΟΥ ΚΥΠΡΟΥ, ΔΙΚΗΓΟΡΟΣ, ΔΝ, νομική βιλιοθήκη, 2018</w:t>
      </w:r>
    </w:p>
    <w:p w:rsidR="00EA290D" w:rsidRPr="000D6F27" w:rsidRDefault="00EA290D" w:rsidP="000D6F27">
      <w:pPr>
        <w:ind w:left="142" w:right="-58"/>
        <w:contextualSpacing/>
        <w:jc w:val="both"/>
        <w:rPr>
          <w:rFonts w:ascii="Comic Sans MS" w:hAnsi="Comic Sans MS" w:cstheme="minorHAnsi"/>
          <w:b/>
          <w:sz w:val="28"/>
          <w:szCs w:val="28"/>
        </w:rPr>
      </w:pPr>
    </w:p>
    <w:p w:rsidR="000F2FAF" w:rsidRPr="000D6F27" w:rsidRDefault="000F2F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Ενοχικό Δίκαιο Γενικό Μέρος, Ι.Σ.Σπυριδάκης, Β΄ Έκδ. Σάκκουλα, Αθήνα, 2018</w:t>
      </w:r>
    </w:p>
    <w:p w:rsidR="00342290" w:rsidRPr="000D6F27" w:rsidRDefault="0034229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Βασιλική Αθανασάκη, Δικηγόρος, ΔΝ, ΕΠΙΤΟΜΗ ΦΟΡΟΛΟΓΙΚΟΥ ΔΙΚΑΙΟΥ, Συνταγματικές Αρχές, Εισόδημα, ΦΠΑ και Έμμεσοι Φόροι, Ακίνητα και λοιποί Φόροι, Φορολογική Διαδικασία, Δικονομία Φορολογικών Διαφορών, πρόλογος: Κατερίνα Σαββαϊδου, Επίκ. Καθηγήτρια Νομικής Σχολής ΑΠΘ, Νομική Βιβλιοθήκη, 2018</w:t>
      </w:r>
    </w:p>
    <w:p w:rsidR="00706C3D" w:rsidRPr="000D6F27" w:rsidRDefault="00706C3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μάρτυρες στην Ποινική Δικαδικασία, Ηλίας Σεφερίδης, Εισαγγελέας Εφετών, οι μάρτυρες ως αποδεικτικό μέσο, οι μάρτυρες στην ακροματική διαδικασία, εγκλήματα σχετικά με την απονομή της δικαιοσύνης, πρόλογος: Λάμπρος Μαργαρίτης, Καθηγητής ΑΠΘ, Νομική Βιβλιοθήκη, 2018</w:t>
      </w:r>
    </w:p>
    <w:p w:rsidR="00752328" w:rsidRPr="000D6F27" w:rsidRDefault="00706C3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752328" w:rsidRPr="000D6F27">
        <w:rPr>
          <w:rFonts w:ascii="Comic Sans MS" w:hAnsi="Comic Sans MS" w:cstheme="minorHAnsi"/>
          <w:b/>
          <w:sz w:val="28"/>
          <w:szCs w:val="28"/>
        </w:rPr>
        <w:t xml:space="preserve">Τζούλια Ηλιοπούλου – Στράγκα, Γενική Θεωρία θεμελιωδών δικαιωμάτων, όψεις της πολυεπίπεδης προστασίας στον ευρωπαϊκό χώρο, πρόλογος Βασιλείου Σκουρή, Εκδόσεις Σάκκουλα, </w:t>
      </w:r>
      <w:r w:rsidR="00752328" w:rsidRPr="000D6F27">
        <w:rPr>
          <w:rFonts w:ascii="Comic Sans MS" w:hAnsi="Comic Sans MS" w:cstheme="minorHAnsi"/>
          <w:b/>
          <w:sz w:val="28"/>
          <w:szCs w:val="28"/>
          <w:lang w:val="en-US"/>
        </w:rPr>
        <w:t>Nomos</w:t>
      </w:r>
      <w:r w:rsidR="00752328" w:rsidRPr="000D6F27">
        <w:rPr>
          <w:rFonts w:ascii="Comic Sans MS" w:hAnsi="Comic Sans MS" w:cstheme="minorHAnsi"/>
          <w:b/>
          <w:sz w:val="28"/>
          <w:szCs w:val="28"/>
        </w:rPr>
        <w:t xml:space="preserve">.  </w:t>
      </w:r>
    </w:p>
    <w:p w:rsidR="00D06A55" w:rsidRPr="000D6F27" w:rsidRDefault="0075232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D06A55" w:rsidRPr="000D6F27">
        <w:rPr>
          <w:rFonts w:ascii="Comic Sans MS" w:hAnsi="Comic Sans MS" w:cstheme="minorHAnsi"/>
          <w:b/>
          <w:sz w:val="28"/>
          <w:szCs w:val="28"/>
        </w:rPr>
        <w:t>ΝΑΡΚΩΤΙΚΑ κατ’ άρθρο ερμηνεια του Ν 4139/2013, Σχόλια – Νομολογία – Υποδείγματα, Λεωνίδας Κοτσαλής, Μιχαήλ Μαργαρίτης, Ιάκωβος Φαρσεδάκης, 4</w:t>
      </w:r>
      <w:r w:rsidR="00D06A55" w:rsidRPr="000D6F27">
        <w:rPr>
          <w:rFonts w:ascii="Comic Sans MS" w:hAnsi="Comic Sans MS" w:cstheme="minorHAnsi"/>
          <w:b/>
          <w:sz w:val="28"/>
          <w:szCs w:val="28"/>
          <w:vertAlign w:val="superscript"/>
        </w:rPr>
        <w:t>η</w:t>
      </w:r>
      <w:r w:rsidR="00D06A55" w:rsidRPr="000D6F27">
        <w:rPr>
          <w:rFonts w:ascii="Comic Sans MS" w:hAnsi="Comic Sans MS" w:cstheme="minorHAnsi"/>
          <w:b/>
          <w:sz w:val="28"/>
          <w:szCs w:val="28"/>
        </w:rPr>
        <w:t xml:space="preserve"> έκδοση, 2018, Νομική Βιβλιοθήκη</w:t>
      </w:r>
    </w:p>
    <w:p w:rsidR="00767F9A" w:rsidRPr="000D6F27" w:rsidRDefault="00767F9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Ασπασία Αθ. Αρχοντάκη, Δικηγόρος, ΔΝ, Η προβολή ισχυρισμών στις Διοικητικές Διαφορές Ουσίας, Παραδεκτή άσκηση ενδίκων βοηθημάτων και μέσων, Παραδεκτή προβολή λόγων, Βασιμότητα προβαλλομένων λόγων, Ζητήματα απόδειξης ισχυρισμών, επιμέλεια: Νικόλαος Πανταζής, Πρόεδρος Πρωτοδικών ΔΔ, Νομική Βιβλιοθήκη, 2018</w:t>
      </w:r>
    </w:p>
    <w:p w:rsidR="008F621C" w:rsidRPr="000D6F27" w:rsidRDefault="008F621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εταιρίες, Νικόλαος Κ. Ρόκας, 8</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Σάκκουλα, Αθήνα, 2018</w:t>
      </w:r>
    </w:p>
    <w:p w:rsidR="00DF6FC8" w:rsidRPr="000D6F27" w:rsidRDefault="00DF6FC8"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Γρηγόρης Μέντης, Φορολογία Εισοδήματος, 2018, Νομική Βιβλιοθήκη</w:t>
      </w:r>
    </w:p>
    <w:p w:rsidR="00DF6FC8" w:rsidRPr="000D6F27" w:rsidRDefault="00DF6FC8" w:rsidP="000D6F27">
      <w:pPr>
        <w:ind w:left="142" w:right="-58"/>
        <w:contextualSpacing/>
        <w:jc w:val="both"/>
        <w:rPr>
          <w:rFonts w:ascii="Comic Sans MS" w:hAnsi="Comic Sans MS" w:cstheme="minorHAnsi"/>
          <w:b/>
          <w:sz w:val="28"/>
          <w:szCs w:val="28"/>
        </w:rPr>
      </w:pPr>
    </w:p>
    <w:p w:rsidR="008E54B3" w:rsidRPr="000D6F27" w:rsidRDefault="008E54B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Πελαγία Γέσιου – Φαλτσή, Δίκαιο Αναγκαστικής Εκτελέσεως, ΙΙα ειδικό μέρος, εκδόσεις Σάκκουλα, Γ’  έκδοση, 2018</w:t>
      </w:r>
    </w:p>
    <w:p w:rsidR="008E54B3" w:rsidRPr="000D6F27" w:rsidRDefault="008E54B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Λόγοι ανακοπής κατά διαταγής πληρωμής από τραπεζικές συμβάσεις, Χρήστος Τριανταφυλλίδης, πρόλογος Πελαγία Γέσιου – Φαλτσή, εκδόσεις Σάκκουλα, 2018</w:t>
      </w:r>
    </w:p>
    <w:p w:rsidR="008E54B3" w:rsidRPr="000D6F27" w:rsidRDefault="008E54B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Ι. Σ. Σπυριδάκης, παροχή διόδου κατά ΑΚ 1012-1017, συστηματική κατ’ άρθρο ερμηνεία, Β’ έκδοση, 2018, εκδόσεις Σάκκουλα. </w:t>
      </w:r>
    </w:p>
    <w:p w:rsidR="008E54B3" w:rsidRPr="000D6F27" w:rsidRDefault="008E54B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Ι. Σ. Σπυριδάκης, ΚΛΗΡΟΝΟΜΙΚΟ ΔΙΚΑΙΟ, Δ΄εκδοση, 2018, εκδόσεις Σάκκουλα</w:t>
      </w:r>
    </w:p>
    <w:p w:rsidR="00D872D9" w:rsidRPr="000D6F27" w:rsidRDefault="00D872D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Ανδρέας Α. Παπαστάθης, Δικηγόρος, ΜΔΕ. Ο αναιρετικός έλεγχος της Αρχής της Αναλογικότητας στην πολιτική δίκη, πεδίο λειτουργίας, διάκριση πραγματικού – νομικού ζητήματος, εξειδίκευση αόριστων νομικών εννοιών, εύλογη χρηματική ικανοποίηση άρθρου 932ΑΚ. Πρόλογος: Δημήτριος Α. Τσικρικάς, Καθηγητής Νομικής Σχολής ΕΚΠΑ. Νομική Βιβλιοθήκη 2018. </w:t>
      </w:r>
    </w:p>
    <w:p w:rsidR="00372399" w:rsidRPr="000D6F27" w:rsidRDefault="0037239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Πληροφορικής, Ιωάννης Δημ. Ιγγλεζάκης, Εκδ.Σάκκουλα, Αθήνα, 2018</w:t>
      </w:r>
    </w:p>
    <w:p w:rsidR="006B0CA1" w:rsidRPr="000D6F27" w:rsidRDefault="006B0CA1"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Λάμπρος Μαργαρίτης, ΚΩΔΙΚΑΣ ΠΟΙΝΙΚΗΣ ΔΙΚΟΝΟΜΙΑΣ, ΕΡΜΗΝΕΙΑ ΚΑΤ’ ΑΡΘΡΟ, τόμος δεύτερος, άρθρα 462-603, Νομική Βιβλιοθήκη, 2018,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w:t>
      </w:r>
    </w:p>
    <w:p w:rsidR="006B0CA1" w:rsidRPr="000D6F27" w:rsidRDefault="006B0CA1" w:rsidP="000D6F27">
      <w:pPr>
        <w:ind w:left="142" w:right="-58"/>
        <w:contextualSpacing/>
        <w:jc w:val="both"/>
        <w:rPr>
          <w:rFonts w:ascii="Comic Sans MS" w:hAnsi="Comic Sans MS" w:cstheme="minorHAnsi"/>
          <w:b/>
          <w:sz w:val="28"/>
          <w:szCs w:val="28"/>
        </w:rPr>
      </w:pPr>
    </w:p>
    <w:p w:rsidR="00372399" w:rsidRPr="000D6F27" w:rsidRDefault="0037239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Ευρωπαϊκό Εμπορικό Δίκαιο, Λάμπρος Ε. Κοτσίρης, Γ΄ Έκδ.Σάκκουλα, Αθήνα, 2018</w:t>
      </w:r>
    </w:p>
    <w:p w:rsidR="007E1018" w:rsidRPr="000D6F27" w:rsidRDefault="007E101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E</w:t>
      </w:r>
      <w:r w:rsidRPr="000D6F27">
        <w:rPr>
          <w:rFonts w:ascii="Comic Sans MS" w:hAnsi="Comic Sans MS" w:cstheme="minorHAnsi"/>
          <w:b/>
          <w:sz w:val="28"/>
          <w:szCs w:val="28"/>
        </w:rPr>
        <w:t>κούσια Δικαιοδοσία, Νικόλαος Λεοντής, Εκδ.Νομ.Βιβλιοθήκη, Αθήνα, 2018</w:t>
      </w:r>
    </w:p>
    <w:p w:rsidR="007E1018" w:rsidRPr="000D6F27" w:rsidRDefault="007E101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Πληροφορική και εργατικό δίκαιο, Κώστας Παπαδημητρίου, Εκδ.Νομ.Βιβλιοθήκη, Αθήνα, 2018</w:t>
      </w:r>
    </w:p>
    <w:p w:rsidR="006C47B1" w:rsidRPr="000D6F27" w:rsidRDefault="00A2150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Κατερίνα Παπαδοπούλου, Δικηγόρος Πατρών, ΔΝ, Η προστασία του πολιτιστικού περιβάλλοντος σε περίοδο οικονομικής κρίσης, Νομική Βιβλιοθήκη, 2018</w:t>
      </w:r>
    </w:p>
    <w:p w:rsidR="006E071D" w:rsidRPr="000D6F27" w:rsidRDefault="006E071D"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 xml:space="preserve">Ομοδικία και Συμμετοχή Τρίτων στην Πολιτική Δίκη, Επιμέλεια: Κυριάκος Οικονόμου, Αρεοπαγίτης, Συνεργάτες έργου: Αντώνιος Αλαπάντας, Πρόεδρος Πρωτοδικών, ΔΝ, Πέτρος Αλικάκος, Πρόεδρος Πρωτοδικών, ΔΝ, Αθανάσιος Πανταζόπουλος, Πρωτοδίκης, ΔΝ, Αγγελική Δανηλάτου, Δικηγόρος. Επιμέλεια υποδειγμάτων: Κωνσταντίνος Βαρσάνης, Δικηγόρος, ΜΔΕ. Νομική Βιβλιοθήκη, 2018. </w:t>
      </w:r>
    </w:p>
    <w:p w:rsidR="009C41D0" w:rsidRPr="000D6F27" w:rsidRDefault="009C41D0"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αποποίηση της κληρονομιάς υπό το πρίσμα της οικονομικής κρίσης, Βασίλειος Α.Βαθιώτης, Εκδ.Π.Ν.Σάκκουλας, Αθήνα, 2018</w:t>
      </w:r>
    </w:p>
    <w:p w:rsidR="008F621C" w:rsidRPr="000D6F27" w:rsidRDefault="008F621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Δώδεκα δράσεις θεσμικού χαρακτήρα για τη Διοικητική Δικαιοσύνη, Ιωάννης Συμεωνίδης, Εκδ.Σάκκουλα, Αθήνα, 2018</w:t>
      </w:r>
    </w:p>
    <w:p w:rsidR="008F621C" w:rsidRPr="000D6F27" w:rsidRDefault="008F621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Εξωδικαστικός μηχανισμός ρύθμισης οφειλών επιχειρήσεων (ν.4469/2017) – Συμπλήρωμα σύμφωνα με το Ν.4549/2018 – Γ.Ψαρουδάκης/Α.Ρόκας/Θ.Κουλουριάνος, Εκδ.Σάκκουλα, Αθήνα, 2018</w:t>
      </w:r>
    </w:p>
    <w:p w:rsidR="00AC2D01" w:rsidRPr="000D6F27" w:rsidRDefault="00AC2D0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Υιοθεσίας και Αναδοχής μετά τον Ν. 4538/2018, Βιργινία Α. Περάκη, Εκδ.Νομ.Βιβλιοθήκη, Αθήνα, 2018</w:t>
      </w:r>
    </w:p>
    <w:p w:rsidR="00AC2D01" w:rsidRPr="000D6F27" w:rsidRDefault="00AC2D0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Λεξικό Νομικής Ορολογίας – Ποινικό Δίκαιο και Εγκληματολογία, Ανδρουλάκης/Μαργαρίτης/Φαρσεδάκης, Εκδ.Νομ.Βιβλιοθήκη, Αθήνα, 2018</w:t>
      </w:r>
    </w:p>
    <w:p w:rsidR="00AC2D01" w:rsidRPr="000D6F27" w:rsidRDefault="00AC2D0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κατάχρηση δικαιώματος στο δημόσιο διεθνές δίκαιο – Γιώργος Κυριακόπουλος, Εκδ. Νομ.Βιβλιοθήκη, Αθήνα, 2018</w:t>
      </w:r>
    </w:p>
    <w:p w:rsidR="00AC2D01" w:rsidRPr="000D6F27" w:rsidRDefault="00AC2D01"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Ασφαλιστικό Δίκαιο , Αριστέα Σινανιώτη – Μαρούδη,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2018</w:t>
      </w:r>
    </w:p>
    <w:p w:rsidR="00FE54C2" w:rsidRPr="000D6F27" w:rsidRDefault="00FE54C2"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νομολογία του Συμβουλίου Επικρατείας επί εκκλησιαστικών ζητημάτων υπό το ισχύον Σύνταγμα, Δημήτριος Γ. Κρεμπένιος, Εκδ.Σάκκουλα, Αθήνα, 2018</w:t>
      </w:r>
    </w:p>
    <w:p w:rsidR="00FE54C2" w:rsidRPr="000D6F27" w:rsidRDefault="00FE54C2"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Εργατική Νομοθεσία  - Βασικά Νομοθετήματα, Δημήτρης Ζερδελής/Δημήτρης Σιδέρης, Εκδ.Σάκκουλα, Αθήνα, 2018</w:t>
      </w:r>
    </w:p>
    <w:p w:rsidR="00FE54C2" w:rsidRPr="000D6F27" w:rsidRDefault="00FE54C2"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αστική ιατρική ευθύνη στην αναίτια καισαρική τομή και τον εν γένει επεμβατικό τοκετό, Αλεξάνδρα Δ. Παπαχρίστου, Εκδ.Σάκκουλα, </w:t>
      </w:r>
      <w:r w:rsidRPr="000D6F27">
        <w:rPr>
          <w:rFonts w:ascii="Comic Sans MS" w:hAnsi="Comic Sans MS" w:cstheme="minorHAnsi"/>
          <w:b/>
          <w:sz w:val="28"/>
          <w:szCs w:val="28"/>
        </w:rPr>
        <w:tab/>
        <w:t>Αθήνα, 2018</w:t>
      </w:r>
    </w:p>
    <w:p w:rsidR="00FE54C2" w:rsidRPr="000D6F27" w:rsidRDefault="00FE54C2" w:rsidP="000D6F27">
      <w:pPr>
        <w:ind w:left="142" w:right="-58" w:firstLine="720"/>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Η νέα τακτική διαδικασία υπό το πρίσμα των θεμελιωδών αρχών της πολιτικής δίκης, Ένωση Ελλήνων Δικονομολόγων Δ.Σ.Κ., Εκδ. Σάκκουλα</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Αθήνα</w:t>
      </w:r>
      <w:r w:rsidRPr="000D6F27">
        <w:rPr>
          <w:rFonts w:ascii="Comic Sans MS" w:hAnsi="Comic Sans MS" w:cstheme="minorHAnsi"/>
          <w:b/>
          <w:sz w:val="28"/>
          <w:szCs w:val="28"/>
          <w:lang w:val="en-US"/>
        </w:rPr>
        <w:t>, 2018</w:t>
      </w:r>
    </w:p>
    <w:p w:rsidR="00FE54C2" w:rsidRPr="000D6F27" w:rsidRDefault="00FE54C2"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Dignatio Rerum Professor Elias Krispis – Essays of Law and International Relations, in Memory of Professor Elias Krispis, E</w:t>
      </w:r>
      <w:r w:rsidRPr="000D6F27">
        <w:rPr>
          <w:rFonts w:ascii="Comic Sans MS" w:hAnsi="Comic Sans MS" w:cstheme="minorHAnsi"/>
          <w:b/>
          <w:sz w:val="28"/>
          <w:szCs w:val="28"/>
        </w:rPr>
        <w:t>κδ</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Σάκκουλα, Αθήνα, 2018</w:t>
      </w:r>
    </w:p>
    <w:p w:rsidR="007D33FD" w:rsidRPr="000D6F27" w:rsidRDefault="007D33FD"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Αναγκαστικής Εκτελέσεως ΙΙ Ειδικό Μέρος, Νικόλαος Θ. Νίκας, Β΄ Έκδ. Σάκκουλα, Αθήνα, 2018</w:t>
      </w:r>
    </w:p>
    <w:p w:rsidR="00A325C3" w:rsidRPr="000D6F27" w:rsidRDefault="00A325C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Εθνικό Συνέδριο - Περιβαντολλική ευθύνη, Πρόληψη και Αποκατάσταση : Προκλήσεις και ευκαιρίες για την προστασία της βιοποικιλότητας στην Ελλάδα – Πρακτικά Εθνικού Συνεδρίου – </w:t>
      </w:r>
      <w:r w:rsidRPr="000D6F27">
        <w:rPr>
          <w:rFonts w:ascii="Comic Sans MS" w:hAnsi="Comic Sans MS" w:cstheme="minorHAnsi"/>
          <w:b/>
          <w:sz w:val="28"/>
          <w:szCs w:val="28"/>
          <w:lang w:val="en-US"/>
        </w:rPr>
        <w:t>LifeNaturaThemis</w:t>
      </w:r>
      <w:r w:rsidRPr="000D6F27">
        <w:rPr>
          <w:rFonts w:ascii="Comic Sans MS" w:hAnsi="Comic Sans MS" w:cstheme="minorHAnsi"/>
          <w:b/>
          <w:sz w:val="28"/>
          <w:szCs w:val="28"/>
        </w:rPr>
        <w:t xml:space="preserve"> , Αθήνα, 2017</w:t>
      </w:r>
    </w:p>
    <w:p w:rsidR="00BE2288" w:rsidRPr="000D6F27" w:rsidRDefault="00BE2288"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προσωπικότητας του εργαζομένου – συμβολή στο δίκαιο της Εκμετάλλευσης, Δημήτριος Ν. Λαδάς, Εκδ.Νομ.Βιβλιοθήκη, Αθήνα, 2018</w:t>
      </w:r>
    </w:p>
    <w:p w:rsidR="003B30D1" w:rsidRPr="000D6F27" w:rsidRDefault="003B30D1"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Δρ Συμεών Νικ. Μαυρίδης, </w:t>
      </w:r>
      <w:r w:rsidRPr="000D6F27">
        <w:rPr>
          <w:rFonts w:ascii="Comic Sans MS" w:hAnsi="Comic Sans MS" w:cstheme="minorHAnsi"/>
          <w:b/>
          <w:sz w:val="28"/>
          <w:szCs w:val="28"/>
          <w:lang w:val="en-US"/>
        </w:rPr>
        <w:t>LLM</w:t>
      </w:r>
      <w:r w:rsidRPr="000D6F27">
        <w:rPr>
          <w:rFonts w:ascii="Comic Sans MS" w:hAnsi="Comic Sans MS" w:cstheme="minorHAnsi"/>
          <w:b/>
          <w:sz w:val="28"/>
          <w:szCs w:val="28"/>
        </w:rPr>
        <w:t xml:space="preserve"> Αλέξανδρος Αθ. Τζάλλας, ΤΟ ΖΗΤΗΜΑ ΤΗΣ ΕΚΤΕΛΕΣΤΟΤΗΤΑΣ ΤΩΝ ΠΡΑΞΕΩΝ ΤΩΝ ΕΚΚΛΗΣΙΑΣΤΙΚΩΝ ΑΡΧΩΝ, Παρατηρητής της Θράκης, Κομοτηνή 2018</w:t>
      </w:r>
    </w:p>
    <w:p w:rsidR="003B30D1" w:rsidRPr="000D6F27" w:rsidRDefault="00616A5D" w:rsidP="000D6F27">
      <w:pPr>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 xml:space="preserve">      Δίκαιο ανταγωνισμού, Γ. Τριανταφυλάκης, 2</w:t>
      </w:r>
      <w:r w:rsidRPr="000D6F27">
        <w:rPr>
          <w:rFonts w:ascii="Comic Sans MS" w:eastAsia="Calibri" w:hAnsi="Comic Sans MS" w:cstheme="minorHAnsi"/>
          <w:b/>
          <w:sz w:val="28"/>
          <w:szCs w:val="28"/>
          <w:vertAlign w:val="superscript"/>
        </w:rPr>
        <w:t xml:space="preserve">η </w:t>
      </w:r>
      <w:r w:rsidRPr="000D6F27">
        <w:rPr>
          <w:rFonts w:ascii="Comic Sans MS" w:eastAsia="Calibri" w:hAnsi="Comic Sans MS" w:cstheme="minorHAnsi"/>
          <w:b/>
          <w:sz w:val="28"/>
          <w:szCs w:val="28"/>
        </w:rPr>
        <w:t>Έκδ. Νομ. Βιβλιοθήκη, Αθήνα, 2018</w:t>
      </w:r>
    </w:p>
    <w:p w:rsidR="003B30D1" w:rsidRPr="000D6F27" w:rsidRDefault="00616A5D" w:rsidP="000D6F27">
      <w:pPr>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 xml:space="preserve">         Η ποινική προστασία του μισθού, Δημήτρης Σιδέρης, 2</w:t>
      </w:r>
      <w:r w:rsidRPr="000D6F27">
        <w:rPr>
          <w:rFonts w:ascii="Comic Sans MS" w:eastAsia="Calibri" w:hAnsi="Comic Sans MS" w:cstheme="minorHAnsi"/>
          <w:b/>
          <w:sz w:val="28"/>
          <w:szCs w:val="28"/>
          <w:vertAlign w:val="superscript"/>
        </w:rPr>
        <w:t xml:space="preserve">η </w:t>
      </w:r>
      <w:r w:rsidRPr="000D6F27">
        <w:rPr>
          <w:rFonts w:ascii="Comic Sans MS" w:eastAsia="Calibri" w:hAnsi="Comic Sans MS" w:cstheme="minorHAnsi"/>
          <w:b/>
          <w:sz w:val="28"/>
          <w:szCs w:val="28"/>
        </w:rPr>
        <w:t>Έκδ. Νομ. Βιβλιοθήκη, Αθήνα, 2018</w:t>
      </w:r>
    </w:p>
    <w:p w:rsidR="008A4848" w:rsidRPr="000D6F27" w:rsidRDefault="008A4848"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Αδικαιολόγητος πλουτισμός στις τριμερείς σχέσεις, ιδίως του τραπεζικού δικαίου, Αναστάσιος Βαλτούδης, Εκδ.Σάκκουλα, Αθήνα, 2018</w:t>
      </w:r>
    </w:p>
    <w:p w:rsidR="00A22A2C" w:rsidRPr="000D6F27" w:rsidRDefault="00A22A2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Υπαλληλικός Κώδικας – ερμηνεία κατ’ άρθρο, Κτιστάκη/Κονδύλης/Τζιράκη, Εκδ.Νομ.Βιβλιοθήκη, Αθήνα, 2018</w:t>
      </w:r>
    </w:p>
    <w:p w:rsidR="00A22A2C" w:rsidRPr="000D6F27" w:rsidRDefault="00A22A2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Τα Τεκμήρια στο Φορολογικό Δίκαιο – Αναγκαιότητα και Αντινομίες, Ελένη Χουρδάκη, Εκδ.Νομ.Βιβλιοθήκη, Αθήνα, 2018</w:t>
      </w:r>
    </w:p>
    <w:p w:rsidR="00A22A2C" w:rsidRPr="000D6F27" w:rsidRDefault="00A22A2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του Διαδικτύου, Γεώργιος Μ. Καλογεράκης, Εκδ.Νομ.Βιβλιοθήκη, Αθήνα, 2018</w:t>
      </w:r>
    </w:p>
    <w:p w:rsidR="005B78E4" w:rsidRPr="000D6F27" w:rsidRDefault="005B78E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Ανάλυση – ερμηνεία κυρώσεων  - Κώδικας φορολογικής διαδικασίας, Δημήτρης Σταματόπουλος/Πάρης Σταματόπουλος/Γιάννης Σταματόπουλος, Εκδ.Σταματόπουλος, Αθήνα, 2018</w:t>
      </w:r>
    </w:p>
    <w:p w:rsidR="005B78E4" w:rsidRPr="000D6F27" w:rsidRDefault="005B78E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2018 Κωδικοποίηση Φορολογιών– ενημερωμένη Νομοθεσία – μέχρι και το Ν.4537/2018 (ΦΕΚ Α΄ 84/15.5.2018), Θεόδωρος Γεωργιάδης, Εκδ. Α.Γ. Δεσπότης, Αθήνα, 2018</w:t>
      </w:r>
    </w:p>
    <w:p w:rsidR="00C868C5" w:rsidRPr="000D6F27" w:rsidRDefault="00C868C5"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Υποδείγματα γενικών αρχών αστικού δικαίου, Ιωάννης Κ. Καράκωστας, Εκδ.Νομ.Βιβλιοθήκη, Αθήνα, 2018</w:t>
      </w:r>
    </w:p>
    <w:p w:rsidR="00C868C5" w:rsidRPr="000D6F27" w:rsidRDefault="00C868C5"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διαδικασία – διαγράμματα – ερμηνευτικά σχόλια –Υποδείγματα, Ευστάθιος Μπακάλης/Πέτρος Πανταζόπουλος,</w:t>
      </w:r>
      <w:r w:rsidR="008D1F3F" w:rsidRPr="000D6F27">
        <w:rPr>
          <w:rFonts w:ascii="Comic Sans MS" w:hAnsi="Comic Sans MS" w:cstheme="minorHAnsi"/>
          <w:b/>
          <w:sz w:val="28"/>
          <w:szCs w:val="28"/>
        </w:rPr>
        <w:t>Εκδ.Νομ.Βιβλιοθήκη,</w:t>
      </w:r>
      <w:r w:rsidRPr="000D6F27">
        <w:rPr>
          <w:rFonts w:ascii="Comic Sans MS" w:hAnsi="Comic Sans MS" w:cstheme="minorHAnsi"/>
          <w:b/>
          <w:sz w:val="28"/>
          <w:szCs w:val="28"/>
        </w:rPr>
        <w:t xml:space="preserve"> Αθήνα, 2018</w:t>
      </w:r>
    </w:p>
    <w:p w:rsidR="00C868C5" w:rsidRPr="000D6F27" w:rsidRDefault="00C868C5"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Σύμφωνο συμβίωσης – συγκριτική και ερμηνευτική προσέγγιση με το θεσμό του γάμου, Γιαννίκος Ε. Πιτσιρίκος, Εκδ. Νομ.Βιβλιοθήκη, Αθήνα, 2018</w:t>
      </w:r>
    </w:p>
    <w:p w:rsidR="00C868C5" w:rsidRPr="000D6F27" w:rsidRDefault="00C868C5"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Πρακτική εφαρμογή Ποινικής Δικονομίας, Σπυρίδων Παππάς, Εκδ.Νομ.Βιβλιοθήκη, Αθήνα, 2018</w:t>
      </w:r>
    </w:p>
    <w:p w:rsidR="002C71EA" w:rsidRPr="000D6F27" w:rsidRDefault="002C71E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διαιτησία υπό το φως της ευρωπαϊκής επιρροής στο δικονομικό δίκαιο, Κωνσταντίνος Δ. Βουλγαράκης, Εκδ.Σάκκουλα, Αθήνα, 2018</w:t>
      </w:r>
    </w:p>
    <w:p w:rsidR="002C71EA" w:rsidRPr="000D6F27" w:rsidRDefault="002C71E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Επίκαιρα ζητήματα κατάσχεσης τραπεζικών λογαριασμών κατά το εθνικό και κοινοτικό δικονομικό δίκαιο, Γεώργιος Κόντης, Εκδ.Σάκκουλα, Αθήνα, 2018</w:t>
      </w:r>
    </w:p>
    <w:p w:rsidR="002C71EA" w:rsidRPr="000D6F27" w:rsidRDefault="002C71E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Ενεργιακή Πολιτική και Δίκαιο της ΕΕ – ο αντίκτυπος στην ευρωπαϊκή ενεργειακή ασφάλεια, Ασπασία Αλιγιζάκη, Εκδ.Σάκκουλα, Αθήνα, 2018</w:t>
      </w:r>
    </w:p>
    <w:p w:rsidR="002C71EA" w:rsidRPr="000D6F27" w:rsidRDefault="002C71E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Οι αγωγές αποζημίωσης λόγω παραβίασης του δικαίου του ελεύθερου ανταγωνισμού – δικονομικά ζητήματα – ειδικότερα, επίκληση και απόδειξη πραγματικών περιστατικών, υπό τον νέο ν. 4529/2018 (Οδηγία 2014/104/ΕΕ), Ευαγγελία Σ. Ασημακοπούλου, Εκδ.Σάκκουλα, Αθήνα, 2018</w:t>
      </w:r>
    </w:p>
    <w:p w:rsidR="002E0A90" w:rsidRPr="000D6F27" w:rsidRDefault="002E0A90"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Νομοθεσία Ανωνύμων Εταιρειών – Νόμος 4548/18 «Αναμόρφωση του δικαίου των Ανωνύμων Εταιρειών» , Βαρδάνης Πανάρετος, Αθήνα, 2018</w:t>
      </w:r>
    </w:p>
    <w:p w:rsidR="006C47B1" w:rsidRPr="000D6F27" w:rsidRDefault="006C47B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απόπειρα εξωδικαστικής επίλυσης της διαφοράς μέσω διαμεσολάβησης ως όρος του παραδεκτού της συζήτησης κατά το Ν.4512/2018, Παναγιώτης Σ. Γιαννόπουλος, Εκδ.Σάκκουλα, Αθήνα, 2018</w:t>
      </w:r>
    </w:p>
    <w:p w:rsidR="00A25DFF" w:rsidRPr="000D6F27" w:rsidRDefault="00A25DF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Εθνικό Κτηματολόγιο –ισχύον δίκαιο, στρεβλώσεις και θετέον δίκαιο, Γεώργιος Ν. Διαμαντόπουλος, Εκδ.Σάκκουλα, Αθήνα, 2018</w:t>
      </w:r>
    </w:p>
    <w:p w:rsidR="00617336" w:rsidRPr="000D6F27" w:rsidRDefault="0061733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Πολιτική Δικονομία, Κώστας Κουτσουλέλος, Μετά τον νέο Ν 4512/2018,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Νομική Βιβλιοθήκη, 2018</w:t>
      </w:r>
    </w:p>
    <w:p w:rsidR="0043415A" w:rsidRPr="000D6F27" w:rsidRDefault="0043415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Τα προληπτικά μέτρα της διαδικασίας εξυγίανσης κατά τον ν.4446/2016, Βασίλειος Α. Χατζηϊωάννου, Ελληνική Δικαιοσύνη Τεύχος 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Εκδ.Σάκκουλα, Αθήνα, 2018</w:t>
      </w:r>
    </w:p>
    <w:p w:rsidR="00617336" w:rsidRPr="000D6F27" w:rsidRDefault="0061733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έννοια του παράνομου στην ΑΚ 914, Παναγιώτης Δ. Σακκόπουλος, Εκδ.Νομ.Βιβλιοθήκη, Αθήνα, 2018</w:t>
      </w:r>
    </w:p>
    <w:p w:rsidR="00320984" w:rsidRPr="000D6F27" w:rsidRDefault="003209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Φορολογία δικηγόρων – Ερμηνεία διατάξεων – παραδείγματα – συμπληρωμένα έντυπα, Νίκος Σγουρινάκης / Μιχάλης Σεζένιας,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Εκδ.Νομ.Βιβλιοθήκη, Αθήνα, 2018</w:t>
      </w:r>
    </w:p>
    <w:p w:rsidR="00320984" w:rsidRPr="000D6F27" w:rsidRDefault="003209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Ιατρική, δίκαιο και διαδίκτυο, Συμεωνίδου – Καστανίδου / Κηπουρίδου/Μηλαπίδου/Βασιλείου, Εκδ.Νομ.Βιβλιοθήκη, Αθήνα, 2018</w:t>
      </w:r>
    </w:p>
    <w:p w:rsidR="001733DF" w:rsidRPr="000D6F27" w:rsidRDefault="001733D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Δημόσιες Συμβάσεις Ν. 4412/2016 – Ερμηνεία κατ’ άρθρο – Σχετικές διατάξεις – Νομολογία – Τόμος Ι – Ανάθεση δημόσιων συμβάσεων βιβλίου Ι – Προδικαστική προσφυγή ενώπιον της Α.Ε.Π.Π. – Δικαστική προστασία στο προσυμβατικό στάδιο, Δημήτριος Γ. Ράικος – Ευαγγελία Γ. Βλάχου – Ευανθία Κ. Σαββίδη, Εκδ.Σάκκουλα, Αθήνα, 2018</w:t>
      </w:r>
    </w:p>
    <w:p w:rsidR="00D861C4" w:rsidRPr="000D6F27" w:rsidRDefault="00B542C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Δημόσιες Συμβάσεις – Ερμηνεία κατ’ άρθρο – Νόμοι 4412/2016 και 4413/2016, Β.Α.Χριστιανός – Θ.Κ.Πανάγος, Εκδ.Σάκκουλα, Αθήνα, 2018</w:t>
      </w:r>
    </w:p>
    <w:p w:rsidR="00333106" w:rsidRPr="000D6F27" w:rsidRDefault="0033310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Θεωρία του δικαίου Πολέμου, Ιάκωβος Καρεκλάς, Εκδ.Σάκκουλα, Αθήνα, 2018</w:t>
      </w:r>
    </w:p>
    <w:p w:rsidR="00333106" w:rsidRPr="000D6F27" w:rsidRDefault="0033310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Πρόσθετοι λόγοι αναψηλάφησης κατά τον ΚπολΔ, Αντώνιος Θεμ. Παπαθεοδώρου, Εκδ.Σάκκουλα, Αθήνα, 2018</w:t>
      </w:r>
    </w:p>
    <w:p w:rsidR="0070291F" w:rsidRPr="000D6F27" w:rsidRDefault="0070291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αίτηση ακυρώσεως – ερμηνευτικά σχόλια και νομολογία, ΒελισσάριοςΚαράκωστας,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2018</w:t>
      </w:r>
    </w:p>
    <w:p w:rsidR="00CC0E9D" w:rsidRPr="000D6F27" w:rsidRDefault="00CC0E9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Έλεγχος οικοδομοτεχνικών έργων, Κωνσταντίνος Ι. Πασιόπουλος,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2018</w:t>
      </w:r>
    </w:p>
    <w:p w:rsidR="00CC0E9D" w:rsidRPr="000D6F27" w:rsidRDefault="00CC0E9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Αγωγές Αιτήσεις και Ενστάσεις Ενοχικού Δικαίου Αστικού Κώδικα, Ιωάννης Ν. Κατράς, Εκδ. Σάκκουλα, Αθήνα, 2018</w:t>
      </w:r>
    </w:p>
    <w:p w:rsidR="00CC0E9D" w:rsidRPr="000D6F27" w:rsidRDefault="00CC0E9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δίκαιο στις εργατικές σχέσεις μετά τα τρία μνημόνια – ενημερωμένο με το Ν. 4512/2018, Βασίλης Γαμβρούδης, 2018</w:t>
      </w:r>
    </w:p>
    <w:p w:rsidR="00C57FF1" w:rsidRPr="000D6F27" w:rsidRDefault="00C57FF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Γενικές αρχές των ένδικων μέσων – κατά τον Κώδικα Πολιτικής Δικονομίας, Λάμπρος Δ. Σινανιώτης, Εκδ.Π.Ν.Σάκκουλα, 2018</w:t>
      </w:r>
    </w:p>
    <w:p w:rsidR="00A32540" w:rsidRPr="000D6F27" w:rsidRDefault="00397C7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προστατευτική λειτουργία των ατομικών δικαιωμάτων κατά τη νομολογία του ΕΔΔΑ – με επίμετρο για τη θέση της στην ελληνική έννομη τάξ</w:t>
      </w:r>
      <w:r w:rsidR="00BB1EC5" w:rsidRPr="000D6F27">
        <w:rPr>
          <w:rFonts w:ascii="Comic Sans MS" w:hAnsi="Comic Sans MS" w:cstheme="minorHAnsi"/>
          <w:b/>
          <w:sz w:val="28"/>
          <w:szCs w:val="28"/>
        </w:rPr>
        <w:t xml:space="preserve">η , Τριαντάφυλλος Ζολώτας, Εκδόσεις </w:t>
      </w:r>
      <w:r w:rsidRPr="000D6F27">
        <w:rPr>
          <w:rFonts w:ascii="Comic Sans MS" w:hAnsi="Comic Sans MS" w:cstheme="minorHAnsi"/>
          <w:b/>
          <w:sz w:val="28"/>
          <w:szCs w:val="28"/>
        </w:rPr>
        <w:t>Σάκκουλα, 2018</w:t>
      </w:r>
    </w:p>
    <w:p w:rsidR="00747655" w:rsidRPr="000D6F27" w:rsidRDefault="0074765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Ποινολογία – Σω</w:t>
      </w:r>
      <w:r w:rsidR="0006667A" w:rsidRPr="000D6F27">
        <w:rPr>
          <w:rFonts w:ascii="Comic Sans MS" w:hAnsi="Comic Sans MS" w:cstheme="minorHAnsi"/>
          <w:b/>
          <w:sz w:val="28"/>
          <w:szCs w:val="28"/>
        </w:rPr>
        <w:t xml:space="preserve">φρονιστική, ΑνθοζωήΧάιδου, Νομική </w:t>
      </w:r>
      <w:r w:rsidRPr="000D6F27">
        <w:rPr>
          <w:rFonts w:ascii="Comic Sans MS" w:hAnsi="Comic Sans MS" w:cstheme="minorHAnsi"/>
          <w:b/>
          <w:sz w:val="28"/>
          <w:szCs w:val="28"/>
        </w:rPr>
        <w:t>Βιβλιοθήκη,2018</w:t>
      </w:r>
    </w:p>
    <w:p w:rsidR="00401195" w:rsidRPr="000D6F27" w:rsidRDefault="0040119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B</w:t>
      </w:r>
      <w:r w:rsidRPr="000D6F27">
        <w:rPr>
          <w:rFonts w:ascii="Comic Sans MS" w:hAnsi="Comic Sans MS" w:cstheme="minorHAnsi"/>
          <w:b/>
          <w:sz w:val="28"/>
          <w:szCs w:val="28"/>
        </w:rPr>
        <w:t>ασικοί Εργατικοί Νόμοι, Κώστας Δ. Παπαδημητρίου, 2</w:t>
      </w:r>
      <w:r w:rsidRPr="000D6F27">
        <w:rPr>
          <w:rFonts w:ascii="Comic Sans MS" w:hAnsi="Comic Sans MS" w:cstheme="minorHAnsi"/>
          <w:b/>
          <w:sz w:val="28"/>
          <w:szCs w:val="28"/>
          <w:vertAlign w:val="superscript"/>
        </w:rPr>
        <w:t>η</w:t>
      </w:r>
      <w:r w:rsidR="0006667A" w:rsidRPr="000D6F27">
        <w:rPr>
          <w:rFonts w:ascii="Comic Sans MS" w:hAnsi="Comic Sans MS" w:cstheme="minorHAnsi"/>
          <w:b/>
          <w:sz w:val="28"/>
          <w:szCs w:val="28"/>
        </w:rPr>
        <w:t xml:space="preserve"> Έκδοση, Νομική </w:t>
      </w:r>
      <w:r w:rsidRPr="000D6F27">
        <w:rPr>
          <w:rFonts w:ascii="Comic Sans MS" w:hAnsi="Comic Sans MS" w:cstheme="minorHAnsi"/>
          <w:b/>
          <w:sz w:val="28"/>
          <w:szCs w:val="28"/>
        </w:rPr>
        <w:t>Βιβλιοθήκη, 2018</w:t>
      </w:r>
    </w:p>
    <w:p w:rsidR="00E7434C" w:rsidRPr="000D6F27" w:rsidRDefault="00E7434C"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Ένδικα μέσα και βοηθήματα στην πολιτική δίκη, Νικόλαος Λεοντής, Εκδ.Νομ.Βιβλιοθήκη, Αθήνα , 2018</w:t>
      </w:r>
    </w:p>
    <w:p w:rsidR="00B7472E" w:rsidRPr="000D6F27" w:rsidRDefault="00B7472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Υποδείγματα Κληρονομικού Δικαίου, Ιωάννης Κ. Καράκωστας, Εκδ.Νομ.Βιβλιοθήκη, Αθήνα, 2018</w:t>
      </w:r>
    </w:p>
    <w:p w:rsidR="00B7472E" w:rsidRPr="000D6F27" w:rsidRDefault="00B3160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Η Σχολική Διαμεσολάβηση – εκπαιδεύοντας τους μαθητές στη διαχείριση της βίας και του εκφοβισμού, Βάσω Αρτινοπούλου, Εκδ.Νομ.Βιβλιοθήκη, Αθήνα, 2018</w:t>
      </w:r>
    </w:p>
    <w:p w:rsidR="006E783E" w:rsidRPr="000D6F27" w:rsidRDefault="006E783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Αναγκαστικής Εκτελέσεως,  Πελαγία Γέσιου – Φαλτσή, ΙΙΒ/Ειδικό Μέρος Β΄ Έκδ.Σάκκουλα, Αθήνα, 2018</w:t>
      </w:r>
    </w:p>
    <w:p w:rsidR="00765C1F" w:rsidRPr="000D6F27" w:rsidRDefault="00765C1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Αίτηση Ανάκλησης Αποφάσεων στην Προσωρινή Δικαστικη Προστασία, Ασπασία Αρχοντάκη, Εκδ.Νομ.Βιβλιοθήκη, Αθήνα, 2018</w:t>
      </w:r>
    </w:p>
    <w:p w:rsidR="00765C1F" w:rsidRPr="000D6F27" w:rsidRDefault="00765C1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Γενικός Κανονισμός για την Προστασία των Προσωπικών </w:t>
      </w:r>
      <w:r w:rsidR="00B542CB" w:rsidRPr="000D6F27">
        <w:rPr>
          <w:rFonts w:ascii="Comic Sans MS" w:hAnsi="Comic Sans MS" w:cstheme="minorHAnsi"/>
          <w:b/>
          <w:sz w:val="28"/>
          <w:szCs w:val="28"/>
        </w:rPr>
        <w:t xml:space="preserve">Δεδομένων – Νομική διάσταση και </w:t>
      </w:r>
      <w:r w:rsidRPr="000D6F27">
        <w:rPr>
          <w:rFonts w:ascii="Comic Sans MS" w:hAnsi="Comic Sans MS" w:cstheme="minorHAnsi"/>
          <w:b/>
          <w:sz w:val="28"/>
          <w:szCs w:val="28"/>
        </w:rPr>
        <w:t>πρακτική εφαρμογή, Λεωνίδας Κοτσαλής/Κωνσταντίνος Μενουδάκος, Εκδ.Νομ.Βιβλιοθήκη, Αθήνα, 2018</w:t>
      </w:r>
    </w:p>
    <w:p w:rsidR="00765C1F" w:rsidRPr="000D6F27" w:rsidRDefault="00765C1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Υπόδειγμα Διοικητικού Δικαίου, Χαράλαμπος Χρυσανθάκης, Τόμος 2</w:t>
      </w:r>
      <w:r w:rsidRPr="000D6F27">
        <w:rPr>
          <w:rFonts w:ascii="Comic Sans MS" w:hAnsi="Comic Sans MS" w:cstheme="minorHAnsi"/>
          <w:b/>
          <w:sz w:val="28"/>
          <w:szCs w:val="28"/>
          <w:vertAlign w:val="superscript"/>
        </w:rPr>
        <w:t>ος</w:t>
      </w:r>
      <w:r w:rsidRPr="000D6F27">
        <w:rPr>
          <w:rFonts w:ascii="Comic Sans MS" w:hAnsi="Comic Sans MS" w:cstheme="minorHAnsi"/>
          <w:b/>
          <w:sz w:val="28"/>
          <w:szCs w:val="28"/>
        </w:rPr>
        <w:t>, Εκδ.Νομ.Βιβλιοθήκη, Αθήνα, 2018</w:t>
      </w:r>
    </w:p>
    <w:p w:rsidR="00765C1F" w:rsidRPr="000D6F27" w:rsidRDefault="00765C1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Κωδικοποίηση Δημοσιευμάτων – κατ΄ άρθρο – αρθρογραφία – σχολιασμένη νομολογία 2000-2017 – Κώδικας Πολιτικής Δικονομίας, Εκδ.Νομ.Βιβλιοθήκη, Αθήνα, 2018</w:t>
      </w:r>
    </w:p>
    <w:p w:rsidR="00F70B07" w:rsidRPr="000D6F27" w:rsidRDefault="00F70B0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Εξωδικαστικός μηχανισμός ρύθμισης οφειλών επιχειρήσεων (ν.4469/2017) –ερμηνεία κατ΄ άρθρον , Γιώργος Ψαρουδάκης/Αλέξανδρος Ν. Ρόκας /Θεόδωρος Κουλουριανός, Εκδ.Σάκκουλα, Αθήνα, 2018</w:t>
      </w:r>
    </w:p>
    <w:p w:rsidR="001465A0" w:rsidRPr="000D6F27" w:rsidRDefault="001465A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Φορολογίας Εισοδήματος (Ν.4172/2013) – κατ’ άρθρο ερμηνεία – Β΄ Έκδοση – περιλαμβάνει όλες τις πρόσφατες νομοθετικές μεταβολές έως και το Ν.4512/2018, Νικόλαος Μπάρμπας, Β΄ Εκδ.Σάκκουλα, Αθήνα, 2018</w:t>
      </w:r>
    </w:p>
    <w:p w:rsidR="001465A0" w:rsidRPr="000D6F27" w:rsidRDefault="001465A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Στοιχεία Δημοσιονομικού Δικαίου, Νικόλαος Μπάρμπας, Ζ΄ Έκδ. Σάκκουλα, Αθήνα, 2018</w:t>
      </w:r>
    </w:p>
    <w:p w:rsidR="00894565" w:rsidRPr="000D6F27" w:rsidRDefault="0089456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εργαζόμενος δημιουργός – το σημείο συνάντησης του δίκαιου πνευματικής ιδιοκτησίας με το εργατικό δίκαιο, Γιάννος Γ. Παραμυθιώτης, Εκδ.Π.Ν.Σάκκουλα, Αθήνα, 2018</w:t>
      </w:r>
    </w:p>
    <w:p w:rsidR="00894565" w:rsidRPr="000D6F27" w:rsidRDefault="0089456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Ηλεκτρική ενέργεια και δίκαιο των συμβάσεων – από το Μονοπώλιο στο </w:t>
      </w:r>
      <w:r w:rsidRPr="000D6F27">
        <w:rPr>
          <w:rFonts w:ascii="Comic Sans MS" w:hAnsi="Comic Sans MS" w:cstheme="minorHAnsi"/>
          <w:b/>
          <w:sz w:val="28"/>
          <w:szCs w:val="28"/>
          <w:lang w:val="en-US"/>
        </w:rPr>
        <w:t>Unbundling</w:t>
      </w:r>
      <w:r w:rsidRPr="000D6F27">
        <w:rPr>
          <w:rFonts w:ascii="Comic Sans MS" w:hAnsi="Comic Sans MS" w:cstheme="minorHAnsi"/>
          <w:b/>
          <w:sz w:val="28"/>
          <w:szCs w:val="28"/>
        </w:rPr>
        <w:t xml:space="preserve"> και στο Χρηματιστήριο Ενέργειας, Δημήτρης Χ. Λιάππης, Εκδ. Π.Ν. Σάκκουλας, Αθήνα, 2018</w:t>
      </w:r>
    </w:p>
    <w:p w:rsidR="00D861C4" w:rsidRPr="000D6F27" w:rsidRDefault="00D861C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εφαρμογή των κανόνων ανταγωνισμού στις συμβάσεις προμήθειας φυσικού αερίου, Χάρις Μαρή, Εκδ.Νομ.Βιβλιοθήκη, Αθήνα, 2018</w:t>
      </w:r>
    </w:p>
    <w:p w:rsidR="00D861C4" w:rsidRPr="000D6F27" w:rsidRDefault="00D861C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Ιστορία δικαίου, Σ.Τρωιανός/ Ι.Βελισσαροπούλου – Καράκωστα, Δ΄ Έκδ.Νομ.Βιβλιοθήκη, Αθήνα, 2018</w:t>
      </w:r>
    </w:p>
    <w:p w:rsidR="00D861C4" w:rsidRPr="000D6F27" w:rsidRDefault="00D861C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Δασική Νομοθεσία – Σχετικές διατάξεις – Νομολογία -Βιβλιογραφία, Ευπραξία – Αίθρα Μαριά,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Έκδ.Νομ.Βιβλιοθήκη, Αθήνα, 2018</w:t>
      </w:r>
    </w:p>
    <w:p w:rsidR="00D861C4" w:rsidRPr="000D6F27" w:rsidRDefault="00D861C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δικαιοδοσία του Διεθνούς Δικαστηρίου του Αμβούργου στην επίλυση διακρατικών διαφορών – θεσμικό πλαίσιο – Δικαιοδοσία – Ανάπτυξη κανόνων δικαίου, Αντώνιος Β. Αθανασίου, Εκδ.Νομ.Βιβλιοθήκη, Αθήνα, 2018</w:t>
      </w:r>
    </w:p>
    <w:p w:rsidR="002A7413" w:rsidRPr="000D6F27" w:rsidRDefault="002A741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Ευρωπαϊκή Οικονομική Διακυβέρνηση – Οικοδόμηση, Εμβάθυνση, Ζητήματα Δημοκρατίας και Κράτους Δικαί</w:t>
      </w:r>
      <w:r w:rsidR="00143DF0" w:rsidRPr="000D6F27">
        <w:rPr>
          <w:rFonts w:ascii="Comic Sans MS" w:hAnsi="Comic Sans MS" w:cstheme="minorHAnsi"/>
          <w:b/>
          <w:sz w:val="28"/>
          <w:szCs w:val="28"/>
        </w:rPr>
        <w:t xml:space="preserve">ου, Μιχάλης Δ. Χρυσομάλλης, Νομική </w:t>
      </w:r>
      <w:r w:rsidRPr="000D6F27">
        <w:rPr>
          <w:rFonts w:ascii="Comic Sans MS" w:hAnsi="Comic Sans MS" w:cstheme="minorHAnsi"/>
          <w:b/>
          <w:sz w:val="28"/>
          <w:szCs w:val="28"/>
        </w:rPr>
        <w:t>Βιβλιοθήκη, Αθήνα, 2018</w:t>
      </w:r>
    </w:p>
    <w:p w:rsidR="00686341" w:rsidRPr="000D6F27" w:rsidRDefault="0068634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Πρακτική πλαστογραφίας – υποθέσεις πλαστογραφίας, Κωνσταντίνος Σπ. Βέννης, Εκδ.Σάκκουλα, Αθήνα, 2018</w:t>
      </w:r>
    </w:p>
    <w:p w:rsidR="00686341" w:rsidRPr="000D6F27" w:rsidRDefault="0068634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ανεξάρτητες αρχές για ζητήματα Θρησκείας (Συνήγορος του Πολίτη – Αρχή Προστασίας Δεδομένων) – Γεώργιος Ι. Ανδρουτσόπουλος, Εκδ.Σάκκουλα, Αθήνα, 2018</w:t>
      </w:r>
    </w:p>
    <w:p w:rsidR="00686341" w:rsidRPr="000D6F27" w:rsidRDefault="0068634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ανταπεργία στην Ελλάδα της μεταπολίτευσης – η αναγνώριση, η απαγόρευση, η καταστρατήγηση και οι μνημονιακές υπαγορεύσεις, Δημήτρης Α. Τραυλός – Τζανετάτος, Εκδ.Σάκκουλα, Αθήνα, 2018</w:t>
      </w:r>
    </w:p>
    <w:p w:rsidR="007A7AAF" w:rsidRPr="000D6F27" w:rsidRDefault="007A7A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Κατ’ οίκον Έκτιση της Ποινής, Λάμπρος Χ. Μαργαρίτης, Εκδ. Νομ.Βιβλιοθήκη, Αθήνα, 2018</w:t>
      </w:r>
    </w:p>
    <w:p w:rsidR="007A7AAF" w:rsidRPr="000D6F27" w:rsidRDefault="007A7A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Πιστωτικά Ιδρύματα –Νομικές και Θεσμικές Όψεις -7</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-Θέμις, Εκδ.Νομ.Βιβλιοθήκη, Αθήνα, 2018</w:t>
      </w:r>
    </w:p>
    <w:p w:rsidR="007A7AAF" w:rsidRPr="000D6F27" w:rsidRDefault="007A7AA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Τίτλοι Κτήσης Μετοχών (</w:t>
      </w:r>
      <w:r w:rsidRPr="000D6F27">
        <w:rPr>
          <w:rFonts w:ascii="Comic Sans MS" w:hAnsi="Comic Sans MS" w:cstheme="minorHAnsi"/>
          <w:b/>
          <w:sz w:val="28"/>
          <w:szCs w:val="28"/>
          <w:lang w:val="en-US"/>
        </w:rPr>
        <w:t>Warrants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ταιρικοί και Καλυμμένοι, Ιωάννης Ε. Λιναρίτης, Εκδ.Νομ.Βιβλιοθήκη, Αθήνα, 2018</w:t>
      </w:r>
    </w:p>
    <w:p w:rsidR="00256E4B" w:rsidRPr="000D6F27" w:rsidRDefault="00256E4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Ένδικα βοηθήματα στη διοικητική δίκη – σχόλια –νομολογία –υποδείγματα –Μαρινάκης/Κούνδουρος/Παραμύθας/Τσόγκας, Εκδ.Νομ.Βιβλιοθήκη, Αθήνα, 2018</w:t>
      </w:r>
    </w:p>
    <w:p w:rsidR="00E810A2" w:rsidRPr="000D6F27" w:rsidRDefault="00256E4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Τα ένδικα μέσα στη διοικητική δίκη, ΒελισσάριοςΚαράκωστας,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Έκδ.Νομ.Βιβλιοθήκη, Αθήνα, 2018</w:t>
      </w:r>
    </w:p>
    <w:p w:rsidR="00E810A2" w:rsidRPr="000D6F27" w:rsidRDefault="00E810A2"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Προστασία Δεδομένων Προσωπικού Χαρακτήρα στον Χώρο Ελευθερίας, Ασφάλειας και Δικαιοσύνης, Βιργινία Τζώρτζη, Εκδ.Νομ.Βιβλιοθήκη, Αθήνα, 2018</w:t>
      </w:r>
    </w:p>
    <w:p w:rsidR="00B015EF" w:rsidRPr="000D6F27" w:rsidRDefault="00B015E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αδίκημα της μη καταβολής χρεών προς το δημόσιο και τρίτους (άρθρο 25 Ν.1882/1990), Βασίλειος Ι. Αδάμπας, Εκδ.Σάκκουλα, Αθήνα, 2018</w:t>
      </w:r>
    </w:p>
    <w:p w:rsidR="003B44C5" w:rsidRPr="000D6F27" w:rsidRDefault="003B44C5"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Σωτήριος Κ. Κυβέλος, Δικηγόρος, ΔΝ, Η Διοκητική και Δικαστική Προστασία κατά τη σύναψη των Δημοσίων Συμβάσεων – οι ρυθμίσεις του Ν 3886/2010 και των άρθρων 345-374 του Ν 4412/2016 υπό το πρίσμα των αποφάσεων των Διοικητικών Δικαστηρίων και της ΑΕΠΠ – Πρόλογος Ιωάννης Συμεωνίδης, Αντεπίτροπος της Επικρατείας των τδδ, Καθηγητής Νομικής Σχολής ΑΠΘ, Νομική Βιβλιοθήκη, 2018</w:t>
      </w:r>
    </w:p>
    <w:p w:rsidR="003B44C5" w:rsidRPr="000D6F27" w:rsidRDefault="008A37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ΑΡΧΗ ΤΟΥ ΚΡΑΤΟΥΣ ΔΙΚΑΙΟΥ ΣΤΗΝ ΕΝΝΟΜΗ ΤΑΞΗ ΤΗΣ ΕΥΡΩΠΑΪΚΗΣ ΈΝΩΣΗΣ, Μελέτες, Συγγραφείς:</w:t>
      </w:r>
      <w:r w:rsidRPr="000D6F27">
        <w:rPr>
          <w:rFonts w:ascii="Comic Sans MS" w:hAnsi="Comic Sans MS" w:cstheme="minorHAnsi"/>
          <w:b/>
          <w:sz w:val="28"/>
          <w:szCs w:val="28"/>
        </w:rPr>
        <w:tab/>
        <w:t>Μ. Χρυσομάλλης, Π. Αργαλιάς, Δ. Βουγιούκας, Ι. Κυριτσάκη, Μ. Περάκης, Ελ. Σιδηροπούλου, Β. Τζώρτζη, Επιμέλεια: Μ. Χρυσομάλλης, Πρόλογος: Μ. Χρυσομάλλης, Νομική Βιβλιοθήκη, 2018</w:t>
      </w:r>
    </w:p>
    <w:p w:rsidR="003B44C5" w:rsidRPr="000D6F27" w:rsidRDefault="003B44C5" w:rsidP="000D6F27">
      <w:pPr>
        <w:ind w:left="142" w:right="-58"/>
        <w:contextualSpacing/>
        <w:jc w:val="both"/>
        <w:rPr>
          <w:rFonts w:ascii="Comic Sans MS" w:hAnsi="Comic Sans MS" w:cstheme="minorHAnsi"/>
          <w:b/>
          <w:sz w:val="28"/>
          <w:szCs w:val="28"/>
        </w:rPr>
      </w:pPr>
    </w:p>
    <w:p w:rsidR="00593AF9" w:rsidRPr="000D6F27" w:rsidRDefault="00593AF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Νομοθεσία Οικονομικού Εγκλήματος, Εισαγωγική μελέτη: «Η έννοια του οικονομικού εγκλήματος και η δικονομική του αντιμετώπιση. Η διενέργεια προληπτικών/διοικητικών-ελεγκτικών και κατασταλτικών/ανακριτικών-διωκτικών πράξεων», Θεσμικά νομοθετήματα, Ειδικοί ποινικοί νόμοι, Αρχές καταπολέμησης του οικονομικού εγκλήματος, Επιμέλεια: Πόπη Παπανδρέου, Αντεισαγγελέας Πρωτοδικών, Νομική Βιβλιοθήκη, 2018</w:t>
      </w:r>
    </w:p>
    <w:p w:rsidR="00162260" w:rsidRPr="000D6F27" w:rsidRDefault="0016226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Νομοθεσία, Θεόδωρος Φορτσάκης, Καθηγητής Πανεπιστημίου Αθηνών, 11</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2018</w:t>
      </w:r>
    </w:p>
    <w:p w:rsidR="00162260" w:rsidRPr="000D6F27" w:rsidRDefault="00162260" w:rsidP="000D6F27">
      <w:pPr>
        <w:ind w:left="142" w:right="-58"/>
        <w:contextualSpacing/>
        <w:jc w:val="both"/>
        <w:rPr>
          <w:rFonts w:ascii="Comic Sans MS" w:hAnsi="Comic Sans MS" w:cstheme="minorHAnsi"/>
          <w:b/>
          <w:sz w:val="28"/>
          <w:szCs w:val="28"/>
        </w:rPr>
      </w:pPr>
    </w:p>
    <w:p w:rsidR="003A5A4A" w:rsidRPr="000D6F27" w:rsidRDefault="003A5A4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Πολιτική Δικονομία – επικαιροποιημένη και με το ν.4512/2018 – θεωρία –νομολογία – υποδείγματα, Εκδ. Β΄ Σάκκουλα, Αθήνα, 2018</w:t>
      </w:r>
    </w:p>
    <w:p w:rsidR="003A5A4A" w:rsidRPr="000D6F27" w:rsidRDefault="003A5A4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αμετάκλητη πληρεξουσιότητα, Καλλιρρόη Δ. Παντελίδου, Β΄ Εκδ.Σάκκουλα, Αθήνα, 2018</w:t>
      </w:r>
    </w:p>
    <w:p w:rsidR="003A5A4A" w:rsidRPr="000D6F27" w:rsidRDefault="003A5A4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Πολιτικής Δικονομίας – με εισαγωγικό σημείωμα, επισήμανση των τροποποίησεων που έχουν επέλθει από τον Ν. 4335/2015 έως και τον Ν. 4512/2018 και τις νέες διατάξεις για τη Διαμεσολάβηση, Κωνσταντίνος Φ. Καλαβρός, Αθήνα, 2018</w:t>
      </w:r>
    </w:p>
    <w:p w:rsidR="00886500" w:rsidRPr="000D6F27" w:rsidRDefault="0088650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δημόσιος λόγος για τη δικαιοσύνη, Ημερίδα 3/11/2017, Εταιρία Ελλήνων Δικαστικών Λειτουργών για τη Δημοκρατία και τις Ελευθερίες, Εκδ.Σάκκουλα, Αθήνα, 2018</w:t>
      </w:r>
    </w:p>
    <w:p w:rsidR="00FE5AFE" w:rsidRPr="000D6F27" w:rsidRDefault="00FE5AF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p>
    <w:p w:rsidR="00FE5AFE" w:rsidRPr="000D6F27" w:rsidRDefault="00FE5AFE"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COMPLIANCE &amp; ETHICS, Κανονιστική &amp; Δεοντολογική Συμμόρφωση Επιχειρήσεων, Συγγραφείς:</w:t>
      </w:r>
      <w:r w:rsidRPr="000D6F27">
        <w:rPr>
          <w:rFonts w:ascii="Comic Sans MS" w:hAnsi="Comic Sans MS" w:cstheme="minorHAnsi"/>
          <w:b/>
          <w:sz w:val="28"/>
          <w:szCs w:val="28"/>
        </w:rPr>
        <w:tab/>
        <w:t>Αργύρης Οικονόμου, Μ. Αλλαμανή , Ι. Αψούρης, Ε. Βουλγαρίδης , Α. Γκουτζίνης , Π. Δασμάνογλου , Γ. Κουνάδης , Γ. Λαζαράκος, Βασιλική Λαζαράκου, Α. Μικρουλέα, Β. Μοιράγια, Α. Μολίνου , Α. Μουρατιάν , Α. Μπουρτζάλας , Α. Παπαγγελοπούλου , Ό. Παπαδόγιαννη, Β. Τσεκρέκος , Α. Χειμώνα, Επιμέλεια: Α. Οικονόμου, Διοίκηση - Οικονομία, Εμπορικό Δίκαιο, Γενικό Μέρος / Βιομηχανική / Πνευματική Ιδιοκτησία, Νομική Βιβλιοθήκη, 2018</w:t>
      </w:r>
    </w:p>
    <w:p w:rsidR="00886500" w:rsidRPr="000D6F27" w:rsidRDefault="0088650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Νομοθεσία Εργατική και Ασφαλιστική – εφαρμογή –νομολογία – ερμηνεία, Κων. Δ. Λαναρά, Εκδ. Σάκκουλα, Αθήνα, 2018</w:t>
      </w:r>
    </w:p>
    <w:p w:rsidR="000D1BCF" w:rsidRPr="000D6F27" w:rsidRDefault="000D1BC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Κανονισμός (ΕΚ) 1393/2007 – Κανονισμός επιδόσεων – κατ’ άρθρο ερμηνεία, Πάρις Αρβανιτάκης/Ευάγγελος Βασιλακάκης, Εκδ.Σάκκουλα, Αθήνα, 2018</w:t>
      </w:r>
    </w:p>
    <w:p w:rsidR="000D1BCF" w:rsidRPr="000D6F27" w:rsidRDefault="000D1BC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ανεξάρτητες αρχές για ζητήματα Θρησκείας (Συνήγορος του Πολίτη – Αρχή Προστασίας Δεδομένων), Γεώργιος Ι. Ανδρουτσόπουλος, Εκδ.Σάκκουλα, Αθήνα, 2018</w:t>
      </w:r>
    </w:p>
    <w:p w:rsidR="00F51763" w:rsidRPr="000D6F27" w:rsidRDefault="00F5176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ΕΝΔΙΚΑ ΒΟΗΘΗΜΑΤΑ ΣΤΗ ΔΙΟΙΚΗΤΙΚΗ ΔΙΚΗ – ΣΧΟΛΙΑ – ΝΟΜΟΛΟΓΙΑ – ΥΠΟΔΕΙΓΜΑΤΑ, Παρασκευάς Μαρινάκης-Εφέτης ΔΔ, Ανδρέας Κούνδουρος-Δικηγόρος </w:t>
      </w:r>
      <w:r w:rsidRPr="000D6F27">
        <w:rPr>
          <w:rFonts w:ascii="Comic Sans MS" w:hAnsi="Comic Sans MS" w:cstheme="minorHAnsi"/>
          <w:b/>
          <w:sz w:val="28"/>
          <w:szCs w:val="28"/>
          <w:lang w:val="en-US"/>
        </w:rPr>
        <w:t>DEA</w:t>
      </w:r>
      <w:r w:rsidRPr="000D6F27">
        <w:rPr>
          <w:rFonts w:ascii="Comic Sans MS" w:hAnsi="Comic Sans MS" w:cstheme="minorHAnsi"/>
          <w:b/>
          <w:sz w:val="28"/>
          <w:szCs w:val="28"/>
        </w:rPr>
        <w:t xml:space="preserve">, Θωμάς Παραμυθάς-Δικηγόρος Υπ. ΔΝ, Χαράλαμπος Τσόγκας-Πάρεδρος ΝΣΚ </w:t>
      </w:r>
      <w:r w:rsidRPr="000D6F27">
        <w:rPr>
          <w:rFonts w:ascii="Comic Sans MS" w:hAnsi="Comic Sans MS" w:cstheme="minorHAnsi"/>
          <w:b/>
          <w:sz w:val="28"/>
          <w:szCs w:val="28"/>
          <w:lang w:val="en-US"/>
        </w:rPr>
        <w:t>LL</w:t>
      </w:r>
      <w:r w:rsidRPr="000D6F27">
        <w:rPr>
          <w:rFonts w:ascii="Comic Sans MS" w:hAnsi="Comic Sans MS" w:cstheme="minorHAnsi"/>
          <w:b/>
          <w:sz w:val="28"/>
          <w:szCs w:val="28"/>
        </w:rPr>
        <w:t>.</w:t>
      </w:r>
      <w:r w:rsidRPr="000D6F27">
        <w:rPr>
          <w:rFonts w:ascii="Comic Sans MS" w:hAnsi="Comic Sans MS" w:cstheme="minorHAnsi"/>
          <w:b/>
          <w:sz w:val="28"/>
          <w:szCs w:val="28"/>
          <w:lang w:val="en-US"/>
        </w:rPr>
        <w:t>M</w:t>
      </w:r>
      <w:r w:rsidRPr="000D6F27">
        <w:rPr>
          <w:rFonts w:ascii="Comic Sans MS" w:hAnsi="Comic Sans MS" w:cstheme="minorHAnsi"/>
          <w:b/>
          <w:sz w:val="28"/>
          <w:szCs w:val="28"/>
        </w:rPr>
        <w:t xml:space="preserve">., Νομική Βιβλιοθήκη, 2018 (Αίτηση ακυρώσεβς κατά ατομικής διοικητικής πράξης, Αίτηση ακυρώσεως κατά κανονιστικής διοικητικής πράξης, Προσφυγή κατά ατομικής διοικητικής πράξης, Φορολογική προσφυγή, Κοινωνικοασφαλιστική προσφυγή, Ανακοπή κατά πράξης διοικητικής εκτέλεσης). </w:t>
      </w:r>
    </w:p>
    <w:p w:rsidR="007C0F47" w:rsidRPr="000D6F27" w:rsidRDefault="007C0F4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ευθύνη διοικητών νομικών προσώπων – για φορολογικές παραβάσεις και χρέη προς το δημόσιο, Κωνσταντίνος Καλλιντέρης, Εκδ.Νομ.Βιβλιοθήκη, Αθήνα, 2018</w:t>
      </w:r>
    </w:p>
    <w:p w:rsidR="00321517" w:rsidRPr="000D6F27" w:rsidRDefault="0032151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Εξωδικαστικός μηχανισμός ρύθμισης οφειλών επιχειρήσεων και άλλες διατάξεις (Ν.4469/2017) – κατ’ άρθρο ερμηνεία – αιτιολογική έκθεση του Ν.4469/2017 – σχετικά λοιπά νομοθετικά κείμενα – Αθανάσιος Γ.Κρητικός, Εκδ.Σάκκουλα, Αθήνα, 2018</w:t>
      </w:r>
    </w:p>
    <w:p w:rsidR="006B6E52" w:rsidRPr="000D6F27" w:rsidRDefault="006B6E52" w:rsidP="000D6F27">
      <w:pPr>
        <w:ind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ab/>
        <w:t>ΠΡΟΣΤΑΣΙΑ ΔΕΔΟΜΕΝΩΝ ΥΓΕΙΑΣ, ΔΗΜΟΣΙΕΥΜΑΤΑ ΙΑΤΡΙΚΟΥ ΔΙΚΑΙΟΥ ΚΑΙ ΒΙΟΗΘΙΚΗΣ 29, Διεύθυνση σειράς: Μ. Καϊάφα-Γκμπάντι / Ε. Κουνουγέρη – Μανωλεδάκη / Ε. Συμεωνίδου-Καστανίδου, Εκδ. Σάκκουλα, 2018</w:t>
      </w:r>
    </w:p>
    <w:p w:rsidR="009B1087" w:rsidRPr="000D6F27" w:rsidRDefault="009B1087" w:rsidP="000D6F27">
      <w:pPr>
        <w:ind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Η ανεξαρτησία της δημόσιας ραδιοτηλεόρασης από το κράτος, Αθανάσιος Δ.Τσεβάς, Εκδ.Σάκκουλα, Αθήνα, 2018</w:t>
      </w:r>
    </w:p>
    <w:p w:rsidR="007E7935" w:rsidRPr="000D6F27" w:rsidRDefault="007E793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ΔΙΟΙΚΗΤΙΚΟ ΠΡΩΤΟΔΙΚΕΙΟ, Εφαρμογές Διοικητικού Ουσιαστικού και Δικονομικού Δικαίου, Επιμέλεια: Χαράλαμπος Χρυσανθάκης, Καθηγητής Πανεπιστημίου Αθηνών, Νομική Βιβλιοθήκη, 2018</w:t>
      </w:r>
    </w:p>
    <w:p w:rsidR="00470874" w:rsidRPr="000D6F27" w:rsidRDefault="00A86B5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Χρυσούλα Π. Μουκίου, Επίκ. Κα</w:t>
      </w:r>
      <w:r w:rsidR="00470874" w:rsidRPr="000D6F27">
        <w:rPr>
          <w:rFonts w:ascii="Comic Sans MS" w:hAnsi="Comic Sans MS" w:cstheme="minorHAnsi"/>
          <w:b/>
          <w:sz w:val="28"/>
          <w:szCs w:val="28"/>
        </w:rPr>
        <w:t xml:space="preserve">θηγήτρια Διοικητικού Δικαίου Παντείου Πανεπιστημίου Κοινωνικών και Πολιτικών Επιστημών, Διαφάνεια, Ακεραιότητα και Εντιμότητα στις Δημόσιες Συμβάσεις – Η σταδιακή αφομοίωση του διεθνούς </w:t>
      </w:r>
      <w:r w:rsidR="00470874" w:rsidRPr="000D6F27">
        <w:rPr>
          <w:rFonts w:ascii="Comic Sans MS" w:hAnsi="Comic Sans MS" w:cstheme="minorHAnsi"/>
          <w:b/>
          <w:sz w:val="28"/>
          <w:szCs w:val="28"/>
          <w:lang w:val="en-US"/>
        </w:rPr>
        <w:t>SoftLaw</w:t>
      </w:r>
      <w:r w:rsidR="00470874" w:rsidRPr="000D6F27">
        <w:rPr>
          <w:rFonts w:ascii="Comic Sans MS" w:hAnsi="Comic Sans MS" w:cstheme="minorHAnsi"/>
          <w:b/>
          <w:sz w:val="28"/>
          <w:szCs w:val="28"/>
        </w:rPr>
        <w:t xml:space="preserve"> σε επίπεδο Δημόσιων Συμβάσεων, Πρόλογος: Γεώργιος Σ. Κούρτης, επ. Πρόεδρος Ελεγκτικού Συνεδρίου, Νομική Βιβλιοθήκη, 2018 </w:t>
      </w:r>
    </w:p>
    <w:p w:rsidR="005138DA" w:rsidRPr="000D6F27" w:rsidRDefault="005138D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Ιατρική Ευθύνη – Αστική –Ποινική – Πειθαρχική – Ποινικά Αδικήματα Ιατρών, Κωνσταντίνος Γ.Φράγκος, Εκδ.Σάκκουλα, Αθήνα, 2017</w:t>
      </w:r>
    </w:p>
    <w:p w:rsidR="00E66271" w:rsidRPr="000D6F27" w:rsidRDefault="00E6627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Τραπεζική χρηματοδότηση επιχειρήσεων – ζήτηματα αστικού δικαίου από τις εγγυήσεις του Δημοσίου, Ελευθερία Χριστιανοπούλου,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Έκδ.Νομ.Βιβλιοθήκη, Αθήνα, 2018</w:t>
      </w:r>
    </w:p>
    <w:p w:rsidR="009532CA" w:rsidRPr="000D6F27" w:rsidRDefault="009532C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Σύμβαση Βρυξελλών και οι κανονισμοί Βρυξέλλες Ι &amp;Ια – διεθνής δικαιοδοσία, αναγνώριση και εκτέλεση δικαστικών αποφάσεων σε αστικές και εμπορικές υποθέσεις στην Ευρωπαϊκή Ένωση, Γιώργος Πανόπουλος, Εκδ.Νομ.Βιβλιοθήκη, Αθήνα, 2018</w:t>
      </w:r>
    </w:p>
    <w:p w:rsidR="009532CA" w:rsidRPr="000D6F27" w:rsidRDefault="009532C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υπόθεση της λίμνης Βιστωνίδας («Το σκάνδαλο του Βατοπεδίου») – τα ουσιώδη χαρακτηριστικά και η ποινική δίωξη, Κωνσταντίνος Δ. Βολτής, Εκδ.Σάκκουλα, Αθήνα, 2018</w:t>
      </w:r>
    </w:p>
    <w:p w:rsidR="009532CA" w:rsidRPr="000D6F27" w:rsidRDefault="009532C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της ιδιωτικής ασφάλειας – Ιδιωτικές επιχειρήσεις παροχής υπηρεσιών ασφαλείας, Ζωή Παπαϊωάννου, Εκδ.Σάκκουλα, Αθήνα, 2018</w:t>
      </w:r>
    </w:p>
    <w:p w:rsidR="00DB21F2" w:rsidRPr="000D6F27" w:rsidRDefault="00DB21F2" w:rsidP="000D6F27">
      <w:pPr>
        <w:ind w:left="142" w:right="-58" w:firstLine="426"/>
        <w:contextualSpacing/>
        <w:jc w:val="both"/>
        <w:rPr>
          <w:rFonts w:ascii="Comic Sans MS" w:hAnsi="Comic Sans MS" w:cstheme="minorHAnsi"/>
          <w:b/>
          <w:sz w:val="28"/>
          <w:szCs w:val="28"/>
        </w:rPr>
      </w:pPr>
    </w:p>
    <w:p w:rsidR="00DB21F2" w:rsidRPr="000D6F27" w:rsidRDefault="00DB21F2" w:rsidP="000D6F27">
      <w:pPr>
        <w:ind w:left="142" w:right="-58" w:firstLine="426"/>
        <w:contextualSpacing/>
        <w:jc w:val="both"/>
        <w:rPr>
          <w:rFonts w:ascii="Comic Sans MS" w:hAnsi="Comic Sans MS" w:cstheme="minorHAnsi"/>
          <w:b/>
          <w:sz w:val="28"/>
          <w:szCs w:val="28"/>
          <w:u w:val="single"/>
        </w:rPr>
      </w:pPr>
    </w:p>
    <w:p w:rsidR="002A7413" w:rsidRPr="000D6F27" w:rsidRDefault="002A7413" w:rsidP="000D6F27">
      <w:pPr>
        <w:ind w:left="142" w:right="-58"/>
        <w:contextualSpacing/>
        <w:jc w:val="both"/>
        <w:rPr>
          <w:rFonts w:ascii="Comic Sans MS" w:hAnsi="Comic Sans MS" w:cstheme="minorHAnsi"/>
          <w:b/>
          <w:sz w:val="28"/>
          <w:szCs w:val="28"/>
          <w:u w:val="single"/>
        </w:rPr>
      </w:pPr>
    </w:p>
    <w:p w:rsidR="00A35D06" w:rsidRPr="000D6F27" w:rsidRDefault="009612B9"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ΕΚΔΟΣΕΙΣ ΕΤΟΥΣ 2017</w:t>
      </w:r>
    </w:p>
    <w:p w:rsidR="00C82907" w:rsidRPr="000D6F27" w:rsidRDefault="00C82907" w:rsidP="000D6F27">
      <w:pPr>
        <w:ind w:left="142" w:right="-58" w:firstLine="426"/>
        <w:contextualSpacing/>
        <w:jc w:val="both"/>
        <w:rPr>
          <w:rFonts w:ascii="Comic Sans MS" w:hAnsi="Comic Sans MS" w:cstheme="minorHAnsi"/>
          <w:b/>
          <w:sz w:val="28"/>
          <w:szCs w:val="28"/>
          <w:u w:val="single"/>
        </w:rPr>
      </w:pPr>
    </w:p>
    <w:p w:rsidR="002A7413" w:rsidRPr="000D6F27" w:rsidRDefault="002A7413" w:rsidP="000D6F27">
      <w:pPr>
        <w:ind w:left="142" w:right="-58" w:firstLine="426"/>
        <w:contextualSpacing/>
        <w:jc w:val="both"/>
        <w:rPr>
          <w:rFonts w:ascii="Comic Sans MS" w:hAnsi="Comic Sans MS" w:cstheme="minorHAnsi"/>
          <w:b/>
          <w:sz w:val="28"/>
          <w:szCs w:val="28"/>
        </w:rPr>
      </w:pPr>
    </w:p>
    <w:p w:rsidR="00E13B4C" w:rsidRPr="000D6F27" w:rsidRDefault="00E13B4C" w:rsidP="000D6F27">
      <w:pPr>
        <w:ind w:right="-58"/>
        <w:contextualSpacing/>
        <w:jc w:val="both"/>
        <w:rPr>
          <w:rFonts w:ascii="Comic Sans MS" w:hAnsi="Comic Sans MS" w:cstheme="minorHAnsi"/>
          <w:b/>
          <w:sz w:val="28"/>
          <w:szCs w:val="28"/>
        </w:rPr>
      </w:pPr>
    </w:p>
    <w:p w:rsidR="00E13B4C" w:rsidRPr="000D6F27" w:rsidRDefault="00E13B4C"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ΕΘΝΙΚΟ ΚΤΗΜΑΤΟΛΟΓΙΟ ΚΑΙ ΔΑΣΙΚΟΙ ΧΑ</w:t>
      </w:r>
      <w:r w:rsidR="00602A05" w:rsidRPr="000D6F27">
        <w:rPr>
          <w:rFonts w:ascii="Comic Sans MS" w:hAnsi="Comic Sans MS" w:cstheme="minorHAnsi"/>
          <w:b/>
          <w:sz w:val="28"/>
          <w:szCs w:val="28"/>
        </w:rPr>
        <w:t xml:space="preserve">ΡΤΕΣ (ΜΕΤΑ ΤΟΥΣ Ν. 4264/2013, </w:t>
      </w:r>
      <w:r w:rsidRPr="000D6F27">
        <w:rPr>
          <w:rFonts w:ascii="Comic Sans MS" w:hAnsi="Comic Sans MS" w:cstheme="minorHAnsi"/>
          <w:b/>
          <w:sz w:val="28"/>
          <w:szCs w:val="28"/>
        </w:rPr>
        <w:t xml:space="preserve">4361/2016, 4389/2016, 4467/2017 ΚΑΙ 4483/2017) ΚΑΙ ΤΟ ΔΙΚΑΙΟ ΤΗΣ ΠΡΟΣΗΜΕΙΩΣΗΣ ΚΑΙ ΥΠΟΘΗΚΗΣ, </w:t>
      </w:r>
      <w:r w:rsidRPr="000D6F27">
        <w:rPr>
          <w:rFonts w:ascii="Comic Sans MS" w:hAnsi="Comic Sans MS" w:cstheme="minorHAnsi"/>
          <w:b/>
          <w:sz w:val="28"/>
          <w:szCs w:val="28"/>
          <w:u w:val="single"/>
        </w:rPr>
        <w:t>ΤΑΣΟΣ Α. ΑΘΑΝΑΣΟΠΟΥΛΟΣ,</w:t>
      </w:r>
      <w:r w:rsidRPr="000D6F27">
        <w:rPr>
          <w:rFonts w:ascii="Comic Sans MS" w:hAnsi="Comic Sans MS" w:cstheme="minorHAnsi"/>
          <w:b/>
          <w:sz w:val="28"/>
          <w:szCs w:val="28"/>
        </w:rPr>
        <w:t xml:space="preserve"> ΑΘΗΝΑ, 2017</w:t>
      </w:r>
    </w:p>
    <w:p w:rsidR="005142E7" w:rsidRPr="000D6F27" w:rsidRDefault="005142E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ΓΕΩΡΓΙΟΥ Ν. ΧΑΛΚΙΑ, ΕΠ. ΔΙΚΗΓΟΡΟΥ – ΔΙΚΑΣΤΙΚΟΥ ΓΡΑΦΟΛΟΓΟΥ, ΕΦΑΡΜΟΣΜΕΝΗ ΔΙΚΑΣΤΙΚΗ ΓΡΑΦΟΛΟΓΙΑ, ΑΘΗΝΑ 2017</w:t>
      </w:r>
    </w:p>
    <w:p w:rsidR="00C53015" w:rsidRPr="000D6F27" w:rsidRDefault="00C5301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ΠΡΟΣΤΑΣΙΑ ΤΗΣ ΑΡΧΑΙΟΛΟΓΙΚΗΣ ΚΑΙ ΝΕΩΤΕΡΗΣ ΠΟΛΙΤΙΣΤΙΚΗΣ ΚΛΗΡΟΝΟΜΙΑΣ, ΚΑΤ’ ΑΡΘΡΟ ΕΡΜΗΝΕΙΑ Ν. 3028/2002, Β’ ΕΚΔΟΣΗ 2020, ΝΟΜΙΚΗ ΒΙΒΛΙΟΘΗΚΗ, ΔΗΜΗΤΡΙΟΣ ΠΑΠΑΠΕΤΡΟΠΟΥΛΟΣ</w:t>
      </w:r>
    </w:p>
    <w:p w:rsidR="005142E7" w:rsidRPr="000D6F27" w:rsidRDefault="005142E7"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ΒΙΟΔΙΚΑΙΟ, δεύτερος τόμος: από τη βιοποικιλότητα στις έξυπνες μηχανές, Τάκης Βιδάλης, ΔΗΜΟΣΙΕΥΜΑΤΑ ΙΑΤΡΙΚΟΥ ΔΙΚΑΙΟΥ ΚΑΙ ΒΙΟΗΘΙΚΗΣ, 24, Διεύθυνση σειράς: Μ.Καϊαφα-Γκμπάντι / Ε. Κουνουγέρη – Μανωλεδάκη / Ε. Συμεωνίδου-Καστανίδου, Εκδ. Σάκκουλα, 2017</w:t>
      </w:r>
    </w:p>
    <w:p w:rsidR="00AF2A3A" w:rsidRPr="000D6F27" w:rsidRDefault="00FE2E4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Διαδίκ</w:t>
      </w:r>
      <w:r w:rsidR="00AF2A3A" w:rsidRPr="000D6F27">
        <w:rPr>
          <w:rFonts w:ascii="Comic Sans MS" w:hAnsi="Comic Sans MS" w:cstheme="minorHAnsi"/>
          <w:b/>
          <w:sz w:val="28"/>
          <w:szCs w:val="28"/>
        </w:rPr>
        <w:t>τ</w:t>
      </w:r>
      <w:r w:rsidRPr="000D6F27">
        <w:rPr>
          <w:rFonts w:ascii="Comic Sans MS" w:hAnsi="Comic Sans MS" w:cstheme="minorHAnsi"/>
          <w:b/>
          <w:sz w:val="28"/>
          <w:szCs w:val="28"/>
        </w:rPr>
        <w:t>υ</w:t>
      </w:r>
      <w:r w:rsidR="00AF2A3A" w:rsidRPr="000D6F27">
        <w:rPr>
          <w:rFonts w:ascii="Comic Sans MS" w:hAnsi="Comic Sans MS" w:cstheme="minorHAnsi"/>
          <w:b/>
          <w:sz w:val="28"/>
          <w:szCs w:val="28"/>
        </w:rPr>
        <w:t>ο, Η/Υ και τηλεπικοινωνίες στο ελληνικό δίκαιο, Γεώργιος Ι.Ζέκος, Εκδ.Σάκκουλα, Αθήνα, 2017</w:t>
      </w:r>
    </w:p>
    <w:p w:rsidR="00EF43A5" w:rsidRPr="000D6F27" w:rsidRDefault="00EF43A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Εφαρμοσμένη δικαστική γραφολογία, Γεωργιος Ν. Χαλκιάς, Εκδ. Νομόραμα.ντ, Αθήνα, 2017</w:t>
      </w:r>
    </w:p>
    <w:p w:rsidR="00012C41" w:rsidRPr="000D6F27" w:rsidRDefault="00012C4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Αναγνώριση ταυτότητας φύλου, Ενόψει του Σχεδίου Νόμου της Νομοπαρασκευαστικής Επιτροπής του Υπουργείου Δικαιοσύνης, ΔΗΜΟΣΙΕΥΜΑΤΑ ΙΑΤΡΙΚΟΥ ΔΙΚΑΙΟΥ ΚΑΙ ΒΙΟΗΘΙΚΗΣ, 27 Διεύθυνση σειράς: Μ. Καϊάφα-Γκμπάντι / Ε. Κουνουγέρη – Μανωλεδάκη / Ε. Συμεωνίδου-Καστανίδου, Εκδ. Σάκκουλα, 2017</w:t>
      </w:r>
    </w:p>
    <w:p w:rsidR="00281870" w:rsidRPr="000D6F27" w:rsidRDefault="0028187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Ιστορία Δικαίου και πολιτικών θεσμών στην αρχαιότητα, Μαρία Σ. Γιούνη, Εκδ. Σάκκουλα, Αθήνα, 2017</w:t>
      </w:r>
    </w:p>
    <w:p w:rsidR="0043415A" w:rsidRPr="000D6F27" w:rsidRDefault="0043415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διαχρονικό δίκαιο της αναγκαστικής εκτέλεσης (κατά τους ν. 4335/2015, 4472/2017 και 5412/2018), Βασίλειος Α. Χατζηϊωάννου, Ανάτυπο 6/2017 Εκδ.Σάκκουλα, Αθήνα, 2017</w:t>
      </w:r>
    </w:p>
    <w:p w:rsidR="00C90C18" w:rsidRPr="000D6F27" w:rsidRDefault="00C90C1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ΣΠΥΡΟΣ ΒΛΑΧΟΠΟΥΛΟΣ, ΘΕΜΕΛΙΩΔΗ ΔΙΚΑΙΩΜΑΤΑ, ΑΤΟΜΙΚΑ ΚΟΙΝΩΝΙΚΑ ΚΑΙ ΠΟΛΙΤΙΚΑ ΔΙΚΑΙΩΜΑΤΑ, ΝΟΜΙΚΗ ΒΙΒΛΙΟΘΗΚΗ, 2017</w:t>
      </w:r>
    </w:p>
    <w:p w:rsidR="00894565" w:rsidRPr="000D6F27" w:rsidRDefault="0089456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δίκαιο του αθέμιτου ανταγωνισμού μετά την Οδηγία 2005/29, Ελένη Θ.Τζούλια, Εκδ.Π.Ν.Σάκκουλα, Αθήνα, 2018</w:t>
      </w:r>
    </w:p>
    <w:p w:rsidR="00031017" w:rsidRPr="000D6F27" w:rsidRDefault="0003101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Διεθνές Ποινικό Δίκαιο και Σύγχρονη Πραγματικότητα – προκλήσεις και προοπτικές, Χρίστος Χ. Μυλωνόπουλος, Εκδ. Π.Ν. Σάκκουλα, Αθήνα, 2017</w:t>
      </w:r>
    </w:p>
    <w:p w:rsidR="007C0F47" w:rsidRPr="000D6F27" w:rsidRDefault="007C0F4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Διοικητική Δικονομία, Φορτσάκης/Πανταζόπουλος, 13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Εκδ.Νομ.Βιβλιοθήκη, Αθήνα, 2017</w:t>
      </w:r>
    </w:p>
    <w:p w:rsidR="000671BA" w:rsidRPr="000D6F27" w:rsidRDefault="000671B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εκτέλεση της δικαστικής απέλασης και η άρση των συνεπειών της, Ιωάννης Ν.Ανδρουλάκης, Π.Ν.Σάκκουλας, Αθήνα, 2017</w:t>
      </w:r>
    </w:p>
    <w:p w:rsidR="009532CA" w:rsidRPr="000D6F27" w:rsidRDefault="009532C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Κοινοβουλευτικός Έλεγχος – Συνταγματικό πλαίσιο και όρια, Μαριάνθη Γ.Καλυβιώτου, Εκδ.Σάκκουλα, Αθήνα, 2017</w:t>
      </w:r>
    </w:p>
    <w:p w:rsidR="009532CA" w:rsidRPr="000D6F27" w:rsidRDefault="009532C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Ρητορική Μίσους και Διακρίσεις – προκλήσεις για το Κράτος Δικαίου, Βασίλης Καρύδης/Καλλιόπη Λυκοβαρδή, Εκδ.Σάκκουλα, Αθήνα, 2017</w:t>
      </w:r>
    </w:p>
    <w:p w:rsidR="002A7413" w:rsidRPr="000D6F27" w:rsidRDefault="002A741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Ευρωπαϊκή Οικονομική Διακυβέρνηση – Οικοδόμηση, Εμβάθυνση, Ζητήματα Δημοκρατίας και Κράτους Δικαίου, Μιχάλης Δ. Χρυσομάλλης, Εκδ.Νομ.Βιβλιοθήκη, Αθήνα, 2018</w:t>
      </w:r>
    </w:p>
    <w:p w:rsidR="00780B09" w:rsidRPr="000D6F27" w:rsidRDefault="00780B0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ΣΥΣΤΗΜΑΤΙΚΗ ΠΑΡΟΥΣΙΑΣΗ ΤΩΝ ΒΑΣΙΚΩΝ ΤΡΟΠΟΠΟΙΗΣΕΩΝ ΤΟΥ ΚπολΔ,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2017, Νομική Βιβλιοθήκη, Χαρούλα Απαλαγάκη, Καθηγήτρια ΑΠΘ, Δικηγόρος</w:t>
      </w:r>
    </w:p>
    <w:p w:rsidR="00290305" w:rsidRPr="000D6F27" w:rsidRDefault="00290305" w:rsidP="000D6F27">
      <w:pPr>
        <w:ind w:left="142" w:right="-58"/>
        <w:contextualSpacing/>
        <w:jc w:val="both"/>
        <w:rPr>
          <w:rFonts w:ascii="Comic Sans MS" w:hAnsi="Comic Sans MS" w:cstheme="minorHAnsi"/>
          <w:b/>
          <w:sz w:val="28"/>
          <w:szCs w:val="28"/>
        </w:rPr>
      </w:pPr>
    </w:p>
    <w:p w:rsidR="00983471" w:rsidRPr="000D6F27" w:rsidRDefault="00983471"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Δικονομικό Δίκαιο, Αργύριος Καρράς,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2017</w:t>
      </w:r>
    </w:p>
    <w:p w:rsidR="00780B09" w:rsidRPr="000D6F27" w:rsidRDefault="00780B09" w:rsidP="000D6F27">
      <w:pPr>
        <w:ind w:right="-58"/>
        <w:contextualSpacing/>
        <w:jc w:val="both"/>
        <w:rPr>
          <w:rFonts w:ascii="Comic Sans MS" w:hAnsi="Comic Sans MS" w:cstheme="minorHAnsi"/>
          <w:b/>
          <w:sz w:val="28"/>
          <w:szCs w:val="28"/>
        </w:rPr>
      </w:pPr>
    </w:p>
    <w:p w:rsidR="000D13C4" w:rsidRPr="000D6F27" w:rsidRDefault="000D13C4" w:rsidP="000D6F27">
      <w:pPr>
        <w:pStyle w:val="BodyText"/>
        <w:spacing w:line="276" w:lineRule="auto"/>
        <w:ind w:left="142" w:right="-58" w:firstLine="720"/>
        <w:contextualSpacing/>
        <w:rPr>
          <w:rFonts w:ascii="Comic Sans MS" w:hAnsi="Comic Sans MS" w:cstheme="minorHAnsi"/>
          <w:b/>
          <w:sz w:val="28"/>
          <w:szCs w:val="28"/>
        </w:rPr>
      </w:pPr>
      <w:r w:rsidRPr="000D6F27">
        <w:rPr>
          <w:rFonts w:ascii="Comic Sans MS" w:hAnsi="Comic Sans MS" w:cstheme="minorHAnsi"/>
          <w:b/>
          <w:sz w:val="28"/>
          <w:szCs w:val="28"/>
        </w:rPr>
        <w:t>Κώδικες, Ναυτικό Δίκαιο, Κώδικας Ιδιωτικού Ναυτικού Δικαίου, Διεθνείς Συμβάσεις,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2017, Λία Ι. Αθανασίου, Καθηγήτρια Νομικής Σχολής Αθηνών</w:t>
      </w:r>
    </w:p>
    <w:p w:rsidR="000D13C4" w:rsidRPr="000D6F27" w:rsidRDefault="000D13C4" w:rsidP="000D6F27">
      <w:pPr>
        <w:ind w:left="142" w:right="-58"/>
        <w:contextualSpacing/>
        <w:jc w:val="both"/>
        <w:rPr>
          <w:rFonts w:ascii="Comic Sans MS" w:hAnsi="Comic Sans MS" w:cstheme="minorHAnsi"/>
          <w:b/>
          <w:sz w:val="28"/>
          <w:szCs w:val="28"/>
        </w:rPr>
      </w:pPr>
    </w:p>
    <w:p w:rsidR="00BC3F27" w:rsidRPr="000D6F27" w:rsidRDefault="00BC3F2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Πολιτικής Δικονομίας, Χαρούλα Απαλαγάκη,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Αθήνα, 2017, Νομική Βιβλιοθήκη</w:t>
      </w:r>
    </w:p>
    <w:p w:rsidR="00AF2A3A" w:rsidRPr="000D6F27" w:rsidRDefault="00AF2A3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κομβικός ρόλος του συμβολαιογράφου στο δίκαιο, Γεώργιος Διαμαντόπουλος, Εκδ.Σάκκουλα, Αθήνα, 2017</w:t>
      </w:r>
    </w:p>
    <w:p w:rsidR="00EA6C7C" w:rsidRPr="000D6F27" w:rsidRDefault="00AF2A3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αρχή «ο ρυπαίνων πληρώνει» στο δίκαιο περιβάλλοντος – υπό το φώς της οδηγίας 2004/35/ΕΚ σχετικά με την περιβαλλοντική ευθύνη, Κλεονίκη Χ. Πουϊκλή, Εκδ.Σάκκουλα, Αθήνα, 2017</w:t>
      </w:r>
    </w:p>
    <w:p w:rsidR="00EA6C7C" w:rsidRPr="000D6F27" w:rsidRDefault="00EA6C7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Οδηγός Εφαρμογής διατάξεων του κανονισμού Βαρέων και ανθυγιεινών επαγγελμάτων(Κ.Β.Α.Ε.), Αντώνης Γ.Δεσποτής, Έκδ.ΠΙΜ Εργασιακή, Αθήνα, 2017</w:t>
      </w:r>
    </w:p>
    <w:p w:rsidR="00040351" w:rsidRPr="000D6F27" w:rsidRDefault="00040351" w:rsidP="000D6F27">
      <w:pPr>
        <w:ind w:left="142" w:right="-58" w:firstLine="1004"/>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Θέματα Διοικητικής Δικονομίας, Κωνσταντίνος Ι. Καλονόμος, πρόλογος Πάνος Λαζαράτος, Καθηγητής Πανεπιστημίου Αθηνών</w:t>
      </w:r>
      <w:r w:rsidR="00C32D36" w:rsidRPr="000D6F27">
        <w:rPr>
          <w:rFonts w:ascii="Comic Sans MS" w:hAnsi="Comic Sans MS" w:cstheme="minorHAnsi"/>
          <w:b/>
          <w:sz w:val="28"/>
          <w:szCs w:val="28"/>
        </w:rPr>
        <w:t>, 2017, Νομική Βιβλιοθήκη</w:t>
      </w:r>
    </w:p>
    <w:p w:rsidR="00C32D36" w:rsidRPr="000D6F27" w:rsidRDefault="00C32D36"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Ειδικές Διαδικασίες κατά τον ΚΠολΔ, Επιμέλεια: Νικόλαος Λεοντής, Αντιπρόεδρος Αρείου Πάγου ε.τ., 2017, Νομική Βιβλιοθήκη</w:t>
      </w:r>
    </w:p>
    <w:p w:rsidR="00324183" w:rsidRPr="000D6F27" w:rsidRDefault="0032418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O</w:t>
      </w:r>
      <w:r w:rsidRPr="000D6F27">
        <w:rPr>
          <w:rFonts w:ascii="Comic Sans MS" w:hAnsi="Comic Sans MS" w:cstheme="minorHAnsi"/>
          <w:b/>
          <w:sz w:val="28"/>
          <w:szCs w:val="28"/>
        </w:rPr>
        <w:t xml:space="preserve"> Γενικός Κανονισμός για την Προστασία Δεδομένων 679/2016/ΕΕ – εισαγωγή και προστασία δικαιωμάτων, ΦερενίκηΠαναγοπούλου – Κουτνατζή, Εκδ.Σάκκουλα, Αθήνα, 2017</w:t>
      </w:r>
    </w:p>
    <w:p w:rsidR="00324183" w:rsidRPr="000D6F27" w:rsidRDefault="0032418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Τα κίνητρα της ανθρωποκτονίας, Άγγελος Τσιγκρής, Έκδ.Σάκκουλα, Αθήνα, 2017</w:t>
      </w:r>
    </w:p>
    <w:p w:rsidR="009E5074" w:rsidRPr="000D6F27" w:rsidRDefault="009E507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Σύνοψη διοικητικού δικαίου – Γενικού και Δικονομικού, Ιωάννης Ελ.Κοϊμτζόγλου, Εκδ.Νομ.Βιβλιοθήκη, Αθήνα, 2017</w:t>
      </w:r>
    </w:p>
    <w:p w:rsidR="00290305" w:rsidRPr="000D6F27" w:rsidRDefault="00290305" w:rsidP="000D6F27">
      <w:pPr>
        <w:pStyle w:val="ListParagraph"/>
        <w:ind w:left="142" w:right="-58" w:firstLine="360"/>
        <w:jc w:val="both"/>
        <w:rPr>
          <w:rFonts w:ascii="Comic Sans MS" w:hAnsi="Comic Sans MS" w:cstheme="minorHAnsi"/>
          <w:b/>
          <w:sz w:val="28"/>
          <w:szCs w:val="28"/>
        </w:rPr>
      </w:pPr>
      <w:r w:rsidRPr="000D6F27">
        <w:rPr>
          <w:rFonts w:ascii="Comic Sans MS" w:hAnsi="Comic Sans MS" w:cstheme="minorHAnsi"/>
          <w:b/>
          <w:sz w:val="28"/>
          <w:szCs w:val="28"/>
        </w:rPr>
        <w:t>Η ελευθερία έναντι του γάμου, φιλοσοφική δοκιμή, Κωνσταντίνος Ν. Χριστοδούλου, Καθηγητής Πανεπιστημίου Αθηνών, Νομική Βιβλιοθήκη, 2017</w:t>
      </w:r>
    </w:p>
    <w:p w:rsidR="00290305" w:rsidRPr="000D6F27" w:rsidRDefault="00B1592B"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Χ. Παπαχαραλάμπους, Μελέτες Φιλοσοφίας Δικαίου (2003-2022), τόμ. 1, 2023</w:t>
      </w:r>
    </w:p>
    <w:p w:rsidR="00B1592B" w:rsidRPr="000D6F27" w:rsidRDefault="00B1592B" w:rsidP="000D6F27">
      <w:pPr>
        <w:ind w:left="142" w:right="-58" w:firstLine="720"/>
        <w:contextualSpacing/>
        <w:jc w:val="both"/>
        <w:rPr>
          <w:rFonts w:ascii="Comic Sans MS" w:hAnsi="Comic Sans MS" w:cstheme="minorHAnsi"/>
          <w:b/>
          <w:sz w:val="28"/>
          <w:szCs w:val="28"/>
        </w:rPr>
      </w:pPr>
    </w:p>
    <w:p w:rsidR="00290305" w:rsidRPr="000D6F27" w:rsidRDefault="00B1592B"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ΝΕΟΤΕΡΗ ΠΟΛΙΤΙΚΗ ΘΕΩΡΙΑ, Θεωρίες της ελευθερίας</w:t>
      </w:r>
      <w:r w:rsidRPr="000D6F27">
        <w:rPr>
          <w:rFonts w:ascii="Comic Sans MS" w:hAnsi="Comic Sans MS"/>
          <w:sz w:val="28"/>
          <w:szCs w:val="28"/>
        </w:rPr>
        <w:t xml:space="preserve"> - </w:t>
      </w:r>
      <w:r w:rsidRPr="000D6F27">
        <w:rPr>
          <w:rFonts w:ascii="Comic Sans MS" w:hAnsi="Comic Sans MS" w:cstheme="minorHAnsi"/>
          <w:b/>
          <w:sz w:val="28"/>
          <w:szCs w:val="28"/>
        </w:rPr>
        <w:t>Κιτρομηλίδης Π.,  2023</w:t>
      </w:r>
    </w:p>
    <w:p w:rsidR="00B1592B" w:rsidRPr="000D6F27" w:rsidRDefault="00B1592B" w:rsidP="000D6F27">
      <w:pPr>
        <w:ind w:left="142" w:right="-58" w:firstLine="720"/>
        <w:contextualSpacing/>
        <w:jc w:val="both"/>
        <w:rPr>
          <w:rFonts w:ascii="Comic Sans MS" w:hAnsi="Comic Sans MS" w:cstheme="minorHAnsi"/>
          <w:b/>
          <w:sz w:val="28"/>
          <w:szCs w:val="28"/>
        </w:rPr>
      </w:pPr>
    </w:p>
    <w:p w:rsidR="00B1592B" w:rsidRPr="000D6F27" w:rsidRDefault="00B1592B" w:rsidP="000D6F27">
      <w:pPr>
        <w:ind w:left="142" w:right="-58" w:firstLine="720"/>
        <w:contextualSpacing/>
        <w:jc w:val="both"/>
        <w:rPr>
          <w:rFonts w:ascii="Comic Sans MS" w:hAnsi="Comic Sans MS" w:cstheme="minorHAnsi"/>
          <w:b/>
          <w:sz w:val="28"/>
          <w:szCs w:val="28"/>
        </w:rPr>
      </w:pPr>
    </w:p>
    <w:p w:rsidR="00B1592B" w:rsidRPr="000D6F27" w:rsidRDefault="00B1592B" w:rsidP="000D6F27">
      <w:pPr>
        <w:ind w:left="142" w:right="-58" w:firstLine="720"/>
        <w:contextualSpacing/>
        <w:jc w:val="both"/>
        <w:rPr>
          <w:rFonts w:ascii="Comic Sans MS" w:hAnsi="Comic Sans MS" w:cstheme="minorHAnsi"/>
          <w:b/>
          <w:sz w:val="28"/>
          <w:szCs w:val="28"/>
        </w:rPr>
      </w:pPr>
    </w:p>
    <w:p w:rsidR="00B1592B" w:rsidRPr="000D6F27" w:rsidRDefault="00B1592B" w:rsidP="000D6F27">
      <w:pPr>
        <w:ind w:left="142" w:right="-58" w:firstLine="720"/>
        <w:contextualSpacing/>
        <w:jc w:val="both"/>
        <w:rPr>
          <w:rFonts w:ascii="Comic Sans MS" w:hAnsi="Comic Sans MS" w:cstheme="minorHAnsi"/>
          <w:b/>
          <w:sz w:val="28"/>
          <w:szCs w:val="28"/>
        </w:rPr>
      </w:pPr>
    </w:p>
    <w:p w:rsidR="009E5074" w:rsidRPr="000D6F27" w:rsidRDefault="009E507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Τα νομικά χωρικά εργαλεία στρατηγικού χαρακτήρα – θεωρία και πράξη, Μάριος Χαϊνταρλής, Εκδ.Νομ.Βιβλιοθήκη, Αθήνα, 2017</w:t>
      </w:r>
    </w:p>
    <w:p w:rsidR="009E5074" w:rsidRPr="000D6F27" w:rsidRDefault="009E507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 εξωδικαστικός μηχανισμός του Ν. 4469/2017 – ρύθμιση οφειλών επιχειρήσεων, Δημήτριος Ν. Λαδάς, Εκδ. Νομ.Βιβλιοθήκη, Αθήνα, 2017</w:t>
      </w:r>
    </w:p>
    <w:p w:rsidR="0019463C" w:rsidRPr="000D6F27" w:rsidRDefault="0019463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Αναγνώριση ταυτότητας φύλου – ενόψει του Σχεδίου Νόμου της Νομοπαρασκευαστικής Επιτροπής του Υπουργείου Δικαιοσύνης, Καϊάφα – Γκμμπάντι/Κουνουγέρη – Μανωλεδάκη/ Συμεωνίδου-Καστανίδου, Εκδ.Σάκκουλα, Αθήνα, 2017</w:t>
      </w:r>
    </w:p>
    <w:p w:rsidR="001B23D8" w:rsidRPr="000D6F27" w:rsidRDefault="001B23D8"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Νικόλαος Χατζηνικολάου, ΠΟΙΝΙΚΟ ΔΙΚΑΙΟ ΕΙΔΙΚΟ ΜΕΡΟΣ, Εγκλήματα κατά της ασφάλειας των συγκοινωνιών, των τηλεφωνικών επικοινωνιών, των κοινωφελών εγκαταστάσεων, της λειτουργίας πληροφοριακών συστημάτων, άρθρα 290 – 298 ΠΚ, εκδόσεις Π.Ν. Σάκκουλας, 2017</w:t>
      </w:r>
    </w:p>
    <w:p w:rsidR="001B23D8" w:rsidRPr="000D6F27" w:rsidRDefault="001B23D8" w:rsidP="000D6F27">
      <w:pPr>
        <w:ind w:left="142" w:right="-58" w:firstLine="720"/>
        <w:contextualSpacing/>
        <w:jc w:val="both"/>
        <w:rPr>
          <w:rFonts w:ascii="Comic Sans MS" w:hAnsi="Comic Sans MS" w:cstheme="minorHAnsi"/>
          <w:b/>
          <w:sz w:val="28"/>
          <w:szCs w:val="28"/>
        </w:rPr>
      </w:pPr>
    </w:p>
    <w:p w:rsidR="00807FAB" w:rsidRPr="000D6F27" w:rsidRDefault="00807FAB"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Απόστολος Σ. Γεωργιάδης, ΑΝΑΖΗΤΩΝΤΑΣ ΤΟ ΔΙΚΑΙΟ, ΜΕΛΕΤΕΣ ΚΑΙ ΑΡΘΡΑ, εκδόσεις Π.Ν. Σάκκουλα, Αθήνα 2017</w:t>
      </w:r>
    </w:p>
    <w:p w:rsidR="003451AB" w:rsidRPr="000D6F27" w:rsidRDefault="003451AB"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Υποδείγματα διοικητικού δικαίου – Γενικό μέρος – Ειδικά θέματα, Χαράλαμπος Χρυσανθάκης, Εκδ.Νομ.Βιβλιοθήκη, Αθήνα, 2017</w:t>
      </w:r>
    </w:p>
    <w:p w:rsidR="00EA6C7C" w:rsidRPr="000D6F27" w:rsidRDefault="00EA6C7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Συμβολές στο εργατικό δίκαιο, Κωστής Μπακόπουλος, Εκδ.Σάκκουλα, Αθήνα, 2017</w:t>
      </w:r>
    </w:p>
    <w:p w:rsidR="007B74F1" w:rsidRPr="000D6F27" w:rsidRDefault="007B74F1"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αναγκαστικής εκτελέσεως, Πελαγία Γέσιου-Φαλτσή, ΙΙα/Ειδικό Μέρος, Β΄ΈκδοσηΣάκκουλα, Αθήνα, 2017</w:t>
      </w:r>
    </w:p>
    <w:p w:rsidR="00132694" w:rsidRPr="000D6F27" w:rsidRDefault="0013269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Δικαιώματα των κατηγορουμένων στην ευρωπαϊκή ένωση, Ηλίας Ν.Αναγνωστόπουλος, Π.Ν.Σάκκουλας, Αθήνα, 2017</w:t>
      </w:r>
    </w:p>
    <w:p w:rsidR="003415C7" w:rsidRPr="000D6F27" w:rsidRDefault="003415C7"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Οργάνωση χρήσεων και δραστηριοτήτων κατά τη διαδικασία του σχεδιασμού του χώρου, Μέλισσας/ Σερράος, Εκδ.Σάκκουλα, Αθήνα, 2017</w:t>
      </w:r>
    </w:p>
    <w:p w:rsidR="00FD2B14" w:rsidRPr="000D6F27" w:rsidRDefault="00FD2B1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Αυθαίρετη δόμηση – αναζητώντας την στάθμιση μεταξύ πολιτικής, επιστήμης και συνταγματικών επιταγών, Μέλισσας/ Σερράος, Εκδ.Σάκκουλα, Αθήνα, 2017</w:t>
      </w:r>
    </w:p>
    <w:p w:rsidR="002578BA" w:rsidRPr="000D6F27" w:rsidRDefault="002578B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πραγματογνωμοσύνη, Χαράλαμπος Δημόπουλος, Εκδ.Νομ.Βιβλιοθήκη, Αθήνα, 2017</w:t>
      </w:r>
    </w:p>
    <w:p w:rsidR="005F7E73" w:rsidRPr="000D6F27" w:rsidRDefault="005F7E7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Ειδικές Διαδικασίες στον Κώδικα Πολιτικής Δικονομίας μετά το Ν.4335/2015, Καλλιόπη Θ.Μακρίδου, Εκδ.Σάκκουλα, Αθήνα, 2017</w:t>
      </w:r>
    </w:p>
    <w:p w:rsidR="005F7E73" w:rsidRPr="000D6F27" w:rsidRDefault="005F7E7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Υπεύθυνος Προστασίας Δεδομένων – Εργαλειοθήκη για τον νέο θεσμό σε δημόσιο και ιδιωτικό τομέα, Βασίλης Σωτηρόπουλος, Εκδ.Σάκκουλα, Αθήνα, 2017</w:t>
      </w:r>
    </w:p>
    <w:p w:rsidR="005F7E73" w:rsidRPr="000D6F27" w:rsidRDefault="005F7E7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Ατομικό και συλλογικό εργατικό δίκαιο, Ιωάννης Δ.Κουκιάδης, Στ’ Έκδ.Σάκκουλα, Αθήνα, 2017</w:t>
      </w:r>
    </w:p>
    <w:p w:rsidR="000A4132" w:rsidRPr="000D6F27" w:rsidRDefault="000A4132"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Ιδιωτικού Διεθνούς Δικαίου, Χάρης Παμπούκης,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2017</w:t>
      </w:r>
    </w:p>
    <w:p w:rsidR="008A7F03" w:rsidRPr="000D6F27" w:rsidRDefault="008A7F0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ΑΤΟΜΙΚΑ ΚΑΙ ΚΟΙΝΩΝΙΚΑ ΔΙΚΑΙΩΜΑΤΑ, Κώστας Χ. Χρυσόγονος, Σπύρος Β. Βλαχόπουλος,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αναθεωρημένη έκδοση, Νομική Βιβλιοθήκη, 2017</w:t>
      </w:r>
    </w:p>
    <w:p w:rsidR="00CC4DC1" w:rsidRPr="000D6F27" w:rsidRDefault="00CC4DC1"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ΕΦΕΣΗ, Συστηματική κατ’ άρθρο ερμηνεία του ΚπολΔ, Επιμέλεια: Κυριάκος Οικονόμου, Αρεοπαγίτης, Άσκηση έφεσης, Προθεσμίες, Διαδικασία συζήτησης, Νομιμοποίηση διαδίκων, Αντέφεση, Ανασταλτικό – Μεταβιβαστικό αποτέλεσμα. Συνεργάτες έργου: </w:t>
      </w:r>
      <w:hyperlink r:id="rId10" w:history="1">
        <w:r w:rsidRPr="000D6F27">
          <w:rPr>
            <w:rFonts w:ascii="Comic Sans MS" w:hAnsi="Comic Sans MS" w:cstheme="minorHAnsi"/>
            <w:b/>
            <w:sz w:val="28"/>
            <w:szCs w:val="28"/>
          </w:rPr>
          <w:t>Αντώνιος Διακονής</w:t>
        </w:r>
      </w:hyperlink>
      <w:r w:rsidRPr="000D6F27">
        <w:rPr>
          <w:rFonts w:ascii="Comic Sans MS" w:hAnsi="Comic Sans MS" w:cstheme="minorHAnsi"/>
          <w:b/>
          <w:sz w:val="28"/>
          <w:szCs w:val="28"/>
        </w:rPr>
        <w:t>, </w:t>
      </w:r>
      <w:hyperlink r:id="rId11" w:history="1">
        <w:r w:rsidRPr="000D6F27">
          <w:rPr>
            <w:rFonts w:ascii="Comic Sans MS" w:hAnsi="Comic Sans MS" w:cstheme="minorHAnsi"/>
            <w:b/>
            <w:sz w:val="28"/>
            <w:szCs w:val="28"/>
          </w:rPr>
          <w:t>Κωνσταντίνος Παναγόπουλος</w:t>
        </w:r>
      </w:hyperlink>
      <w:r w:rsidRPr="000D6F27">
        <w:rPr>
          <w:rFonts w:ascii="Comic Sans MS" w:hAnsi="Comic Sans MS" w:cstheme="minorHAnsi"/>
          <w:b/>
          <w:sz w:val="28"/>
          <w:szCs w:val="28"/>
        </w:rPr>
        <w:t>,  </w:t>
      </w:r>
      <w:hyperlink r:id="rId12" w:history="1">
        <w:r w:rsidRPr="000D6F27">
          <w:rPr>
            <w:rFonts w:ascii="Comic Sans MS" w:hAnsi="Comic Sans MS" w:cstheme="minorHAnsi"/>
            <w:b/>
            <w:sz w:val="28"/>
            <w:szCs w:val="28"/>
          </w:rPr>
          <w:t>Αθανάσιος Πανταζόπουλος</w:t>
        </w:r>
      </w:hyperlink>
      <w:r w:rsidRPr="000D6F27">
        <w:rPr>
          <w:rFonts w:ascii="Comic Sans MS" w:hAnsi="Comic Sans MS" w:cstheme="minorHAnsi"/>
          <w:b/>
          <w:sz w:val="28"/>
          <w:szCs w:val="28"/>
        </w:rPr>
        <w:t xml:space="preserve">,  </w:t>
      </w:r>
      <w:hyperlink r:id="rId13" w:history="1">
        <w:r w:rsidRPr="000D6F27">
          <w:rPr>
            <w:rFonts w:ascii="Comic Sans MS" w:hAnsi="Comic Sans MS" w:cstheme="minorHAnsi"/>
            <w:b/>
            <w:sz w:val="28"/>
            <w:szCs w:val="28"/>
          </w:rPr>
          <w:t>Χρήστος Τριανταφυλλίδης</w:t>
        </w:r>
      </w:hyperlink>
      <w:r w:rsidRPr="000D6F27">
        <w:rPr>
          <w:rFonts w:ascii="Comic Sans MS" w:hAnsi="Comic Sans MS" w:cstheme="minorHAnsi"/>
          <w:b/>
          <w:sz w:val="28"/>
          <w:szCs w:val="28"/>
        </w:rPr>
        <w:t>, </w:t>
      </w:r>
      <w:hyperlink r:id="rId14" w:history="1">
        <w:r w:rsidRPr="000D6F27">
          <w:rPr>
            <w:rFonts w:ascii="Comic Sans MS" w:hAnsi="Comic Sans MS" w:cstheme="minorHAnsi"/>
            <w:b/>
            <w:sz w:val="28"/>
            <w:szCs w:val="28"/>
          </w:rPr>
          <w:t>Σπυρίδων Τσαντίνης</w:t>
        </w:r>
      </w:hyperlink>
      <w:r w:rsidRPr="000D6F27">
        <w:rPr>
          <w:rFonts w:ascii="Comic Sans MS" w:hAnsi="Comic Sans MS" w:cstheme="minorHAnsi"/>
          <w:b/>
          <w:sz w:val="28"/>
          <w:szCs w:val="28"/>
        </w:rPr>
        <w:t>, Νομική Βιβλιοθήκη, 2017</w:t>
      </w:r>
    </w:p>
    <w:p w:rsidR="00CC4DC1" w:rsidRPr="000D6F27" w:rsidRDefault="00CC4DC1" w:rsidP="000D6F27">
      <w:pPr>
        <w:ind w:left="142" w:right="-58" w:firstLine="720"/>
        <w:contextualSpacing/>
        <w:jc w:val="both"/>
        <w:rPr>
          <w:rFonts w:ascii="Comic Sans MS" w:hAnsi="Comic Sans MS" w:cstheme="minorHAnsi"/>
          <w:b/>
          <w:sz w:val="28"/>
          <w:szCs w:val="28"/>
        </w:rPr>
      </w:pPr>
    </w:p>
    <w:p w:rsidR="006545C8" w:rsidRPr="000D6F27" w:rsidRDefault="006545C8"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εργασία των αλλοδαπών υπηκόων κρατών μελών της Ευρωπαϊκής Ένωσης, Ευρωπαϊκό θεσμικό πλαίσιο, Νομολογία του Δικαστηρίου της Ε.Ε., Βασιλική Δ. Κατσαγώνη, Δικηγόρος, Υπόψ. ΔΝ, </w:t>
      </w:r>
      <w:r w:rsidRPr="000D6F27">
        <w:rPr>
          <w:rFonts w:ascii="Comic Sans MS" w:hAnsi="Comic Sans MS" w:cstheme="minorHAnsi"/>
          <w:b/>
          <w:sz w:val="28"/>
          <w:szCs w:val="28"/>
          <w:lang w:val="en-US"/>
        </w:rPr>
        <w:t>LLMinInternationalStudies</w:t>
      </w:r>
      <w:r w:rsidRPr="000D6F27">
        <w:rPr>
          <w:rFonts w:ascii="Comic Sans MS" w:hAnsi="Comic Sans MS" w:cstheme="minorHAnsi"/>
          <w:b/>
          <w:sz w:val="28"/>
          <w:szCs w:val="28"/>
        </w:rPr>
        <w:t>, πρόλογος: Χρυσαφώ Τσούκα, Σειρά: Βιβλιοθήκη Δικαίου Αλλοδαπών, Νομική Βιβλιοθήκη,  2017</w:t>
      </w:r>
    </w:p>
    <w:p w:rsidR="00E364E7" w:rsidRPr="000D6F27" w:rsidRDefault="00E364E7"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ΠατρίναΠαπαρρηγοπούλου – Πεχλιβανίδη, Καθηγήτρια στη Νομική Σχολή του Πανεπιστημίου Αθηνών, ΤΟ ΔΗΜΟΣΙΟ ΔΙΚΑΙΟ ΤΗΣ ΥΓΕΙΑΣ, Οργάνωση των δημόσιων υπηρεσιών υγείας, Δικαιώματα του χρήση, Δημόσια υγεία.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2017</w:t>
      </w:r>
    </w:p>
    <w:p w:rsidR="007B74F1" w:rsidRPr="000D6F27" w:rsidRDefault="007B74F1"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Πολιτικής Δικονομίας – κατ΄άρθρο Νομολογία, Ιωάννης Κατράς, Β΄ΈκδοσηΣάκκουλα, Αθήνα, 2017</w:t>
      </w:r>
    </w:p>
    <w:p w:rsidR="007B74F1" w:rsidRPr="000D6F27" w:rsidRDefault="007B74F1"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 γενικός κανονισμός προστασίας προσωπικών δεδομένων –νέο δίκαιο – νέες υποχρεώσεις – νέα δικαιώματα, Λίλιαν Μήτρου, Εκδ.Σάκκουλα, Αθήνα, 2017</w:t>
      </w:r>
    </w:p>
    <w:p w:rsidR="00F73AC8" w:rsidRPr="000D6F27" w:rsidRDefault="0077467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Λάμπρος Κοτσίρης, Πτωχευτικό Δίκαιο, 10</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μετά τους Ν. 4446/2016 και 4472/2017, Εκδόσεις Σάκκουλα, 2017</w:t>
      </w:r>
    </w:p>
    <w:p w:rsidR="00D775B5" w:rsidRPr="000D6F27" w:rsidRDefault="00D775B5"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των δασικών οικοσυστημάτων, Αθανάσιος Παπαθανασόπουλος, 2</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Συμπλήρωμα (ενημέρωση μετά τον ν.4280/2014 και μέχρι τον ν.4462/2017), Εκδ.Νομόραμα.ΝΤ, Αθήνα, 2017</w:t>
      </w:r>
    </w:p>
    <w:p w:rsidR="00AD64CA" w:rsidRPr="000D6F27" w:rsidRDefault="00AD64C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πνευματικής ιδιοκτησίας και Κοινοτικό Κεκτημένο, Λάμπρος Ε.Κοτσίρης, 7</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Εκδ.Σάκκουλα, Αθήνα, 2017</w:t>
      </w:r>
    </w:p>
    <w:p w:rsidR="00AD64CA" w:rsidRPr="000D6F27" w:rsidRDefault="00AD64C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ασφαλιστικό δίκαιο, Ράνια Χατζηνικολάου-Αγγελίδου, Ε΄Έκδ.Σάκκουλα, Αθήνα, 2017</w:t>
      </w:r>
    </w:p>
    <w:p w:rsidR="004F6ED9" w:rsidRPr="000D6F27" w:rsidRDefault="004F6ED9"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Εκκαθάριση και διανομή της πτωχευτικής περιουσίας, Παναγιώτης Κ.Μάζης,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Έκδ.Π.Ν.Σάκκουλας, Αθήνα, 2017</w:t>
      </w:r>
    </w:p>
    <w:p w:rsidR="004F6ED9" w:rsidRPr="000D6F27" w:rsidRDefault="004F6ED9"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Δικαιώματα των κατηγορούμενων στην ευρωπαϊκή ένωση, Ηλίας Ν.Αναγνωστόπουλος, Εκδ.Π.Ν.Σάκκουλας, Αθήνα, 2017</w:t>
      </w:r>
    </w:p>
    <w:p w:rsidR="004F6ED9" w:rsidRPr="000D6F27" w:rsidRDefault="004F6ED9"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Αστική ευθύνη από ελαττωματικό φάρμακο – ανεπιθύμητες ενέργειες και ανεπαρκής πληροφόρηση, Βασιλική Κρικέτου/Αικατερίνη Σκουτέλη, Εκδ.Π.Ν.Σάκκουλας, Αθήνα, 2017</w:t>
      </w:r>
    </w:p>
    <w:p w:rsidR="00846194" w:rsidRPr="000D6F27" w:rsidRDefault="0084619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Αναγκαστικής Εκτέλεσης Ι – Γενικό Μέρος , Νικόλαος Θ. Νίκας, Β΄ Έκδ.Σάκκουλα, Αθήνα, 2017</w:t>
      </w:r>
    </w:p>
    <w:p w:rsidR="00846194" w:rsidRPr="000D6F27" w:rsidRDefault="0084619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Αξίωση συμμετοχής στα αποκτήματα, Χαράλαμπος Δ.Παπαδάκης, Β΄ Έκδ.Σάκκουλα, Αθήνα, 2017</w:t>
      </w:r>
    </w:p>
    <w:p w:rsidR="00846194" w:rsidRPr="000D6F27" w:rsidRDefault="0084619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Συλλογικό Εργατικό Δίκαιο, Δημήτρης Ζεδερλής, Β΄ Έκδ.Σάκκουλα, Αθήνα, 2017</w:t>
      </w:r>
    </w:p>
    <w:p w:rsidR="00846194" w:rsidRPr="000D6F27" w:rsidRDefault="0084619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λυκόφως της πολιτικής Ευρώπης, Θεόδωρος Γεωργίου, Εκδ.Σάκκουλα, Αθήνα, 2017</w:t>
      </w:r>
    </w:p>
    <w:p w:rsidR="006C354D" w:rsidRPr="000D6F27" w:rsidRDefault="006C354D" w:rsidP="000D6F27">
      <w:pPr>
        <w:overflowPunct w:val="0"/>
        <w:autoSpaceDE w:val="0"/>
        <w:autoSpaceDN w:val="0"/>
        <w:adjustRightInd w:val="0"/>
        <w:spacing w:after="0"/>
        <w:ind w:left="142" w:right="-58" w:firstLine="720"/>
        <w:contextualSpacing/>
        <w:jc w:val="both"/>
        <w:textAlignment w:val="baseline"/>
        <w:rPr>
          <w:rFonts w:ascii="Comic Sans MS" w:hAnsi="Comic Sans MS" w:cstheme="minorHAnsi"/>
          <w:b/>
          <w:sz w:val="28"/>
          <w:szCs w:val="28"/>
        </w:rPr>
      </w:pPr>
      <w:r w:rsidRPr="000D6F27">
        <w:rPr>
          <w:rFonts w:ascii="Comic Sans MS" w:hAnsi="Comic Sans MS" w:cstheme="minorHAnsi"/>
          <w:b/>
          <w:sz w:val="28"/>
          <w:szCs w:val="28"/>
        </w:rPr>
        <w:t>Βασικοί θεσμοί Δημοσιοϋπαλληλικού Δικαίου, 9</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Επαμεινώνδας Σπηλιωτόπουλος, Επίτιμος Καθηγητής Πανεπιστημίου Αθηνών, Ακαδημαϊκός, Χαράλαμπος Χρυσανθάκης, Καθηγητής Πανεπιστημίου Αθηνών, Νομική Βιβλιοθήκη, 2017</w:t>
      </w:r>
    </w:p>
    <w:p w:rsidR="006C354D" w:rsidRPr="000D6F27" w:rsidRDefault="006C354D" w:rsidP="000D6F27">
      <w:pPr>
        <w:ind w:left="142" w:right="-58" w:firstLine="720"/>
        <w:contextualSpacing/>
        <w:jc w:val="both"/>
        <w:rPr>
          <w:rFonts w:ascii="Comic Sans MS" w:hAnsi="Comic Sans MS" w:cstheme="minorHAnsi"/>
          <w:b/>
          <w:sz w:val="28"/>
          <w:szCs w:val="28"/>
        </w:rPr>
      </w:pPr>
    </w:p>
    <w:p w:rsidR="00E82560" w:rsidRPr="000D6F27" w:rsidRDefault="00E82560"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Εφαρμογές Εργατικού Δικαίου, Ατομικές και Συλλογικές Εργασιακές Σχέσεις, Επιμέλεια:ΙωάννηςΛηξουριώτης, Ομ. Καθηγητής Παντείου Πανεπιστημίου, Νομική Βιβλιοθήκη,2017</w:t>
      </w:r>
    </w:p>
    <w:p w:rsidR="00E11F3E" w:rsidRPr="000D6F27" w:rsidRDefault="00E11F3E"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Βασικές Αρχές και Γενικές Διατάξεις της ΑΕ, Σύγχρονη θεώρηση και ερμηνεία των άρθρων 1-17β ΚΝ 2190/1920, Ιωάννης Π. Μάρκου, Νομική Βιβλιοθήκη, 2017</w:t>
      </w:r>
    </w:p>
    <w:p w:rsidR="00E82560" w:rsidRPr="000D6F27" w:rsidRDefault="00E82560" w:rsidP="000D6F27">
      <w:pPr>
        <w:ind w:left="142" w:right="-58" w:firstLine="720"/>
        <w:contextualSpacing/>
        <w:jc w:val="both"/>
        <w:rPr>
          <w:rFonts w:ascii="Comic Sans MS" w:hAnsi="Comic Sans MS" w:cstheme="minorHAnsi"/>
          <w:b/>
          <w:sz w:val="28"/>
          <w:szCs w:val="28"/>
        </w:rPr>
      </w:pPr>
    </w:p>
    <w:p w:rsidR="00664AE7" w:rsidRPr="000D6F27" w:rsidRDefault="00664AE7" w:rsidP="000D6F27">
      <w:pPr>
        <w:ind w:left="142" w:right="-58" w:firstLine="1004"/>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Προσωπικών Εταιρειών, Ερμηνεία κατ’ άρθρον (άρθρ. 249-294 Ν 4072/2012), Επιμέλεια: Μιχ. Θεόδ. Μαρίνος, Καθηγητής Νομικής Σχολής ΔΠΘ, Γεώργιος Τριανταφυλλάκης, Καθηγητής Νομικής Σχολής ΔΠΘ, Νομική Βιβλιοθήκη, 2017</w:t>
      </w:r>
    </w:p>
    <w:p w:rsidR="00664AE7" w:rsidRPr="000D6F27" w:rsidRDefault="00664AE7" w:rsidP="000D6F27">
      <w:pPr>
        <w:ind w:left="142" w:right="-58" w:firstLine="720"/>
        <w:contextualSpacing/>
        <w:jc w:val="both"/>
        <w:rPr>
          <w:rFonts w:ascii="Comic Sans MS" w:hAnsi="Comic Sans MS" w:cstheme="minorHAnsi"/>
          <w:b/>
          <w:sz w:val="28"/>
          <w:szCs w:val="28"/>
        </w:rPr>
      </w:pPr>
    </w:p>
    <w:p w:rsidR="00677536" w:rsidRPr="000D6F27" w:rsidRDefault="0067753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Επιτομή Οικογενειακού Δικαίου, Κωνσταντίνος Δ. Παναγόπουλος, Εκδ.Νομ.Βιβλιοθήκη, Αθήνα, 2017</w:t>
      </w:r>
    </w:p>
    <w:p w:rsidR="00677536" w:rsidRPr="000D6F27" w:rsidRDefault="0067753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Ασφαλιστική Μεταρρύθμιση και Νομικά Επαγγέλματα, Ανδρέας Π.Κουτσόλαμπρος, Εκδ.Νομ.Βιβλιοθήκη, Αθήνα, 2017</w:t>
      </w:r>
    </w:p>
    <w:p w:rsidR="00677536" w:rsidRPr="000D6F27" w:rsidRDefault="0067753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Νέος Ασφαλιστικός Νόμος 4387/2016 ΕΦΚΑ-ΕΤΕΑΕΠ, Στέφανος Πετροπουλάκος, Εκδ.Νομ.Βιβλιοθήκη, 2017</w:t>
      </w:r>
    </w:p>
    <w:p w:rsidR="00677536" w:rsidRPr="000D6F27" w:rsidRDefault="0067753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κατ’ επάγγελμα δανεισμός των εργαζομένων, Δημήτρης Ζερδελής, Εκδ.Νομ.Βιβλιοθήκη, Αθήνα, 2017</w:t>
      </w:r>
    </w:p>
    <w:p w:rsidR="003522B4" w:rsidRPr="000D6F27" w:rsidRDefault="003522B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Δίκαιο-Συλλογικές εργασιακές σχέσεις, Ι.Κουκιάδης, Β΄Εκδ.Σάκκουλα, Αθήνα, 2017</w:t>
      </w:r>
    </w:p>
    <w:p w:rsidR="00DB44F4" w:rsidRPr="000D6F27" w:rsidRDefault="00DB44F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Επετειακός τόμος 30 χρόνια (1987 – 2017), Ε.Νο.Β.Ε., Εκδ.Σάκκουλα, Αθήνα, 201</w:t>
      </w:r>
      <w:r w:rsidR="00A75CC9" w:rsidRPr="000D6F27">
        <w:rPr>
          <w:rFonts w:ascii="Comic Sans MS" w:hAnsi="Comic Sans MS" w:cstheme="minorHAnsi"/>
          <w:b/>
          <w:sz w:val="28"/>
          <w:szCs w:val="28"/>
        </w:rPr>
        <w:t>7</w:t>
      </w:r>
    </w:p>
    <w:p w:rsidR="00807D6F" w:rsidRPr="000D6F27" w:rsidRDefault="00807D6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Η κατάσχεση εις χείρας τρίτου, 41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Ενώσεως Ελλήνων Δικονομολόγων Σύρος 8-11 Σεπτεμβριου 2016, Εκδ.Σάκκουλα, Αθήνα, 2017</w:t>
      </w:r>
    </w:p>
    <w:p w:rsidR="00807D6F" w:rsidRPr="000D6F27" w:rsidRDefault="00807D6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και δικαιοσύνη στη δίνη του Β</w:t>
      </w:r>
      <w:r w:rsidRPr="000D6F27">
        <w:rPr>
          <w:rFonts w:ascii="Comic Sans MS" w:hAnsi="Comic Sans MS" w:cstheme="minorHAnsi"/>
          <w:b/>
          <w:sz w:val="28"/>
          <w:szCs w:val="28"/>
          <w:lang w:val="en-US"/>
        </w:rPr>
        <w:t>rexit</w:t>
      </w:r>
      <w:r w:rsidRPr="000D6F27">
        <w:rPr>
          <w:rFonts w:ascii="Comic Sans MS" w:hAnsi="Comic Sans MS" w:cstheme="minorHAnsi"/>
          <w:b/>
          <w:sz w:val="28"/>
          <w:szCs w:val="28"/>
        </w:rPr>
        <w:t>, Αθανάσιος Δ.Παπαϊωάννου, Εκδ.Σάκκουλα, Αθήνα, 2017</w:t>
      </w:r>
    </w:p>
    <w:p w:rsidR="0070104D" w:rsidRPr="000D6F27" w:rsidRDefault="00E07FE9"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νομοθετικό σύστημα της Ευρωπαϊκής Ένωσης –οι κατηγορίες των πράξεων σε μετάβαση, Ιωσήφ Γ. Κτενίδης, Εκδ.Σάκκουλα, Αθήνα, 2017</w:t>
      </w:r>
    </w:p>
    <w:p w:rsidR="00CF7417" w:rsidRPr="000D6F27" w:rsidRDefault="00CF7417" w:rsidP="000D6F27">
      <w:pPr>
        <w:ind w:left="142" w:right="-58" w:firstLine="1004"/>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Εμπορικών Εταιριών (Μετά τους νόμους, ιδίως, 4308/2014, 4336/2015, 4403/2016, 4441/2016 και 4449/2017), Σπυρίδων Δ. Ψυχομάνης, Β΄ Έκδ. Σάκκουλα, Αθήνα, 2017</w:t>
      </w:r>
    </w:p>
    <w:p w:rsidR="0028632C" w:rsidRPr="000D6F27" w:rsidRDefault="0028632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Παραίτηση από δικαίωμα – Θεωρία και πρακτικές εφαρμογές, Γεώργιος – Αλέξανδρος Αθ.Γεωργιάδης, Εκδ.Σάκκουλα, </w:t>
      </w:r>
      <w:r w:rsidR="0070104D" w:rsidRPr="000D6F27">
        <w:rPr>
          <w:rFonts w:ascii="Comic Sans MS" w:hAnsi="Comic Sans MS" w:cstheme="minorHAnsi"/>
          <w:b/>
          <w:sz w:val="28"/>
          <w:szCs w:val="28"/>
        </w:rPr>
        <w:t xml:space="preserve">Αθήνα, </w:t>
      </w:r>
      <w:r w:rsidRPr="000D6F27">
        <w:rPr>
          <w:rFonts w:ascii="Comic Sans MS" w:hAnsi="Comic Sans MS" w:cstheme="minorHAnsi"/>
          <w:b/>
          <w:sz w:val="28"/>
          <w:szCs w:val="28"/>
        </w:rPr>
        <w:t>2017</w:t>
      </w:r>
    </w:p>
    <w:p w:rsidR="00AE3AB2" w:rsidRPr="000D6F27" w:rsidRDefault="00AE3AB2"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Τα μη πληρούντα τους όρους του νόμου αποδεικτικά μέσα-απόδειξη και αλήθεια στην πολιτική δίκη, Παναγής Α.Χριστοδούλου, Εκδ.Σάκκουλα, Αθήνα, 2017</w:t>
      </w:r>
    </w:p>
    <w:p w:rsidR="00243E55" w:rsidRPr="000D6F27" w:rsidRDefault="00243E55"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Διεθνές Δίκαιο, Γραμματικάκη-Αλεξίου/Παπασιώπη-Πασιά/Βασιλακάκης, Στ΄Έκδ.Σάκκουλα, Αθήνα, 2017</w:t>
      </w:r>
    </w:p>
    <w:p w:rsidR="006008F3" w:rsidRPr="000D6F27" w:rsidRDefault="006008F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Λογιστικής, Περάκης/Λιβαδά/Σωτηρόπουλος/Δρίτσας, Εκδ.Νομ.Βιβλιοθήκη, Αθήνα, 2017</w:t>
      </w:r>
    </w:p>
    <w:p w:rsidR="006008F3" w:rsidRPr="000D6F27" w:rsidRDefault="006008F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Ασφαλιστική Μεταρρύθμιση και Νομικά Επαγγέλματα, Ανδρέας Π.Κουτσόλαμπρος, Εκδ.Νομ.Βιβλιοθήκη, Αθήνα, 2017</w:t>
      </w:r>
    </w:p>
    <w:p w:rsidR="00AA7274" w:rsidRPr="000D6F27" w:rsidRDefault="00AA727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Ευάγγελος Εμμ. Περάκης,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Νομ.Βιβλιοθήκη, Αθήνα, 2017</w:t>
      </w:r>
    </w:p>
    <w:p w:rsidR="00010DF5" w:rsidRPr="000D6F27" w:rsidRDefault="00010DF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Εμβολιασμοί και προστασία της δημόσιας υγείας: Ιατρική, νομική και κοινωνική διάσταση, Μ.Καϊαφα-Γκμπάντι/Ε.Κουνουγέρη-Μανωλεδάκη/Ε.Συμεωνίδου-Καστανίδου, Εκδ.Σάκκουλα, Αθήνα, 2017</w:t>
      </w:r>
    </w:p>
    <w:p w:rsidR="00235F10" w:rsidRPr="000D6F27" w:rsidRDefault="00235F1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Ευρωπαϊκό Κληρονομητήριο, Μαρία Π. Μάγειρα,Εκδ.Αντ.Ν. Σάκκουλα, Αθήνα, 2017</w:t>
      </w:r>
    </w:p>
    <w:p w:rsidR="00235F10" w:rsidRPr="000D6F27" w:rsidRDefault="00235F10" w:rsidP="000D6F27">
      <w:pPr>
        <w:ind w:left="142" w:right="-58"/>
        <w:contextualSpacing/>
        <w:jc w:val="both"/>
        <w:rPr>
          <w:rFonts w:ascii="Comic Sans MS" w:hAnsi="Comic Sans MS" w:cstheme="minorHAnsi"/>
          <w:b/>
          <w:sz w:val="28"/>
          <w:szCs w:val="28"/>
        </w:rPr>
      </w:pPr>
    </w:p>
    <w:p w:rsidR="00E253D8" w:rsidRPr="000D6F27" w:rsidRDefault="00E253D8"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Ρυθμίσεις αφερεγγυότητας, Ιωάννης Κ. Ρόκας, Εκδ.Σάκκουλα, Αθήνα, 2017</w:t>
      </w:r>
    </w:p>
    <w:p w:rsidR="007D349B" w:rsidRPr="000D6F27" w:rsidRDefault="007D349B"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Ποινικού Κώδικα, Αριστοτέλης Χαραλαμπάκης, Εκδ.2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Νομ.Βιβλιοθήκη, Αθήνα, 2017</w:t>
      </w:r>
    </w:p>
    <w:p w:rsidR="00184CBA" w:rsidRPr="000D6F27" w:rsidRDefault="00184CB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Κτηματολογικού Δικαίου ΙΙ – Ζητήματα διόρθωσης αρχικών κτηματολογικών εγγραφών, Ιωάννης Κ. Ψαρομήλιγκος, Εκδ.Νομόραμα.ΝΤ, Αθήνα, 2017</w:t>
      </w:r>
    </w:p>
    <w:p w:rsidR="00166B7E" w:rsidRPr="000D6F27" w:rsidRDefault="00166B7E"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Δικονομικό Δίκαιο της Ευρωπαϊκής Ένωσης, Μανώλης Περάκης, Δικηγόρος, Δ.Ν., Πρόλογος: Βασίλειος Α. Χριστιανός, 2017, Νομική Βιβλιοθήκη</w:t>
      </w:r>
    </w:p>
    <w:p w:rsidR="00166B7E" w:rsidRPr="000D6F27" w:rsidRDefault="00166B7E"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Ελεγκτικό Συνέδριο και Τοπική Αυτοδιοίκηση, Επιμέλεια: Γεωργία Μαραγκού, Αντιπρόεδρος ΕλΣυν, 2017, Νομική Βιβλιοθήκη</w:t>
      </w:r>
    </w:p>
    <w:p w:rsidR="00002FEC" w:rsidRPr="000D6F27" w:rsidRDefault="00002FE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ΥΠΟΔΕΙΓΜΑΤΑ ΠΟΙΝΙΚΟΥ ΔΙΚΑΙΟΥ - 1ος ΤΟΜΟΣ, Προδικασία, Επιμέλεια: Λ. Μαργαρίτης, Συγγραφείς: Χ. Αθανασίου, Ν. Βασιλειάδης, Π. Βλαμάκης, Γ. Μπουρμάς, Νομική Βιβλιοθήκη 2017</w:t>
      </w:r>
    </w:p>
    <w:p w:rsidR="00002FEC" w:rsidRPr="000D6F27" w:rsidRDefault="00002FE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ΥΠΟΔΕΙΓΜΑΤΑ ΠΟΙΝΙΚΟΥ ΔΙΚΑΙΟΥ - 2ος ΤΟΜΟΣ, Διαδικασία στο ακροατήριο - Ένδικα μέσα - Εκτέλεση ποινών, Επιμέλεια: Λ. Μαργαρίτης, Συγγραφείς:</w:t>
      </w:r>
      <w:r w:rsidRPr="000D6F27">
        <w:rPr>
          <w:rFonts w:ascii="Comic Sans MS" w:hAnsi="Comic Sans MS" w:cstheme="minorHAnsi"/>
          <w:b/>
          <w:sz w:val="28"/>
          <w:szCs w:val="28"/>
        </w:rPr>
        <w:tab/>
        <w:t>Π. Βλαμάκης, Γ. Μπουρμάς, Μ. Παπαχρήστου, Β. Τέτοκας, Νομική Βιβλιοθήκη: 2017</w:t>
      </w:r>
    </w:p>
    <w:p w:rsidR="008A02CD" w:rsidRPr="000D6F27" w:rsidRDefault="008A02CD"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Κωνσταντίνος Ε. Γώγος, Αν. Καθηγητής Νομικής Σχολής Α.Π.Θ. Διαδικαστικά Σφάλματα και Ακύρωση των Διοικητικών Πράξεων, Νομική Βιβλιοθήκη, 2017</w:t>
      </w:r>
    </w:p>
    <w:p w:rsidR="00470143" w:rsidRPr="000D6F27" w:rsidRDefault="0047014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Ευάγγελος Ι. Μαργαρίτης, Δικηγόρος, ΔΝ, Η ΚΤΗΣΗ ΤΗΣ ΚΛΗΡΟΝΟΜΙΑΣ, Μια συμβολή στην ερμηνεία των άρθρων ΑΚ 1846 επ., Νομική Βιβλιοθήκη, 2017</w:t>
      </w:r>
    </w:p>
    <w:p w:rsidR="00E230D9" w:rsidRPr="000D6F27" w:rsidRDefault="00E230D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Ποινικό Δικονομικό Δίκαιο – Βασικές Έννοιες – Άγγελος Ι.Κωνσταντινίδης, Εκδ.Σάκκουλα, Αθήνα, 2017</w:t>
      </w:r>
    </w:p>
    <w:p w:rsidR="00E230D9" w:rsidRPr="000D6F27" w:rsidRDefault="00E230D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αρχή της διαθέσεως στην αναγκαστική εκτέλεση, Κωνσταντίνος Σ.Μπότσαρης, Εκδ.Σάκκουλα, Αθήνα, 2017</w:t>
      </w:r>
    </w:p>
    <w:p w:rsidR="00E230D9" w:rsidRPr="000D6F27" w:rsidRDefault="00E230D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Ευρωπαίος Συνταξιούχος, Άννα Π.Τσέτουρα, Εκδ.Σάκκουλα, Αθήνα, 2017</w:t>
      </w:r>
    </w:p>
    <w:p w:rsidR="00E230D9" w:rsidRPr="000D6F27" w:rsidRDefault="00E230D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άμυνα κατά της εκτέλεσης, Χρυσούλα Μ. Μιχαηλίδου, Εκδ.Σάκκουλα, Αθήνα, 2017</w:t>
      </w:r>
    </w:p>
    <w:p w:rsidR="00C82907" w:rsidRPr="000D6F27" w:rsidRDefault="009B378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Πτωχευτικό Δίκαιο, Σπύρ</w:t>
      </w:r>
      <w:r w:rsidR="009676C7" w:rsidRPr="000D6F27">
        <w:rPr>
          <w:rFonts w:ascii="Comic Sans MS" w:hAnsi="Comic Sans MS" w:cstheme="minorHAnsi"/>
          <w:b/>
          <w:sz w:val="28"/>
          <w:szCs w:val="28"/>
        </w:rPr>
        <w:t xml:space="preserve">ος Ψυχομάνης, Εκδόσεις Σάκκουλα, </w:t>
      </w:r>
      <w:r w:rsidRPr="000D6F27">
        <w:rPr>
          <w:rFonts w:ascii="Comic Sans MS" w:hAnsi="Comic Sans MS" w:cstheme="minorHAnsi"/>
          <w:b/>
          <w:sz w:val="28"/>
          <w:szCs w:val="28"/>
        </w:rPr>
        <w:t>2017, Ζ’έκδοση</w:t>
      </w:r>
    </w:p>
    <w:p w:rsidR="001460C5" w:rsidRPr="000D6F27" w:rsidRDefault="001460C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αναίρεση κατά τον ΚΠολΔ, Κ.Φ.Καλαβρός, Γ΄ Εκδ. Σάκκουλα, Αθήνα, 2017</w:t>
      </w:r>
    </w:p>
    <w:p w:rsidR="00B345D0" w:rsidRPr="000D6F27" w:rsidRDefault="00B345D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Πνευματικά Δικαιώματα μετά το θάνατο του δημιουργού- ειδικά θέματα κληρονομικού, ιδιωτικού διεθνούς δικαίου και ανταγωνισμού, Κωνσταντίνος Ν.Χριστοδούλου, Εκδ.Νομ.Βιβλιοθήκη, Αθήνα, 2017</w:t>
      </w:r>
    </w:p>
    <w:p w:rsidR="00B345D0" w:rsidRPr="000D6F27" w:rsidRDefault="00B345D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Δικαιοδοσία και Αρμοδιότητα Διοικητικών Δικαστηρίων, Παρασκευάς Μαρινάκης, Εκδ.Νομ.Βιβλιοθήκη, Αθήνα, 2017</w:t>
      </w:r>
    </w:p>
    <w:p w:rsidR="00B345D0" w:rsidRPr="000D6F27" w:rsidRDefault="00B345D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και Αιτήσεις ΙΚΕ, ΕΠΕ, ΠΡΟΣΩΠΙΚΩΝ ΕΤΑΙΡΙΩΝ, Παύλος Μασούρος, Εκδ.Νομ.Βιβλιοθήκη, Αθήνα, 2017</w:t>
      </w:r>
    </w:p>
    <w:p w:rsidR="0082178E" w:rsidRPr="000D6F27" w:rsidRDefault="0082178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Σύμβαση εκτέλεσης δημοσίου έργου, Νόμοι 3669/2008, 4070/2012 και 4412/2016, ερμηνεία και νομολογία κατ’ άρθρο, Χρήστος Μητκίδης, Νομικός Σύμβουλος του Κράτους, 2017, Νομική Βιβλιοθήκη</w:t>
      </w:r>
    </w:p>
    <w:p w:rsidR="00575879" w:rsidRPr="000D6F27" w:rsidRDefault="0057587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Αναγκαστική Εκτέλση, Μετά τον Ν 4335/2015, Αναλυτική κατ’ άρθρο ερμηνεία – νομολογία, Πρακτική των πλειστηριασμών, Αθήνα, 2017, Τάσος Α. Αθανασόπουλος, με πρόλογο του Αντιπροέδρου του Αρείου Πάγου Δημητρίου Κράνη</w:t>
      </w:r>
    </w:p>
    <w:p w:rsidR="00575879" w:rsidRPr="000D6F27" w:rsidRDefault="00575879" w:rsidP="000D6F27">
      <w:pPr>
        <w:ind w:left="142" w:right="-58" w:firstLine="426"/>
        <w:contextualSpacing/>
        <w:jc w:val="both"/>
        <w:rPr>
          <w:rFonts w:ascii="Comic Sans MS" w:hAnsi="Comic Sans MS" w:cstheme="minorHAnsi"/>
          <w:b/>
          <w:sz w:val="28"/>
          <w:szCs w:val="28"/>
        </w:rPr>
      </w:pPr>
    </w:p>
    <w:p w:rsidR="007266E1" w:rsidRPr="000D6F27" w:rsidRDefault="007266E1" w:rsidP="000D6F27">
      <w:pPr>
        <w:ind w:left="142" w:right="-58" w:firstLine="142"/>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E</w:t>
      </w:r>
      <w:r w:rsidRPr="000D6F27">
        <w:rPr>
          <w:rFonts w:ascii="Comic Sans MS" w:hAnsi="Comic Sans MS" w:cstheme="minorHAnsi"/>
          <w:b/>
          <w:sz w:val="28"/>
          <w:szCs w:val="28"/>
        </w:rPr>
        <w:t>υρωπαϊκή σύμβαση δικαιωμάτων του ανθρώπου, Διεύθυνση Έκδοσης: Λίνος - Αλέξανδρος Σισιλιάνος, Πρόεδρος Τμήματος του ΕΔΔΑ, Καθηγητής Νομικής Σχολής ΕΚΠΑ, Ερμηνεία κατ’ άρθρο, Δικαιώματα – Παραδεκτό – Δίκαιη Ικανοποίηση – Εκτέλεση, Πρόλογος: Χρήστος Λ. Ροζάκης, Αθήνα, 2017,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w:t>
      </w:r>
    </w:p>
    <w:p w:rsidR="007266E1" w:rsidRPr="000D6F27" w:rsidRDefault="007266E1" w:rsidP="000D6F27">
      <w:pPr>
        <w:ind w:left="142" w:right="-58" w:firstLine="426"/>
        <w:contextualSpacing/>
        <w:jc w:val="both"/>
        <w:rPr>
          <w:rFonts w:ascii="Comic Sans MS" w:hAnsi="Comic Sans MS" w:cstheme="minorHAnsi"/>
          <w:b/>
          <w:sz w:val="28"/>
          <w:szCs w:val="28"/>
        </w:rPr>
      </w:pPr>
    </w:p>
    <w:p w:rsidR="00BF7E65" w:rsidRPr="000D6F27" w:rsidRDefault="00BF7E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Εφετείο, Εφαρμογές Διοκητικού Ουσιαστικού και Δικονομικού Δικαίου, Επιμέλεια: Χαράλαμπος Χρυσανθάκης, καθηγητής Πανεπιστημίου Αθηνών,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2017</w:t>
      </w:r>
    </w:p>
    <w:p w:rsidR="00591F6A" w:rsidRPr="000D6F27" w:rsidRDefault="00591F6A"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Η συμμετοχή του τρίτου στη διοικητική δίκη, παρέμβαση – τριτανακοπή, Νομική Βιβλιοθήκη, 2017, Ευαγγελία Παυλίδου, Δ.Ν.,Πρωτοδίκης Δ.Δ.</w:t>
      </w:r>
    </w:p>
    <w:p w:rsidR="00450605" w:rsidRPr="000D6F27" w:rsidRDefault="009676C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Αναγκαστική Εκτέλση, Μετά τον Ν 4335/2015 και τους Ν 4472 και 4475/2017 για τους ηλεκτρονικούς πλειστηριασμούς, Συνεργάτες έργου: Μαρία Γεωργιάδου, Ευαγγελία Μπαλογιάννη, Παντελεήμων Ρεντούλης, Επιστημονική Επιμέλεια: Ιωάννης Τέντες, ε.τ. Εισαγγελέας του Αρείου Πάγου, Νομική Βιβλιοθήκη, 2017</w:t>
      </w:r>
    </w:p>
    <w:p w:rsidR="00A87DFA" w:rsidRPr="000D6F27" w:rsidRDefault="00A87DF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λιμένων, Τεχνικές Εφαρμογές Διοικητικού Δικαίου για Δικηγόρους &amp; Μηχανικούς, Νομική Βιβλιοθήκη 2017</w:t>
      </w:r>
    </w:p>
    <w:p w:rsidR="00917369" w:rsidRPr="000D6F27" w:rsidRDefault="0091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πρόσωπο και η οικογένεια στο δίκαιο και την κοινωνία-</w:t>
      </w:r>
      <w:r w:rsidRPr="000D6F27">
        <w:rPr>
          <w:rFonts w:ascii="Comic Sans MS" w:hAnsi="Comic Sans MS" w:cstheme="minorHAnsi"/>
          <w:b/>
          <w:sz w:val="28"/>
          <w:szCs w:val="28"/>
          <w:lang w:val="en-US"/>
        </w:rPr>
        <w:t>Lapersonneetlafamilledansledroitetdanslasociete</w:t>
      </w:r>
      <w:r w:rsidRPr="000D6F27">
        <w:rPr>
          <w:rFonts w:ascii="Comic Sans MS" w:hAnsi="Comic Sans MS" w:cstheme="minorHAnsi"/>
          <w:b/>
          <w:sz w:val="28"/>
          <w:szCs w:val="28"/>
        </w:rPr>
        <w:t>, Διεθνής Επιτροπή Προσωπικής Καταστάσεως-Ελληνικό τμήμα, 2017, Εκδόσεις Σάκκουλα Αθήνα-Θεσσαλονίκη</w:t>
      </w:r>
    </w:p>
    <w:p w:rsidR="000956C3" w:rsidRPr="000D6F27" w:rsidRDefault="000956C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προστασία του απορρήτου, Συστηματική ερμηνεία Άρθρων 370-371 ΠΚ Παναγιώτης Φιλόπουλος, 2015, Εκδόσεις Σάκκουλα Αθήνα-Θεσσλονίκη</w:t>
      </w:r>
    </w:p>
    <w:p w:rsidR="00C82907" w:rsidRPr="000D6F27" w:rsidRDefault="00C829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Δημοσιεύματα ΕΠολδ, Η σύγχρονη φυσιογνωμία της συζητητικής αρχής, Εκδόσεις Σάκκουλας Αθήνα-Θεσσαλονίκη, 2017</w:t>
      </w:r>
    </w:p>
    <w:p w:rsidR="00656A06" w:rsidRPr="000D6F27" w:rsidRDefault="00656A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νέος Ασφαλιστικός Νόμος 4387/2016 ΕΦΚΑ – ΕΤΕΑΕΠ, ενημέρωση μέχρι τον Ν 4472/2017, Εισαγωγικές Παρατηρήσεις, Ν 4387/2016, Πίνακες - παραδείγματα, Εφαρμοστικές Αποφάσεις – Εγκύκλιοι, Αποσπάσματα αιτιολογικής έκθεσης κατ’ άρθρο, Επιμέλεια: Στέφανος Πετροπουλάκος, Δικαστικός Πληρεξούσιος Α΄ ΝΣΚ, ΜΔΕ, Νομική Βιβλιοθήκη, 2017</w:t>
      </w:r>
    </w:p>
    <w:p w:rsidR="00656A06" w:rsidRPr="000D6F27" w:rsidRDefault="0029307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και Δικανική κρίση – μια φιλοσοφική αναθεώρηση της μεθοδολογίας του δικαίου, Παύλος Σούρλας, Πανεπιστημιακές εκδόσεις Κρήτης Φιλοσοφία, Ηράκλειο , 2017</w:t>
      </w:r>
    </w:p>
    <w:p w:rsidR="001E2365" w:rsidRPr="000D6F27" w:rsidRDefault="00C829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Δημοσιεύματα ΕΠολδ, Η αναστολή εκτελέσεως για ικανοποίηση χρηματικών απαιτήσεων μετά το ν. 4335/2015, Εκδόσεις Σάκκουλας Αθήνα-Θεσσαλονίκη, 2017</w:t>
      </w:r>
    </w:p>
    <w:p w:rsidR="00C82907" w:rsidRPr="000D6F27" w:rsidRDefault="00C82907" w:rsidP="000D6F27">
      <w:pPr>
        <w:ind w:left="142" w:right="-58" w:firstLine="426"/>
        <w:contextualSpacing/>
        <w:jc w:val="both"/>
        <w:rPr>
          <w:rFonts w:ascii="Comic Sans MS" w:hAnsi="Comic Sans MS" w:cstheme="minorHAnsi"/>
          <w:b/>
          <w:sz w:val="28"/>
          <w:szCs w:val="28"/>
        </w:rPr>
      </w:pPr>
    </w:p>
    <w:p w:rsidR="001E2365" w:rsidRPr="000D6F27" w:rsidRDefault="001E23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Βασικοί Εργατικοί Νόμοι, Κώστας Παπαδημητρίου, Νομική Βιβλιοθήκη 2017</w:t>
      </w:r>
    </w:p>
    <w:p w:rsidR="00676297" w:rsidRPr="000D6F27" w:rsidRDefault="00676297" w:rsidP="000D6F27">
      <w:pPr>
        <w:ind w:left="142" w:right="-58" w:firstLine="426"/>
        <w:contextualSpacing/>
        <w:jc w:val="both"/>
        <w:rPr>
          <w:rFonts w:ascii="Comic Sans MS" w:hAnsi="Comic Sans MS" w:cstheme="minorHAnsi"/>
          <w:b/>
          <w:sz w:val="28"/>
          <w:szCs w:val="28"/>
          <w:u w:val="single"/>
        </w:rPr>
      </w:pPr>
    </w:p>
    <w:p w:rsidR="00676297" w:rsidRPr="000D6F27" w:rsidRDefault="0067629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Κανόνες </w:t>
      </w:r>
      <w:r w:rsidRPr="000D6F27">
        <w:rPr>
          <w:rFonts w:ascii="Comic Sans MS" w:hAnsi="Comic Sans MS" w:cstheme="minorHAnsi"/>
          <w:b/>
          <w:sz w:val="28"/>
          <w:szCs w:val="28"/>
          <w:lang w:val="en-US"/>
        </w:rPr>
        <w:t>softlaw</w:t>
      </w:r>
      <w:r w:rsidRPr="000D6F27">
        <w:rPr>
          <w:rFonts w:ascii="Comic Sans MS" w:hAnsi="Comic Sans MS" w:cstheme="minorHAnsi"/>
          <w:b/>
          <w:sz w:val="28"/>
          <w:szCs w:val="28"/>
        </w:rPr>
        <w:t xml:space="preserve"> στο Διοικητικό Δίκαιο, Ευγενία Πρεβεδούρου, Εκδόσεις      Σάκκουλα, 2017</w:t>
      </w:r>
    </w:p>
    <w:p w:rsidR="00D8590D" w:rsidRPr="000D6F27" w:rsidRDefault="00D8590D"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Η αγωγή κατά τον Κώδικα Διοικητικής Δικονομίας, Ιωάννης Ν. Κατράς, Εκδ.Αντ.Ν. Σάκκουλα, Αθήνα, 2017</w:t>
      </w:r>
    </w:p>
    <w:p w:rsidR="00692B31" w:rsidRPr="000D6F27" w:rsidRDefault="00692B3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K</w:t>
      </w:r>
      <w:r w:rsidRPr="000D6F27">
        <w:rPr>
          <w:rFonts w:ascii="Comic Sans MS" w:hAnsi="Comic Sans MS" w:cstheme="minorHAnsi"/>
          <w:b/>
          <w:sz w:val="28"/>
          <w:szCs w:val="28"/>
        </w:rPr>
        <w:t>ώδικας Κτηματολογίου, «Κωδικοποίηση» νομοθεσίας για το Εθνικό Κτηματολόγιο &amp; τον Κτηματολογικό Κανονισμό Δωδεκανήσου, Γεώργιος Ν. Διαμαντόπουλος, Βιβλιοθήκη Δικαίου Κτηματολογίου, Εκδόσεις Σάκκουλα</w:t>
      </w:r>
      <w:r w:rsidR="00676297" w:rsidRPr="000D6F27">
        <w:rPr>
          <w:rFonts w:ascii="Comic Sans MS" w:hAnsi="Comic Sans MS" w:cstheme="minorHAnsi"/>
          <w:b/>
          <w:sz w:val="28"/>
          <w:szCs w:val="28"/>
        </w:rPr>
        <w:t>, 2017</w:t>
      </w:r>
    </w:p>
    <w:p w:rsidR="0068376E" w:rsidRPr="000D6F27" w:rsidRDefault="00692B3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Χρησικτησία και Εθνικό Κτηματολόγιο, Γεώργιος Ν. Διαμαντόπουλος, Βιβλιοθήκη Δικαίου Κτηματολογίου, Εκδόσεις Σάκκουλα</w:t>
      </w:r>
      <w:r w:rsidR="00676297" w:rsidRPr="000D6F27">
        <w:rPr>
          <w:rFonts w:ascii="Comic Sans MS" w:hAnsi="Comic Sans MS" w:cstheme="minorHAnsi"/>
          <w:b/>
          <w:sz w:val="28"/>
          <w:szCs w:val="28"/>
        </w:rPr>
        <w:t>, 2017</w:t>
      </w:r>
    </w:p>
    <w:p w:rsidR="0068376E" w:rsidRPr="000D6F27" w:rsidRDefault="004D55B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Γεώργιος Α. Γιαννούλης, </w:t>
      </w:r>
      <w:r w:rsidR="0068376E" w:rsidRPr="000D6F27">
        <w:rPr>
          <w:rFonts w:ascii="Comic Sans MS" w:hAnsi="Comic Sans MS" w:cstheme="minorHAnsi"/>
          <w:b/>
          <w:sz w:val="28"/>
          <w:szCs w:val="28"/>
        </w:rPr>
        <w:t>Η επικινδυνότητα του δράστη και η εκτίμηση των κινδύνων από δικαιοκρατικής σκοπιάς, Π.Ν. Σάκκουλας</w:t>
      </w:r>
      <w:r w:rsidRPr="000D6F27">
        <w:rPr>
          <w:rFonts w:ascii="Comic Sans MS" w:hAnsi="Comic Sans MS" w:cstheme="minorHAnsi"/>
          <w:b/>
          <w:sz w:val="28"/>
          <w:szCs w:val="28"/>
        </w:rPr>
        <w:t>, 2017</w:t>
      </w:r>
    </w:p>
    <w:p w:rsidR="00184BD6" w:rsidRPr="000D6F27" w:rsidRDefault="0068376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Νικόλαος Κ. Ανδρουλάκης, Η ζήτηση και η εύρεση της αλήθειας στην Ποινική δίκη, Π.Ν. Σάκκουλας</w:t>
      </w:r>
      <w:r w:rsidR="004D55B9" w:rsidRPr="000D6F27">
        <w:rPr>
          <w:rFonts w:ascii="Comic Sans MS" w:hAnsi="Comic Sans MS" w:cstheme="minorHAnsi"/>
          <w:b/>
          <w:sz w:val="28"/>
          <w:szCs w:val="28"/>
        </w:rPr>
        <w:t>, 2017</w:t>
      </w:r>
    </w:p>
    <w:p w:rsidR="00F826E4" w:rsidRPr="000D6F27" w:rsidRDefault="00F826E4" w:rsidP="000D6F27">
      <w:pPr>
        <w:ind w:left="142" w:right="-58"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Εμμανουήλ Δ. Μεταξάκης, Δ. Ν., Δικηγόρος, Μπίτκοϊν (</w:t>
      </w:r>
      <w:r w:rsidRPr="000D6F27">
        <w:rPr>
          <w:rFonts w:ascii="Comic Sans MS" w:hAnsi="Comic Sans MS" w:cstheme="minorHAnsi"/>
          <w:b/>
          <w:sz w:val="28"/>
          <w:szCs w:val="28"/>
          <w:lang w:val="en-US"/>
        </w:rPr>
        <w:t>bitcoin</w:t>
      </w:r>
      <w:r w:rsidRPr="000D6F27">
        <w:rPr>
          <w:rFonts w:ascii="Comic Sans MS" w:hAnsi="Comic Sans MS" w:cstheme="minorHAnsi"/>
          <w:b/>
          <w:sz w:val="28"/>
          <w:szCs w:val="28"/>
        </w:rPr>
        <w:t>), κρυπτοχρήμα και κυβερνοέγκλημα, εκδόσεις Αντ. Ν. Σάκκουλα Ε.Ε., 2017</w:t>
      </w:r>
    </w:p>
    <w:p w:rsidR="00287C10" w:rsidRPr="000D6F27" w:rsidRDefault="00287C10"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Νικόλαος Πανταζής, Πρόεδρος Πρωτοδικών ΔΔ, ΕΙΔΙΚΟ ΠΕΙΘΑΡΧΙΚΟ ΔΙΚΑΙΟ, Αιρετοί, Μέλη ΔΕΠ ΑΕΙ – ΤΕΙ, Διπλωματικοί Υπάλληλοι, Δικαστικοί Λειτουργοί, Δικηγόροι, Ιατροί, Προσωπικό Ενόπλων Δυνάμεων και Σωμάτων Ασφαλείας, Διαγράμματα, Ερμηνεία, Νομολογία, Σχετικές Διατάξεις, Νομική Βιβλιοθήκη, 2017</w:t>
      </w:r>
    </w:p>
    <w:p w:rsidR="007722E2" w:rsidRPr="000D6F27" w:rsidRDefault="003C3FE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ΤΟ ΕΝΝΟΜΟ ΣΥΜΦΕΡΟΝ ΣΤΗ ΔΙΚΗ ΕΝΩΠΙΟΝ ΤΟΥ ΣΥΜΒΟΥΛΙΟΥ ΤΗΣ ΕΠΙΚΡΑΤΕΙΑΣ, Δημήτριος Θ. Πυργάκης, Πάρεδρος Συμβουλίου της Επικρατείας, Χαρακτηριστικά, Προϋποθέσεις, Δικονομική μεταχείριση, Νομική Βιβλιοθήκη, 2017</w:t>
      </w:r>
    </w:p>
    <w:p w:rsidR="007722E2" w:rsidRPr="000D6F27" w:rsidRDefault="007722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Καταθέτοντας μία προσφυγή στο ΕΔΔΑ, Η διαδικασία με βάση την ΕΣΔΑ: Πρακτικός Οδηγός, Λίνος – Αλέξανδρος Σισιλιάνος, Πρόεδρος Τμήματος του ΕΔΔΑ, Καθηγητής Νομικής Σχολής ΕΚΠΑ, Μαρία – Ανδριανή Κωστοπούλου, Δικηγόρος παρ’ ΑρείωΠάγω, ΜΔΕ </w:t>
      </w:r>
      <w:r w:rsidRPr="000D6F27">
        <w:rPr>
          <w:rFonts w:ascii="Comic Sans MS" w:hAnsi="Comic Sans MS" w:cstheme="minorHAnsi"/>
          <w:b/>
          <w:sz w:val="28"/>
          <w:szCs w:val="28"/>
          <w:lang w:val="en-US"/>
        </w:rPr>
        <w:t>mult</w:t>
      </w:r>
      <w:r w:rsidRPr="000D6F27">
        <w:rPr>
          <w:rFonts w:ascii="Comic Sans MS" w:hAnsi="Comic Sans MS" w:cstheme="minorHAnsi"/>
          <w:b/>
          <w:sz w:val="28"/>
          <w:szCs w:val="28"/>
        </w:rPr>
        <w:t xml:space="preserve"> (ΕΚΠΑ), Μ2 Πανεπιστημίου Στρασβούργου, 2017, Νομική Βιβλιοθήκη</w:t>
      </w:r>
    </w:p>
    <w:p w:rsidR="00321B2E" w:rsidRPr="000D6F27" w:rsidRDefault="00321B2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Θεόδωρος Τσιάτσιος, Δικηγόρος, Δίκαιο Αλλοδαπών. Κατ’ άρθρο ερμηνεία υπό το πρίσμα του Κώδικα Μετανάστευσης Και Κοινωνικής Ένταξης (Ν. 4251/2014), όπως ισχύει, Εκδόσεις Σάκκουλα 2017, Β’ Έκδοση.</w:t>
      </w:r>
    </w:p>
    <w:p w:rsidR="002904A1" w:rsidRPr="000D6F27" w:rsidRDefault="002904A1"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Σύμβαση Διανομής Καυσίμων και Δίκτυο Διανομής Καυσίμων (Σύμβαση Πρατηρίου), Π.Ν. Σάκκουλας, Χάρις Ε. Σκαλίδη, 2017. </w:t>
      </w:r>
    </w:p>
    <w:p w:rsidR="00024B66" w:rsidRPr="000D6F27" w:rsidRDefault="00024B66" w:rsidP="000D6F27">
      <w:pPr>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Όπλα, Ειδικοί Ποινικοί Νόμοι, Ελένη Καστανίδου, ΜΔ, Πρωτοδίκης Δ.Δ., Βάγια Πολυζωϊδου, ΔΝ, Λέκτορας Ποινικού Δικαίου Πανεπιστημίου Λευκωσίας, Διεύθυνση σειράς: Μ Καϊάφα – Γκμπάντι, Καθηγήτρια ΑΠΘ, Ε. Συμεωνίδου – Καστανίδου, Καθηγήτρια ΑΠΘ, 2 η έκδοση, Νομική Βιβλιοθήκη, 2017</w:t>
      </w:r>
    </w:p>
    <w:p w:rsidR="007A74C4" w:rsidRPr="000D6F27" w:rsidRDefault="006273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 αυτοτελείς ισχυρισμοί στην ποινική δίκη, Κωνσταντίνος Ε. Χατζηιωάννου, Δικηγόρος, ΔΝ, τρόποι προβολής κατά την νομολογία του ΑΠ, Συμβατότητα με την αιτιολογία των αποφάσεων, Δικονομική μεταχείριση σε επίπεδο αναιρετικού ελέγχου, Πρόλογος: Παναγιώτης Μπρακουμάτσος, Εισαγγελέας Εφετών, Νομική Βιβλιοθήκη, 2017. </w:t>
      </w:r>
    </w:p>
    <w:p w:rsidR="007A74C4" w:rsidRPr="000D6F27" w:rsidRDefault="007A74C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Γεωργιάδης. Η ευθύνη του εγγυητή και ο παρεπόμενος χαρακτήρας της, 2017, εκδόσεις Π.Ν. Σάκκουλας</w:t>
      </w:r>
    </w:p>
    <w:p w:rsidR="00F91B80" w:rsidRPr="000D6F27" w:rsidRDefault="00F91B8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Χαρούλα Απαλαγάκη, Εφαρμογές Πολιτικής Δικονομίας</w:t>
      </w:r>
      <w:r w:rsidR="004E6C19" w:rsidRPr="000D6F27">
        <w:rPr>
          <w:rFonts w:ascii="Comic Sans MS" w:hAnsi="Comic Sans MS" w:cstheme="minorHAnsi"/>
          <w:b/>
          <w:sz w:val="28"/>
          <w:szCs w:val="28"/>
        </w:rPr>
        <w:t xml:space="preserve"> μετά τον Ν 4335/2015</w:t>
      </w:r>
      <w:r w:rsidRPr="000D6F27">
        <w:rPr>
          <w:rFonts w:ascii="Comic Sans MS" w:hAnsi="Comic Sans MS" w:cstheme="minorHAnsi"/>
          <w:b/>
          <w:sz w:val="28"/>
          <w:szCs w:val="28"/>
        </w:rPr>
        <w:t>, 2017, Νομική Βιβλιοθήκη</w:t>
      </w:r>
    </w:p>
    <w:p w:rsidR="00F91B80" w:rsidRPr="000D6F27" w:rsidRDefault="00763DF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επώνυμο του τέκνου στο ελληνικό δίκαιο, Νάταλη – Χριστίνα Π. Σαμαρά, Δικαστική Πληρεξουσία Α΄ΝΣΚ, ΔΝ, 2017, Νομική Βιβλιοθήκη</w:t>
      </w:r>
    </w:p>
    <w:p w:rsidR="00F81798" w:rsidRPr="000D6F27" w:rsidRDefault="00F8179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Ακύρωση και ανυπαρξία Διαιτητικών Αποφάσεων – κατά τον ΚΠολΔ και τον ν.2735/1999, Κωνσταντίνος Φ.Καλαβρός, Εκδ.Σάκκουλα, Αθήνα, 2017</w:t>
      </w:r>
    </w:p>
    <w:p w:rsidR="007A74C4" w:rsidRPr="000D6F27" w:rsidRDefault="000832F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Αναγκαστικής Εκτελέσεως – Γενικό Μέρος , Πελαγία Γέσιου-Φαλτσή, Β΄ Μέρος, Εκδ.Σάκκουλα, Αθήνα, 2017</w:t>
      </w:r>
    </w:p>
    <w:p w:rsidR="00E96DDC" w:rsidRPr="000D6F27" w:rsidRDefault="00E96DD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ΠΡΟΘΕΣΜΙΕΣ, Αγγελική Σ. Δανηλάτου, κατά τον Κώδικα Πολιτικής Δικονομίας, Ερμηνεία – Νομολογία – Διαγράμματα ελέγχου ενεργειών, μετά τους Ν 4335/2015 και 441/2016, Νομική Βιβλιοθήκη, 2017</w:t>
      </w:r>
    </w:p>
    <w:p w:rsidR="008174E0" w:rsidRPr="000D6F27" w:rsidRDefault="008174E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Ιωάννης Β. Σκανδάλης, Χρόνος Εργασίας, Η οριοθέτησή του στο σύγχρονο εργατικό δίκαιο, 2017, Π.Ν. Σάκκουλας</w:t>
      </w:r>
    </w:p>
    <w:p w:rsidR="00AF3299" w:rsidRPr="000D6F27" w:rsidRDefault="00AF32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εισοδήματος – φυσικών και νομικών προσώπων – ανάλυση – ερμηνεία, Δημήτρης Σταματόπουλος/Αντώνης Καραβοκύρης, Α΄ - Β΄Τόμος, Εκδ.</w:t>
      </w:r>
      <w:r w:rsidRPr="000D6F27">
        <w:rPr>
          <w:rFonts w:ascii="Comic Sans MS" w:hAnsi="Comic Sans MS" w:cstheme="minorHAnsi"/>
          <w:b/>
          <w:sz w:val="28"/>
          <w:szCs w:val="28"/>
          <w:lang w:val="en-US"/>
        </w:rPr>
        <w:t>Forin</w:t>
      </w:r>
      <w:r w:rsidRPr="000D6F27">
        <w:rPr>
          <w:rFonts w:ascii="Comic Sans MS" w:hAnsi="Comic Sans MS" w:cstheme="minorHAnsi"/>
          <w:b/>
          <w:sz w:val="28"/>
          <w:szCs w:val="28"/>
        </w:rPr>
        <w:t>-Σταματόπουλος, Αθήνα, 2017</w:t>
      </w:r>
    </w:p>
    <w:p w:rsidR="005F03C8" w:rsidRPr="000D6F27" w:rsidRDefault="005F03C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Ποινικών Κυρώσεων, Μ.Καϊάφα-Γκμπάντι- Ν.Μπιτζιλέκης – Ε.Συμεωνίδου-Καστανίδου,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2017</w:t>
      </w:r>
    </w:p>
    <w:p w:rsidR="001B6661" w:rsidRPr="000D6F27" w:rsidRDefault="001B6661" w:rsidP="000D6F27">
      <w:pPr>
        <w:ind w:left="142" w:right="-58" w:firstLine="567"/>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ΠαρούλαΝάσκου-Περράκη, Γιάννης Παπαγεωργίου, Χρήστος Μπαξεβάνης, Πρόσφυγες και αιτούντες άσυλο, Παγκόσμια, Ευρωπαϊκή και Εθνική Διάσταση, Η σύμβαση της Γενεύης για τη νομική κατάσταση των προσφύγων, Η Ευρωπαϊκή Ένωση και το Άσυλο, Το Ελληνικό Σύστημα Ασύλου, Διαγράμματα – Υποδείγματα, εκδόσεις Σάκκουλα, 2017</w:t>
      </w:r>
    </w:p>
    <w:p w:rsidR="00C26B06" w:rsidRPr="000D6F27" w:rsidRDefault="00C26B06" w:rsidP="000D6F27">
      <w:pPr>
        <w:ind w:left="142" w:right="-58" w:firstLine="567"/>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Αδάμ Χ. Παπαδαμάκης, Ποινική Δικονομία, Θεωρία – Πράξη – Νομολογία, 7</w:t>
      </w:r>
      <w:r w:rsidRPr="000D6F27">
        <w:rPr>
          <w:rFonts w:ascii="Comic Sans MS" w:eastAsia="Calibri" w:hAnsi="Comic Sans MS" w:cstheme="minorHAnsi"/>
          <w:b/>
          <w:sz w:val="28"/>
          <w:szCs w:val="28"/>
          <w:vertAlign w:val="superscript"/>
        </w:rPr>
        <w:t>η</w:t>
      </w:r>
      <w:r w:rsidRPr="000D6F27">
        <w:rPr>
          <w:rFonts w:ascii="Comic Sans MS" w:eastAsia="Calibri" w:hAnsi="Comic Sans MS" w:cstheme="minorHAnsi"/>
          <w:b/>
          <w:sz w:val="28"/>
          <w:szCs w:val="28"/>
        </w:rPr>
        <w:t xml:space="preserve"> έκδοση, εκδόσεις Σάκκουλα, 2017</w:t>
      </w:r>
    </w:p>
    <w:p w:rsidR="00806870" w:rsidRPr="000D6F27" w:rsidRDefault="0080687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Δημοσθένης Δ. Λέντζης, Ελεύθερη Κυκλοφορία ευρωπαίων πολιτών και εθνικά συμφέροντα κρατών-μελών, Οι εύθραστοι συμβιβασμοί της Οδηγίας 2004/38, πρόλογος Παναγιώτη Κανελλόπουλου, Ομότ. Καθηγητή Πανεπιστημίου Πειραιώς, εκδόσεις Σάκκουλα</w:t>
      </w:r>
      <w:r w:rsidR="00B07253" w:rsidRPr="000D6F27">
        <w:rPr>
          <w:rFonts w:ascii="Comic Sans MS" w:hAnsi="Comic Sans MS" w:cstheme="minorHAnsi"/>
          <w:b/>
          <w:sz w:val="28"/>
          <w:szCs w:val="28"/>
        </w:rPr>
        <w:t xml:space="preserve"> 2017</w:t>
      </w:r>
      <w:r w:rsidRPr="000D6F27">
        <w:rPr>
          <w:rFonts w:ascii="Comic Sans MS" w:hAnsi="Comic Sans MS" w:cstheme="minorHAnsi"/>
          <w:b/>
          <w:sz w:val="28"/>
          <w:szCs w:val="28"/>
        </w:rPr>
        <w:t>, δωρεά του συγγραφέα, 31.3.2017</w:t>
      </w:r>
    </w:p>
    <w:p w:rsidR="00B27A3E" w:rsidRPr="000D6F27" w:rsidRDefault="00B27A3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Δάση, Δασικοί χάρτες, Δασολόγιο και Κτηματολογίο – θεωρητική – νομολογιακή- συμβολαιογραφική προσέγγιση, Γεώργιος Ν. Διαμαντόπουλος, Εκδ.Σάκκουλα, Αθήνα, 2017</w:t>
      </w:r>
    </w:p>
    <w:p w:rsidR="00B27A3E" w:rsidRPr="000D6F27" w:rsidRDefault="00B27A3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των Δασών υπό το πρίσμα του Κτηματολογικού Δικαίου, Δημήτριος Η. Παπαστερίου, Εκδ.Σάκκουλα, Αθήνα, 2017</w:t>
      </w:r>
    </w:p>
    <w:p w:rsidR="009107A4" w:rsidRPr="000D6F27" w:rsidRDefault="009107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Καταχρηστική φοροαποφυγή στην άμεση φορολογία, Βαρβάρα Γ.Γεωργάκη, Εκδ.Νομ.Βιβλιοθήκη, Αθήνα, 2017</w:t>
      </w:r>
    </w:p>
    <w:p w:rsidR="009107A4" w:rsidRPr="000D6F27" w:rsidRDefault="009107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δικαιοδοσία του διεθνούς ποινικού δικαστηρίου, Βίκτωρ Π. Τσιλώνης, Εκδ.Νομική Βιβλιοθήκη, Αθήνα, 2017</w:t>
      </w:r>
    </w:p>
    <w:p w:rsidR="009107A4" w:rsidRPr="000D6F27" w:rsidRDefault="009107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Καταθέτοντας μια προσφυγή στο ΕΔΔΑ – η διαδικασία με βάση την ΕΔΣΑ: Πρακτικός οδηγός, Λίνος – Αλέξανδρος Σισιλιάνος/ Μαρία – Ανδριανή Κωστοπούλου, Εκδ.Νομ.Βιβλιοθήκη, Αθήνα, 2017</w:t>
      </w:r>
    </w:p>
    <w:p w:rsidR="00B33CAF" w:rsidRPr="000D6F27" w:rsidRDefault="00B33CA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Απιστία σχετική με την υπηρεσία, άρθρο 256 ΠΚ, Αθανάσιος Παντρευτής, Νομική Βιβλιοθήκη,  2017.</w:t>
      </w:r>
    </w:p>
    <w:p w:rsidR="00E90AA0" w:rsidRPr="000D6F27" w:rsidRDefault="00E90AA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δικαίωμα στην προστασία από την επεξεργασία δεδομένων- θεμελίωση – Ερμηνεία – Προοπτικές, Βασιλική Ε. Χρήστου, Εκδ.Σάκκουλα, Αθήνα, 2017</w:t>
      </w:r>
    </w:p>
    <w:p w:rsidR="00E90AA0" w:rsidRPr="000D6F27" w:rsidRDefault="00E90AA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Δημόσιων Συμβάσεων, Δημήτριος Γ. Ράικος, Εκδ. Β΄Σάκκουλα, Αθήνα, 2017</w:t>
      </w:r>
    </w:p>
    <w:p w:rsidR="00970DEC" w:rsidRPr="000D6F27" w:rsidRDefault="00970DE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ΑΓΩΓΕΣ ΕΜΠΡΑΓΜΑΤΟΥ ΔΙΚΑΙΟΥ ΙΙ, Ενέχυρο - Υποθήκη - Διανομή -  Οριζόντια Ιδιοκτησία, Ερμηνεία - Υποδείγματα με σχόλια, Επιμέλεια: Ιωάννης Καράκωστας, Συγγραφείς:, Μαρία Γεωργιάδου, Β. Κόλιας, Β. Τσούμας, 2017, Νομική Βιβλιοθήκη.</w:t>
      </w:r>
    </w:p>
    <w:p w:rsidR="00E96DDC" w:rsidRPr="000D6F27" w:rsidRDefault="00E96DDC" w:rsidP="000D6F27">
      <w:pPr>
        <w:ind w:left="142" w:right="-58"/>
        <w:contextualSpacing/>
        <w:jc w:val="both"/>
        <w:rPr>
          <w:rFonts w:ascii="Comic Sans MS" w:hAnsi="Comic Sans MS" w:cstheme="minorHAnsi"/>
          <w:b/>
          <w:sz w:val="28"/>
          <w:szCs w:val="28"/>
        </w:rPr>
      </w:pPr>
    </w:p>
    <w:p w:rsidR="00184BD6" w:rsidRPr="000D6F27" w:rsidRDefault="00184BD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O</w:t>
      </w:r>
      <w:r w:rsidRPr="000D6F27">
        <w:rPr>
          <w:rFonts w:ascii="Comic Sans MS" w:hAnsi="Comic Sans MS" w:cstheme="minorHAnsi"/>
          <w:b/>
          <w:sz w:val="28"/>
          <w:szCs w:val="28"/>
        </w:rPr>
        <w:t>ικογενειακό δίκαιο, Απόστολος Σ.Γεωργιάδης, Β΄Έκδ. Σάκκουλα, Αθήνα, 2017</w:t>
      </w:r>
    </w:p>
    <w:p w:rsidR="00184BD6" w:rsidRPr="000D6F27" w:rsidRDefault="00135F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Ε.Φ.Κ.Α. Ενιαίος Φορέας Κοινωνικής Ασφάλισης, Καλομοίρα Νεράτζη, Οικονομολόγος, δεύτερη έκδοση 2017, εκδόσεις Δεδεμάδη.</w:t>
      </w:r>
    </w:p>
    <w:p w:rsidR="003E2611" w:rsidRPr="000D6F27" w:rsidRDefault="003E26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Πρόκληση βλάβης με συνεχή σκληρή συμπεριφορά – Άρθρο 312 Π.Κ., Χριστίνα- Ελβίρα Στασσίνου, Εκδ.Σάκκουλα, Αθήνα, 2017</w:t>
      </w:r>
    </w:p>
    <w:p w:rsidR="003E2611" w:rsidRPr="000D6F27" w:rsidRDefault="003E26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Διαφθορά, Διαιτησία και Δημόσια Τάξη – Δικονομικά ζητήματα από την επιβολή αστικών κυρώσεων για την καταστολή της διαφθοράς στο πλαίσιο της διεθνούς διαιτησίας, Παναγιώτης Σ.Γιαννόπουλος, Εκδ.Σάκκουλα, Αθήνα, 2017</w:t>
      </w:r>
    </w:p>
    <w:p w:rsidR="00FF75E7" w:rsidRPr="000D6F27" w:rsidRDefault="00FF75E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ασφάλιση στο Ι.Κ.Α. – Ε.Φ.Κ.Α., Κων.Δ.Λαναράς, Ε</w:t>
      </w:r>
      <w:r w:rsidRPr="000D6F27">
        <w:rPr>
          <w:rFonts w:ascii="Comic Sans MS" w:hAnsi="Comic Sans MS" w:cstheme="minorHAnsi"/>
          <w:b/>
          <w:sz w:val="28"/>
          <w:szCs w:val="28"/>
        </w:rPr>
        <w:tab/>
        <w:t>κδ.Σάκκουλα, Αθήνα, 2017</w:t>
      </w:r>
    </w:p>
    <w:p w:rsidR="00FE4706" w:rsidRPr="000D6F27" w:rsidRDefault="00FE47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Κρατική παρέμβαση και ρυθμιστική διοίκηση – εισαγωγή στο παρεμβατικό δίκαιο, θεόδωρος Κ. Πανάγος, Εκδ.Σάκκουλα, Αθήνα, 2017</w:t>
      </w:r>
    </w:p>
    <w:p w:rsidR="005E33CF" w:rsidRPr="000D6F27" w:rsidRDefault="005E33C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Βιοδίκαιο – δεύτερος τόμος: Από τη βιοποικιλότητα στις έξυπνες μηχανές, Τάκης Κ. Βιδάλης, Εκδ.Σάκκουλα, Αθήνα, 2017</w:t>
      </w:r>
    </w:p>
    <w:p w:rsidR="00E319A7" w:rsidRPr="000D6F27" w:rsidRDefault="00E319A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διάκριση της ιδέας από την μορφή ενός έργου – Ευάγγελος Αθανασόπουλος, Εκδ.Νομ.Βιβλιοθήκη, Αθήνα, 2017</w:t>
      </w:r>
    </w:p>
    <w:p w:rsidR="00E319A7" w:rsidRPr="000D6F27" w:rsidRDefault="00E319A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ρήτρα κατά της φοροαποφυγής στο ελληνικό δίκαιο, Βασίλης Βύζας, Εκδ.Νομ.Βιβλιοθήκη, Αθήνα, 2017</w:t>
      </w:r>
    </w:p>
    <w:p w:rsidR="00305DCE" w:rsidRPr="000D6F27" w:rsidRDefault="00305DC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Διοικητικής Δικονομίας – Κατ’ άρθρο Ερμηνεία – Νομολογία, Βλαδίμηρος Δ.Μωυσίδης, Εκδ.ΣΤ΄ Σάκκουλα, Αθήνα, 2017</w:t>
      </w:r>
    </w:p>
    <w:p w:rsidR="00305DCE" w:rsidRPr="000D6F27" w:rsidRDefault="00305DC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Σύνταγμα–κατ’ άρθρο ερμηνεία, Σπυρόπυολος/ Κοντιάδης /Ανθόπουλος/Γεραπετρίτης, Εκδ.Σάκκουλα, Αθήνα, 2017</w:t>
      </w:r>
    </w:p>
    <w:p w:rsidR="003361AA" w:rsidRPr="000D6F27" w:rsidRDefault="003361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Δασικό Δίκαιο και Εθνικό Κτηματολόγιο – Συστηματική Ερμηνεία του Κτηματολογικού Δασικού Δικαίου με βάση τη νομολογία και τη θεωρία, Δημήτριος Η.Παπαστερίου, Εκδ.Σάκκουλα, Αθήνα, 2017</w:t>
      </w:r>
    </w:p>
    <w:p w:rsidR="00E873E2" w:rsidRPr="000D6F27" w:rsidRDefault="00E873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της ισότητας των όπλων και τα διαδικαστικά προνόμια του Δημοσίου στην πολιτική δίκη, Αναστασία Ν.Βεζυρτζή, Εκδ.Σάκκουλα, Αθήνα, 2017</w:t>
      </w:r>
    </w:p>
    <w:p w:rsidR="00356167" w:rsidRPr="000D6F27" w:rsidRDefault="0035616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Διεθνές Δίκαιο – Θεμελιώδη Ζητήματα, Δημήτρης Α. Τραυλός – Τζανετάτος, Εκδ.Σάκκουλα, Αθήνα, 2017</w:t>
      </w:r>
    </w:p>
    <w:p w:rsidR="00CB07BE" w:rsidRDefault="00CB07BE" w:rsidP="000D6F27">
      <w:pPr>
        <w:pStyle w:val="BodyText"/>
        <w:spacing w:line="276" w:lineRule="auto"/>
        <w:ind w:left="142" w:right="-58" w:firstLine="720"/>
        <w:contextualSpacing/>
        <w:rPr>
          <w:rFonts w:ascii="Comic Sans MS" w:hAnsi="Comic Sans MS" w:cstheme="minorHAnsi"/>
          <w:b/>
          <w:sz w:val="28"/>
          <w:szCs w:val="28"/>
        </w:rPr>
      </w:pPr>
      <w:r w:rsidRPr="000D6F27">
        <w:rPr>
          <w:rFonts w:ascii="Comic Sans MS" w:hAnsi="Comic Sans MS" w:cstheme="minorHAnsi"/>
          <w:b/>
          <w:sz w:val="28"/>
          <w:szCs w:val="28"/>
        </w:rPr>
        <w:t>9</w:t>
      </w:r>
      <w:r w:rsidRPr="000D6F27">
        <w:rPr>
          <w:rFonts w:ascii="Comic Sans MS" w:hAnsi="Comic Sans MS" w:cstheme="minorHAnsi"/>
          <w:b/>
          <w:sz w:val="28"/>
          <w:szCs w:val="28"/>
          <w:lang w:val="en-US"/>
        </w:rPr>
        <w:t>o</w:t>
      </w:r>
      <w:r w:rsidRPr="000D6F27">
        <w:rPr>
          <w:rFonts w:ascii="Comic Sans MS" w:hAnsi="Comic Sans MS" w:cstheme="minorHAnsi"/>
          <w:b/>
          <w:sz w:val="28"/>
          <w:szCs w:val="28"/>
        </w:rPr>
        <w:t xml:space="preserve"> Διεθνές Συνέδριο Ναυτικού Δικαίου, ΘΑΛΑΣΣΙΑ ΑΣΦΑΛΕΙΑ, Νομικά ζητήματα σχετικά με το πλοίο, το φορτίο και τον ανθρώπινο παράγοντα, Δικηγορικός Σύλλογος Πειραιά, Νομική Βιβλιοθήκη, 2017</w:t>
      </w:r>
    </w:p>
    <w:p w:rsidR="005B181A" w:rsidRDefault="005B181A" w:rsidP="000D6F27">
      <w:pPr>
        <w:pStyle w:val="BodyText"/>
        <w:spacing w:line="276" w:lineRule="auto"/>
        <w:ind w:left="142" w:right="-58" w:firstLine="720"/>
        <w:contextualSpacing/>
        <w:rPr>
          <w:rFonts w:ascii="Comic Sans MS" w:hAnsi="Comic Sans MS" w:cstheme="minorHAnsi"/>
          <w:b/>
          <w:sz w:val="28"/>
          <w:szCs w:val="28"/>
        </w:rPr>
      </w:pPr>
    </w:p>
    <w:p w:rsidR="005B181A" w:rsidRDefault="005B181A" w:rsidP="000D6F27">
      <w:pPr>
        <w:pStyle w:val="BodyText"/>
        <w:spacing w:line="276" w:lineRule="auto"/>
        <w:ind w:left="142" w:right="-58" w:firstLine="720"/>
        <w:contextualSpacing/>
        <w:rPr>
          <w:rFonts w:ascii="Comic Sans MS" w:hAnsi="Comic Sans MS" w:cstheme="minorHAnsi"/>
          <w:b/>
          <w:sz w:val="28"/>
          <w:szCs w:val="28"/>
        </w:rPr>
      </w:pPr>
    </w:p>
    <w:p w:rsidR="005B181A" w:rsidRDefault="005B181A" w:rsidP="000D6F27">
      <w:pPr>
        <w:pStyle w:val="BodyText"/>
        <w:spacing w:line="276" w:lineRule="auto"/>
        <w:ind w:left="142" w:right="-58" w:firstLine="720"/>
        <w:contextualSpacing/>
        <w:rPr>
          <w:rFonts w:ascii="Comic Sans MS" w:hAnsi="Comic Sans MS" w:cstheme="minorHAnsi"/>
          <w:b/>
          <w:sz w:val="28"/>
          <w:szCs w:val="28"/>
        </w:rPr>
      </w:pPr>
    </w:p>
    <w:p w:rsidR="005B181A" w:rsidRDefault="005B181A" w:rsidP="000D6F27">
      <w:pPr>
        <w:pStyle w:val="BodyText"/>
        <w:spacing w:line="276" w:lineRule="auto"/>
        <w:ind w:left="142" w:right="-58" w:firstLine="720"/>
        <w:contextualSpacing/>
        <w:rPr>
          <w:rFonts w:ascii="Comic Sans MS" w:hAnsi="Comic Sans MS" w:cstheme="minorHAnsi"/>
          <w:b/>
          <w:sz w:val="28"/>
          <w:szCs w:val="28"/>
        </w:rPr>
      </w:pPr>
      <w:r>
        <w:rPr>
          <w:rFonts w:ascii="Comic Sans MS" w:hAnsi="Comic Sans MS" w:cstheme="minorHAnsi"/>
          <w:b/>
          <w:sz w:val="28"/>
          <w:szCs w:val="28"/>
        </w:rPr>
        <w:t>ΕΛΕΝΗ Γ. ΓΙΑΝΝΑΚΟΠΟΥΛΟΥ, Η ΚΡΕΟΦΑΓΙΑ ΚΑΤΑ ΤΟΥΣ ΙΕΡΟΥΣ ΚΑΝΟΝ</w:t>
      </w:r>
      <w:r w:rsidR="00786878">
        <w:rPr>
          <w:rFonts w:ascii="Comic Sans MS" w:hAnsi="Comic Sans MS" w:cstheme="minorHAnsi"/>
          <w:b/>
          <w:sz w:val="28"/>
          <w:szCs w:val="28"/>
        </w:rPr>
        <w:t>Α</w:t>
      </w:r>
      <w:r>
        <w:rPr>
          <w:rFonts w:ascii="Comic Sans MS" w:hAnsi="Comic Sans MS" w:cstheme="minorHAnsi"/>
          <w:b/>
          <w:sz w:val="28"/>
          <w:szCs w:val="28"/>
        </w:rPr>
        <w:t>Σ ΚΑΙ ΤΑ ΠΡΑΚΤΙΚΑ ΤΩΝ ΟΙΚΟΥΜΕΝΙΚΩΝ ΣΥΝΟΔΩΝ, ΕΚΔ. ΓΡΗΓΟΡΗ, 2017</w:t>
      </w:r>
    </w:p>
    <w:p w:rsidR="005B181A" w:rsidRPr="005B181A" w:rsidRDefault="005B181A" w:rsidP="000D6F27">
      <w:pPr>
        <w:pStyle w:val="BodyText"/>
        <w:spacing w:line="276" w:lineRule="auto"/>
        <w:ind w:left="142" w:right="-58" w:firstLine="720"/>
        <w:contextualSpacing/>
        <w:rPr>
          <w:rFonts w:ascii="Comic Sans MS" w:hAnsi="Comic Sans MS" w:cstheme="minorHAnsi"/>
          <w:b/>
          <w:sz w:val="28"/>
          <w:szCs w:val="28"/>
        </w:rPr>
      </w:pPr>
      <w:r>
        <w:rPr>
          <w:rFonts w:ascii="Comic Sans MS" w:hAnsi="Comic Sans MS" w:cstheme="minorHAnsi"/>
          <w:b/>
          <w:sz w:val="28"/>
          <w:szCs w:val="28"/>
        </w:rPr>
        <w:t xml:space="preserve">ΤΟ ΙΣΧΥΟΝ ΔΙΚΑΙΟ ΤΗΣ ΟΡΘΟΔΟΞΗΣ ΕΚΚΛΗΣΙΑΣ ΤΗΣ ΡΟΥΜΑΝΙΑΣ ΚΑΙ ΟΙ ΠΗΓΕΣ ΤΟΥ – ΚΡΙΤΙΚΗ ΘΕΩΡΗΣΗ ΕΠΙ ΤΗ ΒΑΣΕΙ ΤΩΝ ΙΕΡΩΝ ΚΑΝΟΝΩΝ – Π. </w:t>
      </w:r>
      <w:r>
        <w:rPr>
          <w:rFonts w:ascii="Comic Sans MS" w:hAnsi="Comic Sans MS" w:cstheme="minorHAnsi"/>
          <w:b/>
          <w:sz w:val="28"/>
          <w:szCs w:val="28"/>
          <w:lang w:val="en-US"/>
        </w:rPr>
        <w:t>IUSTIN</w:t>
      </w:r>
      <w:r w:rsidRPr="005B181A">
        <w:rPr>
          <w:rFonts w:ascii="Comic Sans MS" w:hAnsi="Comic Sans MS" w:cstheme="minorHAnsi"/>
          <w:b/>
          <w:sz w:val="28"/>
          <w:szCs w:val="28"/>
        </w:rPr>
        <w:t xml:space="preserve"> </w:t>
      </w:r>
      <w:r>
        <w:rPr>
          <w:rFonts w:ascii="Comic Sans MS" w:hAnsi="Comic Sans MS" w:cstheme="minorHAnsi"/>
          <w:b/>
          <w:sz w:val="28"/>
          <w:szCs w:val="28"/>
          <w:lang w:val="en-US"/>
        </w:rPr>
        <w:t>POPOVICI</w:t>
      </w:r>
      <w:r>
        <w:rPr>
          <w:rFonts w:ascii="Comic Sans MS" w:hAnsi="Comic Sans MS" w:cstheme="minorHAnsi"/>
          <w:b/>
          <w:sz w:val="28"/>
          <w:szCs w:val="28"/>
        </w:rPr>
        <w:t>, ΕΚΔ. ΓΡΗΓΟΡΗ 2017</w:t>
      </w:r>
    </w:p>
    <w:p w:rsidR="00AC2D01" w:rsidRPr="000D6F27" w:rsidRDefault="00AC2D01" w:rsidP="000D6F27">
      <w:pPr>
        <w:pStyle w:val="BodyText"/>
        <w:spacing w:line="276" w:lineRule="auto"/>
        <w:ind w:left="142" w:right="-58" w:firstLine="720"/>
        <w:contextualSpacing/>
        <w:rPr>
          <w:rFonts w:ascii="Comic Sans MS" w:hAnsi="Comic Sans MS" w:cstheme="minorHAnsi"/>
          <w:b/>
          <w:sz w:val="28"/>
          <w:szCs w:val="28"/>
        </w:rPr>
      </w:pPr>
    </w:p>
    <w:p w:rsidR="00AC2D01" w:rsidRPr="000D6F27" w:rsidRDefault="00AC2D01" w:rsidP="000D6F27">
      <w:pPr>
        <w:pStyle w:val="BodyText"/>
        <w:spacing w:line="276" w:lineRule="auto"/>
        <w:ind w:left="142" w:right="-58" w:firstLine="720"/>
        <w:contextualSpacing/>
        <w:rPr>
          <w:rFonts w:ascii="Comic Sans MS" w:hAnsi="Comic Sans MS" w:cstheme="minorHAnsi"/>
          <w:b/>
          <w:sz w:val="28"/>
          <w:szCs w:val="28"/>
        </w:rPr>
      </w:pPr>
      <w:r w:rsidRPr="000D6F27">
        <w:rPr>
          <w:rFonts w:ascii="Comic Sans MS" w:hAnsi="Comic Sans MS" w:cstheme="minorHAnsi"/>
          <w:b/>
          <w:sz w:val="28"/>
          <w:szCs w:val="28"/>
        </w:rPr>
        <w:t>Πανεπιστήμιο Πολιτών – Εκδήλωση Νομικών, Διονύσιος Σπινέλλης, Εκδ.Νομ.Βιβλιοθήκη, Αθήνα, 2017</w:t>
      </w:r>
    </w:p>
    <w:p w:rsidR="00CB07BE" w:rsidRPr="000D6F27" w:rsidRDefault="00CB07BE" w:rsidP="000D6F27">
      <w:pPr>
        <w:ind w:left="142" w:right="-58" w:firstLine="426"/>
        <w:contextualSpacing/>
        <w:jc w:val="both"/>
        <w:rPr>
          <w:rFonts w:ascii="Comic Sans MS" w:hAnsi="Comic Sans MS" w:cstheme="minorHAnsi"/>
          <w:b/>
          <w:sz w:val="28"/>
          <w:szCs w:val="28"/>
        </w:rPr>
      </w:pPr>
    </w:p>
    <w:p w:rsidR="00356167" w:rsidRPr="000D6F27" w:rsidRDefault="0035616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Κτηματολογίου «Κωδικοποίηση» νομοθεσίας για το Εθνικό Κτηματολόγιο και τον Κτηματολογικό Κανονισμό Δωδεκανήσου, Γεώργιος Ν.Διαμαντόπουλος, Εκδ.Σάκκουλα, Αθήνα, 2017</w:t>
      </w:r>
    </w:p>
    <w:p w:rsidR="00747655" w:rsidRPr="000D6F27" w:rsidRDefault="0074765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δικαίωμα του κατηγορούμενου στην εξέταση μαρτύρων κατηγορίας (άρθρο 6 παρ. 3δ΄ ΕΣΔΑ) -  Η επίδραση του </w:t>
      </w:r>
      <w:r w:rsidRPr="000D6F27">
        <w:rPr>
          <w:rFonts w:ascii="Comic Sans MS" w:hAnsi="Comic Sans MS" w:cstheme="minorHAnsi"/>
          <w:b/>
          <w:sz w:val="28"/>
          <w:szCs w:val="28"/>
          <w:lang w:val="en-US"/>
        </w:rPr>
        <w:t>commonlaw</w:t>
      </w:r>
      <w:r w:rsidRPr="000D6F27">
        <w:rPr>
          <w:rFonts w:ascii="Comic Sans MS" w:hAnsi="Comic Sans MS" w:cstheme="minorHAnsi"/>
          <w:b/>
          <w:sz w:val="28"/>
          <w:szCs w:val="28"/>
        </w:rPr>
        <w:t xml:space="preserve"> και της νομολογίας του ΕΔΔΑ στην ελληνική ποινική δίκη, Αθανασία Διονυσοπούλου, Εκδ.Νομ.Βιβλιοθήκη, Αθήνα, 2017</w:t>
      </w:r>
    </w:p>
    <w:p w:rsidR="00164D3B" w:rsidRPr="000D6F27" w:rsidRDefault="00164D3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άμυνα κατά της εκτέλεσης, Χρυσούλα Μ. Μιχαηλίδου, Εκδ.Σάκκουλα, Αθήνα, 2017</w:t>
      </w:r>
    </w:p>
    <w:p w:rsidR="00164D3B" w:rsidRPr="000D6F27" w:rsidRDefault="00164D3B" w:rsidP="000D6F27">
      <w:pPr>
        <w:ind w:left="142" w:right="-58"/>
        <w:contextualSpacing/>
        <w:jc w:val="both"/>
        <w:rPr>
          <w:rFonts w:ascii="Comic Sans MS" w:hAnsi="Comic Sans MS" w:cstheme="minorHAnsi"/>
          <w:b/>
          <w:sz w:val="28"/>
          <w:szCs w:val="28"/>
        </w:rPr>
      </w:pPr>
    </w:p>
    <w:p w:rsidR="009612B9" w:rsidRPr="000D6F27" w:rsidRDefault="009612B9" w:rsidP="000D6F27">
      <w:pPr>
        <w:ind w:left="142" w:right="-58" w:firstLine="426"/>
        <w:contextualSpacing/>
        <w:jc w:val="both"/>
        <w:rPr>
          <w:rFonts w:ascii="Comic Sans MS" w:hAnsi="Comic Sans MS" w:cstheme="minorHAnsi"/>
          <w:b/>
          <w:sz w:val="28"/>
          <w:szCs w:val="28"/>
          <w:u w:val="single"/>
        </w:rPr>
      </w:pPr>
    </w:p>
    <w:p w:rsidR="009612B9" w:rsidRPr="000D6F27" w:rsidRDefault="009612B9" w:rsidP="000D6F27">
      <w:pPr>
        <w:ind w:left="142" w:right="-58" w:firstLine="426"/>
        <w:contextualSpacing/>
        <w:jc w:val="both"/>
        <w:rPr>
          <w:rFonts w:ascii="Comic Sans MS" w:hAnsi="Comic Sans MS" w:cstheme="minorHAnsi"/>
          <w:b/>
          <w:sz w:val="28"/>
          <w:szCs w:val="28"/>
          <w:u w:val="single"/>
        </w:rPr>
      </w:pPr>
    </w:p>
    <w:p w:rsidR="009612B9" w:rsidRPr="000D6F27" w:rsidRDefault="009612B9" w:rsidP="000D6F27">
      <w:pPr>
        <w:ind w:left="142" w:right="-58"/>
        <w:contextualSpacing/>
        <w:jc w:val="both"/>
        <w:rPr>
          <w:rFonts w:ascii="Comic Sans MS" w:hAnsi="Comic Sans MS" w:cstheme="minorHAnsi"/>
          <w:b/>
          <w:sz w:val="28"/>
          <w:szCs w:val="28"/>
          <w:u w:val="single"/>
        </w:rPr>
      </w:pPr>
    </w:p>
    <w:p w:rsidR="00FC4DF2" w:rsidRPr="000D6F27" w:rsidRDefault="00FC4DF2" w:rsidP="000D6F27">
      <w:pPr>
        <w:ind w:left="142" w:right="-58" w:firstLine="426"/>
        <w:contextualSpacing/>
        <w:jc w:val="both"/>
        <w:rPr>
          <w:rFonts w:ascii="Comic Sans MS" w:hAnsi="Comic Sans MS" w:cstheme="minorHAnsi"/>
          <w:b/>
          <w:sz w:val="28"/>
          <w:szCs w:val="28"/>
          <w:u w:val="single"/>
        </w:rPr>
      </w:pPr>
    </w:p>
    <w:p w:rsidR="00FC4DF2" w:rsidRPr="000D6F27" w:rsidRDefault="00FC4DF2" w:rsidP="000D6F27">
      <w:pPr>
        <w:ind w:left="142" w:right="-58" w:firstLine="426"/>
        <w:contextualSpacing/>
        <w:jc w:val="both"/>
        <w:rPr>
          <w:rFonts w:ascii="Comic Sans MS" w:hAnsi="Comic Sans MS" w:cstheme="minorHAnsi"/>
          <w:b/>
          <w:sz w:val="28"/>
          <w:szCs w:val="28"/>
          <w:u w:val="single"/>
        </w:rPr>
      </w:pPr>
    </w:p>
    <w:p w:rsidR="009B7ACB" w:rsidRPr="000D6F27" w:rsidRDefault="00117AEA"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highlight w:val="yellow"/>
          <w:u w:val="single"/>
        </w:rPr>
        <w:t xml:space="preserve">ΕΚΔΟΣΕΙΣ </w:t>
      </w:r>
      <w:r w:rsidR="000865C5" w:rsidRPr="000D6F27">
        <w:rPr>
          <w:rFonts w:ascii="Comic Sans MS" w:hAnsi="Comic Sans MS" w:cstheme="minorHAnsi"/>
          <w:b/>
          <w:sz w:val="28"/>
          <w:szCs w:val="28"/>
          <w:highlight w:val="yellow"/>
          <w:u w:val="single"/>
        </w:rPr>
        <w:tab/>
        <w:t xml:space="preserve">ΕΤΟΥΣ </w:t>
      </w:r>
      <w:r w:rsidRPr="000D6F27">
        <w:rPr>
          <w:rFonts w:ascii="Comic Sans MS" w:hAnsi="Comic Sans MS" w:cstheme="minorHAnsi"/>
          <w:b/>
          <w:sz w:val="28"/>
          <w:szCs w:val="28"/>
          <w:highlight w:val="yellow"/>
          <w:u w:val="single"/>
        </w:rPr>
        <w:t>2016</w:t>
      </w:r>
    </w:p>
    <w:p w:rsidR="00244DCB" w:rsidRPr="000D6F27" w:rsidRDefault="00244DCB" w:rsidP="000D6F27">
      <w:pPr>
        <w:ind w:left="142" w:right="-58"/>
        <w:contextualSpacing/>
        <w:jc w:val="both"/>
        <w:rPr>
          <w:rFonts w:ascii="Comic Sans MS" w:hAnsi="Comic Sans MS" w:cstheme="minorHAnsi"/>
          <w:b/>
          <w:sz w:val="28"/>
          <w:szCs w:val="28"/>
        </w:rPr>
      </w:pPr>
    </w:p>
    <w:p w:rsidR="00F73AC8" w:rsidRPr="000D6F27" w:rsidRDefault="00FC4D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Νομή και η κατοχή ως αδικαιολόγητος πλουτισμός – δογματική και μεθοδολογική θεώρηση της νομής και της κατοχής υπό το πρίσμα των άρθρων 904 επ.ΑΚ, Αλεξάνδρος Γ.-Ε. Καλαβρός, Αθήνα, 2016</w:t>
      </w:r>
    </w:p>
    <w:p w:rsidR="00F06C60" w:rsidRPr="000D6F27" w:rsidRDefault="00F06C6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ΔΙΑΔΙΚΑΣΙΑ ΕΞΥΓΙΑΝΣΗΣ ΩΣ ΔΙΑΧΡΟΝΙΚΟΣ ΔΕΣΜΟΣ ΤΟΥ ΕΛΛΗΝΙΚΟΥ ΔΙΚΑΙΟΥ – ΧΡ. ΧΡΙΣΤΟΠΟΥΛΟΥ, 2016</w:t>
      </w:r>
    </w:p>
    <w:p w:rsidR="00D8714C" w:rsidRPr="000D6F27" w:rsidRDefault="00D8714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ΕΦΗ ΚΙΝΗΝΗ, ΛΕΚΤΟΡΑΣ ΝΟΜΙΚΗΣ ΣΧΟΛΗΣ ΑΘΗΝΩΝ, ΔΙΚΗΓΟΡΟΣ, ΥΠΗΡΕΣΙΕΣ ΠΛΗΡΩΜΩΝ, ΟΙ ΙΔΙΩΤΙΚΟΥ ΔΙΚΑΙΟΥ ΠΤΥΧΕΣ ΤΟΥ Ν. 3862/2010, ΔΙΕΥΘΥΝΣΗ ΣΕΙΡΑΣ: ΕΥΑΓΓΕΛΟΣ ΕΜΜ. ΠΕΡΑΚΗΣ, ΝΟΜΙΚΗ ΒΙΒΛΙΟΘΗΚΗ, 2016</w:t>
      </w:r>
    </w:p>
    <w:p w:rsidR="00D5643A" w:rsidRPr="000D6F27" w:rsidRDefault="00D5643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ΣΤΟΙΧΕΙΑ ΤΡΑΠΕΖΙΚΟΥ ΔΙΚΑΙΟΥ, ΝΙΚΟΛΑΟΣ ΡΟΚΑΣ, ΧΡΗΣΤΟΣ ΓΚΟΡΤΣΟΣ, ΑΛΕΞΑΝΔΡΑ ΜΙΚΡΟΥΛΕΑ, ΧΡΙΣΤΙΝΑ ΛΙΒΑΔΑ, 2016</w:t>
      </w:r>
    </w:p>
    <w:p w:rsidR="00834BD0" w:rsidRPr="000D6F27" w:rsidRDefault="00834BD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 ΚΑΙ ΔΗΜΟΣΙΕΣ ΣΥΜΒΑΣΕΙΣ, ΣΥΝΕΔΡΙΟ ΤΗΣ ΕΝΩΣΗΣ ΜΕΛΩΝ ΤΟΥ ΝΣΚ ΚΑΙ ΤΗΣ ΕΑΑΔΗΣΥ, ΝΟΜΙΚΗ ΒΙΒΛΙΟΘΗΚΗ, 2016</w:t>
      </w:r>
    </w:p>
    <w:p w:rsidR="00433FAA" w:rsidRPr="000D6F27" w:rsidRDefault="00433F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Πολύκαρπος Αδαμίδης. Προσβολή της προσωπικότητας διά του τύπου και στοιχειοθέτηση ηθικής βλάβης, εκδόσεις Σάκκουλα Ε.Ε., 2016</w:t>
      </w:r>
    </w:p>
    <w:p w:rsidR="007A4172" w:rsidRPr="000D6F27" w:rsidRDefault="007A4172" w:rsidP="000D6F27">
      <w:pPr>
        <w:ind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ΖΗΤΗΜΑΤΑ ΑΣΤΙΚΗΣ ΕΥΥΝΗΣ, Διεύθυνση σειράς: Φίλιππος Δωρής, Κίμων Σαϊτάκης, Χρόνος υπολογισμού της ζημίας στις αδικοπραξίες, Η αποζημίωση ως χρηματική ενοχή αξίας, εκδόσεις Αντ. Ν. Σάκκουλα Ε.Ε., 2016</w:t>
      </w:r>
    </w:p>
    <w:p w:rsidR="007A4172" w:rsidRPr="000D6F27" w:rsidRDefault="00D56AB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Κυπριακό Δίκαιο της Ιατρικώς Υποβοηθούμενης Αναπαραγωγής, Θεόδωρος Δ. Τροκανάς, ΔΗΜΟΣΙΕΥΜΑΤΑ ΙΑΤΡΙΚΟΥ ΔΙΚΑΙΟΥ ΚΑΙ ΒΙΟΗΘΙΚΗΣ, 25, Διεύθυνση σειράς: Μ.Καϊαφα-Γκμπάντι / Ε. Κουνουγέρη – Μανωλεδάκη / Ε. Συμεωνίδου-Καστανίδου, Εκδ. Σάκκουλα, 2016</w:t>
      </w:r>
    </w:p>
    <w:p w:rsidR="008A042A" w:rsidRPr="000D6F27" w:rsidRDefault="008A04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Σύγχρονες ενεργειακές αγορές θεσμικό πλαίσιο και ελληνική προοπτική, Χριστίνα Ταρνανίδου, 2016, Νομική Βιβλιοθήκη</w:t>
      </w:r>
    </w:p>
    <w:p w:rsidR="00AA43F1" w:rsidRPr="000D6F27" w:rsidRDefault="00AA43F1" w:rsidP="000D6F27">
      <w:pPr>
        <w:ind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Νικόλαος Κ. Ρόκας, Βιομηχανική ιδιοκτησία, Νομική Βιβλιοθήκη, 2016, 3</w:t>
      </w:r>
      <w:r w:rsidRPr="000D6F27">
        <w:rPr>
          <w:rFonts w:ascii="Comic Sans MS" w:eastAsia="Calibri" w:hAnsi="Comic Sans MS" w:cstheme="minorHAnsi"/>
          <w:b/>
          <w:sz w:val="28"/>
          <w:szCs w:val="28"/>
          <w:vertAlign w:val="superscript"/>
        </w:rPr>
        <w:t>η</w:t>
      </w:r>
      <w:r w:rsidRPr="000D6F27">
        <w:rPr>
          <w:rFonts w:ascii="Comic Sans MS" w:eastAsia="Calibri" w:hAnsi="Comic Sans MS" w:cstheme="minorHAnsi"/>
          <w:b/>
          <w:sz w:val="28"/>
          <w:szCs w:val="28"/>
        </w:rPr>
        <w:t xml:space="preserve"> έκδοση</w:t>
      </w:r>
    </w:p>
    <w:p w:rsidR="00DF3B02" w:rsidRPr="000D6F27" w:rsidRDefault="00DF3B0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Δίκη της Πτώχευσης και των Προληπτικών Μέτρων της, ΒΑΣΙΛΕΙΟΣ Α. ΧΑΤΖΗΪΩΑΝΝΟΥ, Πρόλογος Μιχάλης Μαργαρίτης, εκδ. Σάκκουλα, 2016</w:t>
      </w:r>
    </w:p>
    <w:p w:rsidR="00D41C37" w:rsidRPr="000D6F27" w:rsidRDefault="00D41C37" w:rsidP="000D6F27">
      <w:pPr>
        <w:ind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Περιοριστικά μέτρα στη σύγχρονη θεραπευτική προσέγγιση των ψυχικά πασχόντων, ΔΗΜΟΣΙΕΥΜΑΤΑ ΙΑΤΡΙΚΟΥ ΔΙΚΑΙΟΥ ΚΑΙ ΒΙΟΗΘΙΚΗΣ, 23, Διεύθυνση σειράς: Μ.Καϊαφα-Γκμπάντι / Ε. Κουνουγέρη – Μανωλεδάκη / Ε. Συμεωνίδου-Καστανίδου, Εκδ. Σάκκουλα, 2016</w:t>
      </w:r>
    </w:p>
    <w:p w:rsidR="007719DC" w:rsidRPr="000D6F27" w:rsidRDefault="007719DC" w:rsidP="000D6F27">
      <w:pPr>
        <w:ind w:right="-58"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ΕΤΑΙΡΙΑ ΟΙΚΟΓΕΝΕΙΑΚΟΥ ΔΙΚΑΙΟΥ, ΖΗΤΗΜΑΤΑ ΔΙΚΑΣΤΙΚΗΣ ΣΥΜΠΑΡΑΣΤΑΣΗΣ, 3</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Εταιρίας Οικογενειακού Δικαίου, Θεσσαλονίκη, 20-21 Νοεμβρίου 2015, εκδόσεις Νομική Βιβλιοθήκη, 2016. </w:t>
      </w:r>
    </w:p>
    <w:p w:rsidR="00E33BC0" w:rsidRPr="000D6F27" w:rsidRDefault="00E33BC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Ενέργειας – Θ.Π.Φορτσάκης/ Ν.Ε.Φαραντούρης, Εκδ.Νομ.Βιβλιοθήκη, Αθήνα, 2016</w:t>
      </w:r>
    </w:p>
    <w:p w:rsidR="002D2042" w:rsidRPr="000D6F27" w:rsidRDefault="002D204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Δημοσιονομικού δικαίου – κρατικός προϋπολογισμός – Ελεγκτικό Συνέδριο – Δημοσιονομικά της ΕΕ, Νικόλαος Μπάρμπας, Στ΄ Έκδ. Σάκκουλα, Αθήνα, 2016</w:t>
      </w:r>
    </w:p>
    <w:p w:rsidR="00751891" w:rsidRPr="000D6F27" w:rsidRDefault="0075189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Ιδιωτικό Ναυτικό Δίκαιο – Πανεπιστημιακές Παραδόσεις, Αντώνης Μ. Αντάπασης,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Εκδ.Νομ.Βιβλιοθήκη, Αθήνα, 2016</w:t>
      </w:r>
    </w:p>
    <w:p w:rsidR="00FA16C2" w:rsidRPr="000D6F27" w:rsidRDefault="00FA16C2" w:rsidP="000D6F27">
      <w:pPr>
        <w:ind w:left="142" w:right="-58"/>
        <w:contextualSpacing/>
        <w:jc w:val="both"/>
        <w:rPr>
          <w:rFonts w:ascii="Comic Sans MS" w:hAnsi="Comic Sans MS" w:cstheme="minorHAnsi"/>
          <w:b/>
          <w:sz w:val="28"/>
          <w:szCs w:val="28"/>
        </w:rPr>
      </w:pPr>
    </w:p>
    <w:p w:rsidR="004E221A" w:rsidRPr="000D6F27" w:rsidRDefault="004E22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Ι.Σ.Σπυριδάκης,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Έκδ.Αντ.Ν.Σάκκουλα, Αθήνα, 2016</w:t>
      </w:r>
    </w:p>
    <w:p w:rsidR="00611BD4" w:rsidRPr="000D6F27" w:rsidRDefault="00611BD4" w:rsidP="000D6F27">
      <w:pPr>
        <w:ind w:left="142" w:right="-58"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Ανδρέας – Νικόλαος Κουκούλης, Δικηγόρος, ΔΝ, Οι λόγοι διαζυγίου, Ζητήματα ουσιαστικού και δικονομικού δικαίου, πρόλογος: Χριστίνα Σταμπέλου, Καθηγήτρια Νομικής Σχολής Πανεπιστημίου Αθηνών, Νομική Βιβλιοθήκη, 2016</w:t>
      </w:r>
    </w:p>
    <w:p w:rsidR="00611BD4" w:rsidRPr="000D6F27" w:rsidRDefault="00611BD4" w:rsidP="000D6F27">
      <w:pPr>
        <w:ind w:left="142" w:right="-58" w:firstLine="426"/>
        <w:contextualSpacing/>
        <w:jc w:val="both"/>
        <w:rPr>
          <w:rFonts w:ascii="Comic Sans MS" w:hAnsi="Comic Sans MS" w:cstheme="minorHAnsi"/>
          <w:b/>
          <w:sz w:val="28"/>
          <w:szCs w:val="28"/>
        </w:rPr>
      </w:pPr>
    </w:p>
    <w:p w:rsidR="00304CB3" w:rsidRPr="000D6F27" w:rsidRDefault="00304CB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To</w:t>
      </w:r>
      <w:r w:rsidRPr="000D6F27">
        <w:rPr>
          <w:rFonts w:ascii="Comic Sans MS" w:hAnsi="Comic Sans MS" w:cstheme="minorHAnsi"/>
          <w:b/>
          <w:sz w:val="28"/>
          <w:szCs w:val="28"/>
        </w:rPr>
        <w:t xml:space="preserve"> δικαίωμα υπερασπίσεως στην ποινική δίκη – Όψεις και όρια, 7</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Συνέδριο Ένωσης Ελλήνων Ποινικολόγων, Εκδ.Νομ.Βιβλιοθήκη, Αθήνα, 2016</w:t>
      </w:r>
    </w:p>
    <w:p w:rsidR="00F73AC8" w:rsidRPr="000D6F27" w:rsidRDefault="00F73AC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δίκαιο των Αγροτικών Συνεταιρισμών σύμφωνα με τον Ν.4384/2016, Ζήσης Χ.Βουρουτζής, Εκδ.Σάκκουλα, Αθήνα, 2016</w:t>
      </w:r>
    </w:p>
    <w:p w:rsidR="00DD4CA4" w:rsidRPr="000D6F27" w:rsidRDefault="00DD4C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Νικόλαος Τριάντος, Δικηγόρος, Διαταγή Πληρωμής Πιστωτικοί Τίτλοι και Διαταγή Απόδοσης Μισθίου, Θεωρία, Νομολογία, Διαγράμματα, Υποδείγματα, Παράρτημα Νομοθεσίας, 2016, Νομική Βιβλιοθήκη</w:t>
      </w:r>
    </w:p>
    <w:p w:rsidR="00B27A3E" w:rsidRPr="000D6F27" w:rsidRDefault="00B27A3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Επιτομή Γενικού Ενοχικού Δικαίου, Μιχ. Π. Σταθόπουλος, Β΄ Έκδ.Σάκκουλα, 2016</w:t>
      </w:r>
    </w:p>
    <w:p w:rsidR="009107A4" w:rsidRPr="000D6F27" w:rsidRDefault="009107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της απόλυσης υπό όρο – Σωφρονιστική και εγκληματολογική προσέγγιση- νομοθετική εξέλιξη – διεθνείς διαστάσεις – Διαγωγή κατ’ άρθρο 106 ΠΚ – Υπηρεσίες δοκιμασίας, Μαρίνος Μιχ. Σκανδάμης, Εκδ.Νομ.Βιβλιοθήκη, Αθήνα, 2016</w:t>
      </w:r>
    </w:p>
    <w:p w:rsidR="00582B73" w:rsidRPr="000D6F27" w:rsidRDefault="00582B7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Ευγενία Αλεξανδροπούλου – Αιγυπτιάδου, καθηγήτρια Δικαίου Πληροφορικής, Νομική Βιβλιοθήκη, 2016</w:t>
      </w:r>
    </w:p>
    <w:p w:rsidR="00582B73" w:rsidRPr="000D6F27" w:rsidRDefault="004C65E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Δικαιώματα και θεμελιώδεις υποχρεώσεις του δικηγόρου – κατά την άσκηση του λειτουργήματός του, Σωτήρης Α.Μπαλτάς, Αθήνα, 2016</w:t>
      </w:r>
    </w:p>
    <w:p w:rsidR="00596C78" w:rsidRPr="000D6F27" w:rsidRDefault="00596C7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Τιμητικός Τόμος Ελίζας Αλεξανδρίδου, Νομική Βιβλιοθήκη, 2016. </w:t>
      </w:r>
    </w:p>
    <w:p w:rsidR="00B7022F" w:rsidRPr="000D6F27" w:rsidRDefault="00135F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δίκη της Πτώχευσης και των Προληπτικών Μέτρων της, Βασίλειος Α. Χατζηϊωάννου, Δημοσιεύματα ΕπολΔ, Πρόλογος: Μιχάλης Μαργαρίτης, Αρεοπαγίτης ε.τ., Πρόεδρος Νομοπαρασκευαστικής Επιτροπή ΠτΚ (ν. 3588/2007), εκδόσεις Σάκκουλα, 2016.</w:t>
      </w:r>
    </w:p>
    <w:p w:rsidR="00A85266" w:rsidRPr="000D6F27" w:rsidRDefault="00A85266"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ΑΓΩΓΕΣ ΓΕΝΙΚΟΥ ΕΝΟΧΙΚΟΥ ΔΙΚΑΙΟΥ, Ερμηνεία – Υποδείγματα, Επιμέλεια: Ι. Καράκωστας, Συγγραφείς: </w:t>
      </w:r>
      <w:r w:rsidRPr="000D6F27">
        <w:rPr>
          <w:rFonts w:ascii="Comic Sans MS" w:hAnsi="Comic Sans MS" w:cstheme="minorHAnsi"/>
          <w:b/>
          <w:sz w:val="28"/>
          <w:szCs w:val="28"/>
        </w:rPr>
        <w:tab/>
        <w:t>Αλ. Δοβλές, Χρ. Κατσογιάννου, Α. Κόντης, Φ. Λάμπου, Α. Μάνθος, Νομική Βιβλιοθήκη, 2016</w:t>
      </w:r>
    </w:p>
    <w:p w:rsidR="00A85266" w:rsidRPr="000D6F27" w:rsidRDefault="00083DA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ΑΓΩΓΕΣ ΓΕΝΙΚΩΝ ΑΡΧΩΝ ΑΣΤΙΚΟΥ ΔΙΚΑΙΟΥ, Ερμηνεία – Υποδείγματα, Επιμέλεια: </w:t>
      </w:r>
      <w:r w:rsidRPr="000D6F27">
        <w:rPr>
          <w:rFonts w:ascii="Comic Sans MS" w:hAnsi="Comic Sans MS" w:cstheme="minorHAnsi"/>
          <w:b/>
          <w:sz w:val="28"/>
          <w:szCs w:val="28"/>
        </w:rPr>
        <w:tab/>
        <w:t>Ι. Καράκωστας, Συγγραφείς</w:t>
      </w:r>
      <w:r w:rsidRPr="000D6F27">
        <w:rPr>
          <w:rFonts w:ascii="Comic Sans MS" w:hAnsi="Comic Sans MS" w:cstheme="minorHAnsi"/>
          <w:b/>
          <w:sz w:val="28"/>
          <w:szCs w:val="28"/>
        </w:rPr>
        <w:tab/>
        <w:t xml:space="preserve">Π. Βίτσα, Μ. Γεωργιάδου, Α. Μάνθος, Β. Παναγιωτόπουλος, Μ. Φανού, Νομική Βιβλιοθήκη, 2016. </w:t>
      </w:r>
      <w:r w:rsidRPr="000D6F27">
        <w:rPr>
          <w:rFonts w:ascii="Comic Sans MS" w:hAnsi="Comic Sans MS" w:cstheme="minorHAnsi"/>
          <w:b/>
          <w:sz w:val="28"/>
          <w:szCs w:val="28"/>
        </w:rPr>
        <w:cr/>
      </w:r>
    </w:p>
    <w:p w:rsidR="00FC4DF2" w:rsidRPr="000D6F27" w:rsidRDefault="00FC4D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Προστασία των Θεμελιωδών δικαιωμάτων στην ΕΕ και η Συνθήκη της Λισαβόνας, Κωνσταντίνος Μαργαρίτης, Εκδ.Νομ.Βιβλιοθήκη, Αθήνα, 2016</w:t>
      </w:r>
    </w:p>
    <w:p w:rsidR="00FC4DF2" w:rsidRPr="000D6F27" w:rsidRDefault="00FC4DF2" w:rsidP="000D6F27">
      <w:pPr>
        <w:ind w:left="142" w:right="-58"/>
        <w:contextualSpacing/>
        <w:jc w:val="both"/>
        <w:rPr>
          <w:rFonts w:ascii="Comic Sans MS" w:hAnsi="Comic Sans MS" w:cstheme="minorHAnsi"/>
          <w:b/>
          <w:sz w:val="28"/>
          <w:szCs w:val="28"/>
        </w:rPr>
      </w:pPr>
    </w:p>
    <w:p w:rsidR="002207BB" w:rsidRPr="000D6F27" w:rsidRDefault="002207B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Νέος Κώδικας Δικηγόρων – ενημέρωση με τον Ν 4411/2016(ΦΕΚ Α΄142/3.8.2016), Χαράλαμπος Χρυσανθάκης,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Εκδ.Νομική Βιβλιοθήκη, Αθήνα, 2016</w:t>
      </w:r>
    </w:p>
    <w:p w:rsidR="00FC4DF2" w:rsidRPr="000D6F27" w:rsidRDefault="00FC4D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Διαιτησία – Θεωρία/Νομοθεσία/Νομολογία, Ντίνος Ρόβλιας-Κώστας Σταφυλοπάτης, Εκδ.Νομ.Βιβλιοθήκη, Αθήνα, 2016</w:t>
      </w:r>
    </w:p>
    <w:p w:rsidR="00E319A7" w:rsidRPr="000D6F27" w:rsidRDefault="00E319A7" w:rsidP="000D6F27">
      <w:pPr>
        <w:ind w:left="142" w:right="-58" w:firstLine="426"/>
        <w:contextualSpacing/>
        <w:jc w:val="both"/>
        <w:rPr>
          <w:rStyle w:val="person-info"/>
          <w:rFonts w:ascii="Comic Sans MS" w:hAnsi="Comic Sans MS" w:cstheme="minorHAnsi"/>
          <w:b/>
          <w:sz w:val="28"/>
          <w:szCs w:val="28"/>
        </w:rPr>
      </w:pPr>
      <w:r w:rsidRPr="000D6F27">
        <w:rPr>
          <w:rFonts w:ascii="Comic Sans MS" w:hAnsi="Comic Sans MS" w:cstheme="minorHAnsi"/>
          <w:b/>
          <w:sz w:val="28"/>
          <w:szCs w:val="28"/>
        </w:rPr>
        <w:t xml:space="preserve">       Ενεργειακές εγκαταστάσεις στη Θάλασσα, </w:t>
      </w:r>
      <w:r w:rsidRPr="000D6F27">
        <w:rPr>
          <w:rStyle w:val="person-info"/>
          <w:rFonts w:ascii="Comic Sans MS" w:hAnsi="Comic Sans MS" w:cstheme="minorHAnsi"/>
          <w:b/>
          <w:sz w:val="28"/>
          <w:szCs w:val="28"/>
        </w:rPr>
        <w:t>Μ.Γαβουνέλη, Εκδ.Νομ.Βιβλιοθήκη, Αθήνα, 2016</w:t>
      </w:r>
    </w:p>
    <w:p w:rsidR="00356167" w:rsidRPr="000D6F27" w:rsidRDefault="0035616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Μεταβιβαστικό Αποτέλεσμα της Έφεσης και Αντικείμενο της Έκκλητης Δίκης, Δημήτρης Γ. Μπαμπινιώτης, Εκδ.Σάκκουλα, Αθήνα, 2016</w:t>
      </w:r>
    </w:p>
    <w:p w:rsidR="00356167" w:rsidRPr="000D6F27" w:rsidRDefault="0035616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Λύση και εκκαθάριση της Ανώνυμης Εταιρίας, Χρήστος Μαστροκώστας, Εκδ.Σάκκουλα, Αθήνα, 2016</w:t>
      </w:r>
    </w:p>
    <w:p w:rsidR="00E873E2" w:rsidRPr="000D6F27" w:rsidRDefault="00E873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ενεργητική νομιμοποίηση ως προϋπόθεση του παραδεκτού στην αίτηση ακύρωσης,                  </w:t>
      </w:r>
    </w:p>
    <w:p w:rsidR="00E873E2" w:rsidRPr="000D6F27" w:rsidRDefault="00E873E2"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ΑριάνδηΦ.Σκιαδά, Εκδ.Σάκκουλα, Αθήνα, 2016</w:t>
      </w:r>
    </w:p>
    <w:p w:rsidR="00E873E2" w:rsidRPr="000D6F27" w:rsidRDefault="00E873E2" w:rsidP="000D6F27">
      <w:pPr>
        <w:ind w:left="142" w:right="-58" w:firstLine="426"/>
        <w:contextualSpacing/>
        <w:jc w:val="both"/>
        <w:rPr>
          <w:rFonts w:ascii="Comic Sans MS" w:hAnsi="Comic Sans MS" w:cstheme="minorHAnsi"/>
          <w:b/>
          <w:sz w:val="28"/>
          <w:szCs w:val="28"/>
        </w:rPr>
      </w:pPr>
    </w:p>
    <w:p w:rsidR="00FE3988" w:rsidRPr="000D6F27" w:rsidRDefault="00FE3988"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 xml:space="preserve">     Δάνεια σε ελβετικό Φράγκο – θεωρητική και πρακτική προσέγγιση, Άγγελος Π.Μπώλος, Εκδ.Διπλογραφία, Αθήνα, 2016</w:t>
      </w:r>
    </w:p>
    <w:p w:rsidR="00692D01" w:rsidRPr="000D6F27" w:rsidRDefault="00692D0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Πολιτικής Δικονομίας – κατ’ άρθρο νομολογία, Ιωάννης Κατράς, Εκδ.Σάκκουλα, Αθήνα, 2016</w:t>
      </w:r>
    </w:p>
    <w:p w:rsidR="00692D01" w:rsidRPr="000D6F27" w:rsidRDefault="00692D0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Διημερίδα – Ε</w:t>
      </w:r>
      <w:r w:rsidRPr="000D6F27">
        <w:rPr>
          <w:rFonts w:ascii="Comic Sans MS" w:hAnsi="Comic Sans MS" w:cstheme="minorHAnsi"/>
          <w:b/>
          <w:sz w:val="28"/>
          <w:szCs w:val="28"/>
        </w:rPr>
        <w:tab/>
        <w:t>πίκαιρα Ζητήματα Φορολογικού Δικαίου 12-13 Δεκεμβρίου 2015- Ένωση Ελλήνων Νομικών – Εκδ.Σάκκουλα, Αθήνα, 2016</w:t>
      </w:r>
    </w:p>
    <w:p w:rsidR="00692D01" w:rsidRPr="000D6F27" w:rsidRDefault="00692D0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Αστικό Δίκαιο και οι σύγχρονες οικονομικές εξελίξεις – 11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Συνέδριο της Ένωσης Αστικολόγων 24 και 25 Απριλίου 2015 – Ένωση Αστικολόγων /Δικηγορικός Σύλλογος Πατρών, Εκδ.Σάκκουλα, Αθήνα, 2016 </w:t>
      </w:r>
    </w:p>
    <w:p w:rsidR="009612B9" w:rsidRPr="000D6F27" w:rsidRDefault="009612B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δημόσιο σύστημα συνταξιοδότησης στην Ομοσπονδιακή Δημοκρατία της Γερμανίας, Χρήστος Κ. Μορφακίδης, Εκδ.Σάκκουλα, Αθήνα, 2016</w:t>
      </w:r>
    </w:p>
    <w:p w:rsidR="009612B9" w:rsidRPr="000D6F27" w:rsidRDefault="009612B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Το Κυπριακό Δίκαιο της Ιατρικώς Υποβοηθούμενης Αναπαραγωγής, Θεόδωρος Δ. Τροκάνας, Εκδ.Σάκκουλα, Αθήνα, 2016</w:t>
      </w:r>
    </w:p>
    <w:p w:rsidR="00731953" w:rsidRPr="000D6F27" w:rsidRDefault="0073195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σύμβαση εξαρτημένης εργασίας ορισμένου χρόνου, Κωνσταντίνος Δ. Ρίζος, Εκδ.Νομ.Βιβλιοθήκη, Αθήνα, 2016</w:t>
      </w:r>
    </w:p>
    <w:p w:rsidR="002639BD" w:rsidRPr="000D6F27" w:rsidRDefault="002639B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πρώτη εταιρία Δικηγόρων – Εμπειρία Ζωής, Στέλιος Νέστωρ, Εκδ.Νομ.Βιβλιοθήκη, Αθήνα, 2016</w:t>
      </w:r>
    </w:p>
    <w:p w:rsidR="002207BB" w:rsidRPr="000D6F27" w:rsidRDefault="002207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δίκαιο των Εμπορικών Μισθώσεων – Μετά τη θέση σε ισχύ των Ν. 4242/2014  </w:t>
      </w:r>
    </w:p>
    <w:p w:rsidR="002207BB" w:rsidRPr="000D6F27" w:rsidRDefault="002207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&amp; 4335/2015, Βασίλης Τσούμας, Εκδ.Νομ.Βιβλιοθήκη, Αθήνα, 2016</w:t>
      </w:r>
    </w:p>
    <w:p w:rsidR="00A35D06" w:rsidRPr="000D6F27" w:rsidRDefault="002207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μονομερής βλαπτική μεταβολή των συμβατικών όρων εργασίας, Δημήτριος Δ. </w:t>
      </w:r>
    </w:p>
    <w:p w:rsidR="00731953" w:rsidRPr="000D6F27" w:rsidRDefault="0073195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Μωρα</w:t>
      </w:r>
      <w:r w:rsidRPr="000D6F27">
        <w:rPr>
          <w:rFonts w:ascii="Times New Roman" w:hAnsi="Times New Roman" w:cs="Times New Roman"/>
          <w:b/>
          <w:sz w:val="28"/>
          <w:szCs w:val="28"/>
        </w:rPr>
        <w:t>ΐ</w:t>
      </w:r>
      <w:r w:rsidRPr="000D6F27">
        <w:rPr>
          <w:rFonts w:ascii="Comic Sans MS" w:hAnsi="Comic Sans MS" w:cstheme="minorHAnsi"/>
          <w:b/>
          <w:sz w:val="28"/>
          <w:szCs w:val="28"/>
        </w:rPr>
        <w:t xml:space="preserve">της, Εκδ.Νομική Βιβλιοθήκη, Αθήνα, 2016 </w:t>
      </w:r>
    </w:p>
    <w:p w:rsidR="00731953" w:rsidRPr="000D6F27" w:rsidRDefault="0073195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 σκοπός δυσφήμησης στα εγκλήματα κατά της τιμής, Στυλιανός Δ. Παπαγεωργίου – Γονατάς, Εκδ.Νομ.Βιβλιοθήκη, Αθήνα, 2016</w:t>
      </w:r>
    </w:p>
    <w:p w:rsidR="00731953" w:rsidRPr="000D6F27" w:rsidRDefault="0073195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αρχή της αναλογικότητας στο εργατικό δίκαιο, Χρήστος Π. Νικολα</w:t>
      </w:r>
      <w:r w:rsidRPr="000D6F27">
        <w:rPr>
          <w:rFonts w:ascii="Times New Roman" w:hAnsi="Times New Roman" w:cs="Times New Roman"/>
          <w:b/>
          <w:sz w:val="28"/>
          <w:szCs w:val="28"/>
        </w:rPr>
        <w:t>ΐ</w:t>
      </w:r>
      <w:r w:rsidRPr="000D6F27">
        <w:rPr>
          <w:rFonts w:ascii="Comic Sans MS" w:hAnsi="Comic Sans MS" w:cstheme="minorHAnsi"/>
          <w:b/>
          <w:sz w:val="28"/>
          <w:szCs w:val="28"/>
        </w:rPr>
        <w:t>δης, Εκδ.Νομ.Βιβλιοθήκη, Αθήνα, 2016</w:t>
      </w:r>
    </w:p>
    <w:tbl>
      <w:tblPr>
        <w:tblW w:w="0" w:type="auto"/>
        <w:tblCellSpacing w:w="15" w:type="dxa"/>
        <w:tblCellMar>
          <w:top w:w="15" w:type="dxa"/>
          <w:left w:w="15" w:type="dxa"/>
          <w:bottom w:w="15" w:type="dxa"/>
          <w:right w:w="15" w:type="dxa"/>
        </w:tblCellMar>
        <w:tblLook w:val="04A0"/>
      </w:tblPr>
      <w:tblGrid>
        <w:gridCol w:w="95"/>
        <w:gridCol w:w="81"/>
      </w:tblGrid>
      <w:tr w:rsidR="00A35D06" w:rsidRPr="000D6F27" w:rsidTr="00A35D06">
        <w:trPr>
          <w:tblCellSpacing w:w="15" w:type="dxa"/>
        </w:trPr>
        <w:tc>
          <w:tcPr>
            <w:tcW w:w="50" w:type="dxa"/>
            <w:vAlign w:val="center"/>
            <w:hideMark/>
          </w:tcPr>
          <w:p w:rsidR="00A35D06" w:rsidRPr="000D6F27" w:rsidRDefault="00A35D06" w:rsidP="000D6F27">
            <w:pPr>
              <w:spacing w:after="0"/>
              <w:ind w:left="142" w:right="-58"/>
              <w:contextualSpacing/>
              <w:jc w:val="both"/>
              <w:rPr>
                <w:rFonts w:ascii="Comic Sans MS" w:eastAsia="Times New Roman" w:hAnsi="Comic Sans MS" w:cstheme="minorHAnsi"/>
                <w:b/>
                <w:sz w:val="28"/>
                <w:szCs w:val="28"/>
                <w:lang w:eastAsia="el-GR"/>
              </w:rPr>
            </w:pPr>
          </w:p>
        </w:tc>
        <w:tc>
          <w:tcPr>
            <w:tcW w:w="0" w:type="auto"/>
            <w:vAlign w:val="center"/>
            <w:hideMark/>
          </w:tcPr>
          <w:p w:rsidR="00A35D06" w:rsidRPr="000D6F27" w:rsidRDefault="00A35D06" w:rsidP="000D6F27">
            <w:pPr>
              <w:spacing w:after="0"/>
              <w:ind w:left="142" w:right="-58"/>
              <w:contextualSpacing/>
              <w:jc w:val="both"/>
              <w:rPr>
                <w:rFonts w:ascii="Comic Sans MS" w:eastAsia="Times New Roman" w:hAnsi="Comic Sans MS" w:cstheme="minorHAnsi"/>
                <w:b/>
                <w:sz w:val="28"/>
                <w:szCs w:val="28"/>
                <w:lang w:eastAsia="el-GR"/>
              </w:rPr>
            </w:pPr>
          </w:p>
        </w:tc>
      </w:tr>
    </w:tbl>
    <w:p w:rsidR="00A35D06" w:rsidRPr="000D6F27" w:rsidRDefault="00244DC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Ιατρική ευθύνη – νομικές και δεοντολογικές παράμετροι, Αριστοτέλης Ι.Χαραλαμπάκης, Π.Ν.Σάκκουλας, Αθήνα, 2016</w:t>
      </w:r>
    </w:p>
    <w:p w:rsidR="00244DCB" w:rsidRPr="000D6F27" w:rsidRDefault="00244DCB"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Δικαιοσύνη ως θεσμός και ως οργάνωση, Ιωάννης </w:t>
      </w:r>
      <w:r w:rsidRPr="000D6F27">
        <w:rPr>
          <w:rFonts w:ascii="Comic Sans MS" w:hAnsi="Comic Sans MS" w:cstheme="minorHAnsi"/>
          <w:b/>
          <w:sz w:val="28"/>
          <w:szCs w:val="28"/>
        </w:rPr>
        <w:tab/>
        <w:t>Γιαννίδης, Π.Ν.Σάκκουλας, Αθήνα, 2016</w:t>
      </w:r>
    </w:p>
    <w:p w:rsidR="001F0560" w:rsidRPr="000D6F27" w:rsidRDefault="001F056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Αστικό Δίκαιο – Γενικές Αρχές Ι, Κωνσταντίνος Δ. Παναγόπουλος, Εκδ.Νομ.Βιβλιοθήκη, Αθήνα, 2016</w:t>
      </w:r>
    </w:p>
    <w:p w:rsidR="001F0560" w:rsidRPr="000D6F27" w:rsidRDefault="001F056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Κοινωνικής Ασφάλισης – Ενημέρωση έως και τον Ν.4387/2016, ΠατρίναΠαπαρρηγοπούλου – Πεχλιβανίδη, Εκδ.Νομ.Βιβλιοθήκη, Αθήνα, 2016</w:t>
      </w:r>
    </w:p>
    <w:p w:rsidR="004C071A" w:rsidRPr="000D6F27" w:rsidRDefault="004C07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 Διοικητικού Δικαίου – Εισαγωγή – θεμελιώδεις έννοιες- Ανδρομάχη Γ.Μαρκαντωνάτου – Σκαλτσά, Γ΄ Εκδ.Σάκκουλα, Αθήνα, 2016</w:t>
      </w:r>
    </w:p>
    <w:p w:rsidR="004C071A" w:rsidRPr="000D6F27" w:rsidRDefault="004C07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Οικογενειακό δίκαιο – επιτομή, Έφη Κουνουγέρη – Μανωλεδάκη, </w:t>
      </w:r>
      <w:r w:rsidR="00E9419C" w:rsidRPr="000D6F27">
        <w:rPr>
          <w:rFonts w:ascii="Comic Sans MS" w:hAnsi="Comic Sans MS" w:cstheme="minorHAnsi"/>
          <w:b/>
          <w:sz w:val="28"/>
          <w:szCs w:val="28"/>
        </w:rPr>
        <w:t>Β΄</w:t>
      </w:r>
      <w:r w:rsidRPr="000D6F27">
        <w:rPr>
          <w:rFonts w:ascii="Comic Sans MS" w:hAnsi="Comic Sans MS" w:cstheme="minorHAnsi"/>
          <w:b/>
          <w:sz w:val="28"/>
          <w:szCs w:val="28"/>
        </w:rPr>
        <w:t>Εκδ.Σάκκουλα, Αθήνα, 2016</w:t>
      </w:r>
    </w:p>
    <w:p w:rsidR="000A06B7" w:rsidRPr="000D6F27" w:rsidRDefault="000A06B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Κοινωνική Ασφάλιση- Διαγράμματα – Νομολογία - Ερμηνευτικά Σχόλια – Υποδείγματα, Ε. Γαληνού, Χ. Πόνη, Εκδ.Νομ.Βιβλιοθήκη, Αθήνα, 2016</w:t>
      </w:r>
    </w:p>
    <w:p w:rsidR="009C0851" w:rsidRPr="000D6F27" w:rsidRDefault="009C085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Εγκλήματα κατά προσωπικών αγαθών,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Νομ.Βιβλιοθήκη, Ελισάβετ Συμεωδίνου – Καστανίδου, Αθήνα, 2016</w:t>
      </w:r>
    </w:p>
    <w:p w:rsidR="006A1C60" w:rsidRPr="000D6F27" w:rsidRDefault="0099513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συγκριτική διαφήμιση, Αιμιλία Γ. Ευθυμίου, Εκδ. Π.Ν.Σάκκουλας, Αθήνα, 2016</w:t>
      </w:r>
    </w:p>
    <w:p w:rsidR="00995131" w:rsidRPr="000D6F27" w:rsidRDefault="0099513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σχολάζουσα κληρονομιά – κατά τον Αστικό Κώδικα και τον Κώδικα Κοινοφελών Περιουσιών και Σχολαζουσών Κληρονομιών(Ν. 4182/2013), Γεώργιος Κ.Λέκκας, Αθήνα, 2016</w:t>
      </w:r>
    </w:p>
    <w:p w:rsidR="006A1C60" w:rsidRPr="000D6F27" w:rsidRDefault="006A1C6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Χαρούλα Απαλαγάκη, καθηγήτρια ΑΠΘ, Δικηγόρος, Κώδικας Πολιτικής Δικονομίας, ερμηνεία κατ’ άρθρο, 4η έκδοση, 2016, μετά τον Ν 4335/2015, Νομική Βιβλιοθήκη, 2016</w:t>
      </w:r>
    </w:p>
    <w:p w:rsidR="00B145F7" w:rsidRPr="000D6F27" w:rsidRDefault="00B145F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εμπορικών εταιριών – Προσωπικές και Κεφαλαιουχικές Εταιρίες, Ελίζα Δ. Αλεξανδρίδου,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Εκδ.Νομ.Βιβλιοθήκη, Αθήνα, 2016</w:t>
      </w:r>
    </w:p>
    <w:p w:rsidR="009C5ED3" w:rsidRPr="000D6F27" w:rsidRDefault="009C5ED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προσωπικών εταιριών, Βασίλης Γ.Αντωνόπουλος, Ε΄Εκδ.Σάκκουλα, Αθήνα, 2016</w:t>
      </w:r>
    </w:p>
    <w:p w:rsidR="00E7662B" w:rsidRPr="000D6F27" w:rsidRDefault="00E7662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Συμβάσεις Ξενοδόχων – Ταξιδιωτικών πρακτόρων – σύμβαση εγγυημένης κράτησης – σύμβαση </w:t>
      </w:r>
      <w:r w:rsidRPr="000D6F27">
        <w:rPr>
          <w:rFonts w:ascii="Comic Sans MS" w:hAnsi="Comic Sans MS" w:cstheme="minorHAnsi"/>
          <w:b/>
          <w:sz w:val="28"/>
          <w:szCs w:val="28"/>
          <w:lang w:val="en-US"/>
        </w:rPr>
        <w:t>allotment</w:t>
      </w:r>
      <w:r w:rsidRPr="000D6F27">
        <w:rPr>
          <w:rFonts w:ascii="Comic Sans MS" w:hAnsi="Comic Sans MS" w:cstheme="minorHAnsi"/>
          <w:b/>
          <w:sz w:val="28"/>
          <w:szCs w:val="28"/>
        </w:rPr>
        <w:t>, Ευριπίδης Α.Ρίζος, Εκδ.Σάκκουλα, Αθήνα, 2016</w:t>
      </w:r>
    </w:p>
    <w:p w:rsidR="0090423B" w:rsidRPr="000D6F27" w:rsidRDefault="009042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Γενικές αρχές αστικού δικαίου, Καλλιρρόη Δ.Παντελίδου, Εκδ.Σάκκουλα, Αθήνα, 2016</w:t>
      </w:r>
    </w:p>
    <w:p w:rsidR="00ED7FDF" w:rsidRPr="000D6F27" w:rsidRDefault="00E244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πρόσβαση των μεταναστών στην ελληνική ιθαγένεια και το στοίχημα της πραγματικής ένταξης, Δημήτρης Μ.Ζακαλκάς, Εκδ.Σάκκουλα, Αθήνα, 2016</w:t>
      </w:r>
    </w:p>
    <w:p w:rsidR="00E244E2" w:rsidRPr="000D6F27" w:rsidRDefault="00E244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Ποινολογία – Άρθρα 50-133ΠΚ, Λ.Μαργαρίτης/Ν.Παρασκευόπουλος/Γ.Νούσκαλης, 8</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Έκδ.Σάκκουλα, Αθήνα, 2016</w:t>
      </w:r>
    </w:p>
    <w:p w:rsidR="00746827" w:rsidRPr="000D6F27" w:rsidRDefault="0074682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Μεταβίβαση Επιχείρησης και Συλλογικές Σχέσεις Εργασίας, Αμαλία Λεβέντη, Εκδ.Σάκκουλα, Αθήνα, 2016</w:t>
      </w:r>
    </w:p>
    <w:p w:rsidR="00C666FC" w:rsidRPr="000D6F27" w:rsidRDefault="00C666F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Τιμητικός τόμος Χριστόφορου Δ. Αργυρόπουλου, Βασίλης Αλεξανδρής/Ηλίας Αναγνωστόπουλος/Πολυχρόνης Τσιρίδης/Αριστομένης Τζαννετής/Σωτηρία Ζωγράφου, Εκδ.Νομική Βιβλιοθήκη, Αθήνα, 2016</w:t>
      </w:r>
    </w:p>
    <w:p w:rsidR="00ED7FDF" w:rsidRPr="000D6F27" w:rsidRDefault="0074682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Θεμελιώδεις αρχές του Πειθαρχικού Δικαίου, Κωνσταντίνος Δημαρέλλης, Εκδ.Σάκκουλα, Αθήνα, 2016</w:t>
      </w:r>
    </w:p>
    <w:p w:rsidR="00ED7FDF" w:rsidRPr="000D6F27" w:rsidRDefault="00ED7F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Δικονομία – Οργανισμός Δικαστηρίων –γενική εισαγωγή και διαδικασία στα πρωτοβάθμια δικαστήρια – Απόδειξη, Ν.Σ.Κ</w:t>
      </w:r>
      <w:r w:rsidR="00446F99" w:rsidRPr="000D6F27">
        <w:rPr>
          <w:rFonts w:ascii="Comic Sans MS" w:hAnsi="Comic Sans MS" w:cstheme="minorHAnsi"/>
          <w:b/>
          <w:sz w:val="28"/>
          <w:szCs w:val="28"/>
        </w:rPr>
        <w:t>λαμαρής/Σ.Ν.Κουσούλης/Σ.Σ.Πανταζ</w:t>
      </w:r>
      <w:r w:rsidRPr="000D6F27">
        <w:rPr>
          <w:rFonts w:ascii="Comic Sans MS" w:hAnsi="Comic Sans MS" w:cstheme="minorHAnsi"/>
          <w:b/>
          <w:sz w:val="28"/>
          <w:szCs w:val="28"/>
        </w:rPr>
        <w:t>όπουλος, Γ΄έκδ.</w:t>
      </w:r>
      <w:r w:rsidR="00EC4419" w:rsidRPr="000D6F27">
        <w:rPr>
          <w:rFonts w:ascii="Comic Sans MS" w:hAnsi="Comic Sans MS" w:cstheme="minorHAnsi"/>
          <w:b/>
          <w:sz w:val="28"/>
          <w:szCs w:val="28"/>
        </w:rPr>
        <w:t xml:space="preserve">, </w:t>
      </w:r>
      <w:r w:rsidRPr="000D6F27">
        <w:rPr>
          <w:rFonts w:ascii="Comic Sans MS" w:hAnsi="Comic Sans MS" w:cstheme="minorHAnsi"/>
          <w:b/>
          <w:sz w:val="28"/>
          <w:szCs w:val="28"/>
        </w:rPr>
        <w:t>Σάκκουλα</w:t>
      </w:r>
      <w:r w:rsidR="00EC4419" w:rsidRPr="000D6F27">
        <w:rPr>
          <w:rFonts w:ascii="Comic Sans MS" w:hAnsi="Comic Sans MS" w:cstheme="minorHAnsi"/>
          <w:b/>
          <w:sz w:val="28"/>
          <w:szCs w:val="28"/>
        </w:rPr>
        <w:t>ς</w:t>
      </w:r>
      <w:r w:rsidRPr="000D6F27">
        <w:rPr>
          <w:rFonts w:ascii="Comic Sans MS" w:hAnsi="Comic Sans MS" w:cstheme="minorHAnsi"/>
          <w:b/>
          <w:sz w:val="28"/>
          <w:szCs w:val="28"/>
        </w:rPr>
        <w:t>, Αθήνα, 2016</w:t>
      </w:r>
    </w:p>
    <w:p w:rsidR="00ED7FDF" w:rsidRPr="000D6F27" w:rsidRDefault="00ED7F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κατασκευαστική διαιτησία, Βασιλική Κάρμου/Παναγιώτης Οικονόμου/ Ελένη Τροβά, Εκδ.Σάκκουλα, Αθήνα, 2016</w:t>
      </w:r>
    </w:p>
    <w:p w:rsidR="00ED7FDF" w:rsidRPr="000D6F27" w:rsidRDefault="00ED7F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w:t>
      </w:r>
      <w:r w:rsidR="001A2670" w:rsidRPr="000D6F27">
        <w:rPr>
          <w:rFonts w:ascii="Comic Sans MS" w:hAnsi="Comic Sans MS" w:cstheme="minorHAnsi"/>
          <w:b/>
          <w:sz w:val="28"/>
          <w:szCs w:val="28"/>
        </w:rPr>
        <w:t>ία ενω</w:t>
      </w:r>
      <w:r w:rsidRPr="000D6F27">
        <w:rPr>
          <w:rFonts w:ascii="Comic Sans MS" w:hAnsi="Comic Sans MS" w:cstheme="minorHAnsi"/>
          <w:b/>
          <w:sz w:val="28"/>
          <w:szCs w:val="28"/>
        </w:rPr>
        <w:t>σιακού ποινικού δικαίου και της ενσωμάτωσής του στην ελληνική έννομη τάξη, Μαρία Καϊάφα – Γκμπάντι, Εκδ.Σάκκουλα, Αθήνα, 2016</w:t>
      </w:r>
    </w:p>
    <w:p w:rsidR="00305C5B" w:rsidRPr="000D6F27" w:rsidRDefault="00305C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Άμυνα κατά αναγκαστικού πλειστηριασμού ακινήτου – συστηματική και κατά άρθρο ερμηνεία με υποδείγματα, Ι.Σ.Σπυριδάκης/Μ.Ι.Σπυριδάκης, Εκδ.Αντ.Ν.Σάκκουλα, Αθήνα, 2016</w:t>
      </w:r>
    </w:p>
    <w:p w:rsidR="001A02D3" w:rsidRPr="000D6F27" w:rsidRDefault="001A02D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νέο δίκαιο της ανώνυμης εταιρείας –ενημέρωση μέχρι τον Ν. 4416/2016- Ευάγγελος Περάκης,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2016</w:t>
      </w:r>
    </w:p>
    <w:p w:rsidR="00726B73" w:rsidRPr="000D6F27" w:rsidRDefault="00726B7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και αιτήσεις ανώνυμης εταιρείας – ερμηνεία – υποδείγματα, Παύλος Μασούρος, Εκδ. Νομ.Βιβλιοθήκη, Αθήνα, 2016</w:t>
      </w:r>
    </w:p>
    <w:p w:rsidR="0059676A" w:rsidRPr="000D6F27" w:rsidRDefault="0059676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δικαιώματα της μειοψηφίας στην ανώνυμη εταιρεία – ερμηνεία κατ’ άρθρο, Αλέξανδρος Π. Σπυρίδωνος, Εκδ.Νομ.Βιβλιοθήκη, Αθήνα, 2016</w:t>
      </w:r>
    </w:p>
    <w:p w:rsidR="00726B73" w:rsidRPr="000D6F27" w:rsidRDefault="00726B7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Υποδείγματα πολιτικής δικονομίας – μετά τον Ν. 4335/2016, Κώστας Κουτσουλέλος, Α΄-Β΄ Τόμος, Εκδ.Νομική Βιβλιοθήκη, Αθήνα, 2016</w:t>
      </w:r>
    </w:p>
    <w:p w:rsidR="004D273D" w:rsidRPr="000D6F27" w:rsidRDefault="004D273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ανακοπή κατά της διαταγής πληρωμής, Στέφανος Στ.Πανταζόπουλος, Γ΄έκδ.Σάκκουλα, Αθήνα, 2016</w:t>
      </w:r>
    </w:p>
    <w:p w:rsidR="0079250E" w:rsidRPr="000D6F27" w:rsidRDefault="007925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Δάνεια σε ελβετικό φράγκο – μια συμβολή στο δίκαιο των χρηματικών ενοχών υπό το πρίσμα του ουσιαστικού αστικού δικαίου, Χρήστος Σ. Χασάπης, Εκδ.Νομ.Βιβλιοθήκη, Αθήνα, 2016</w:t>
      </w:r>
    </w:p>
    <w:p w:rsidR="0084461D" w:rsidRPr="000D6F27" w:rsidRDefault="00B66F6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Iδιωτική κεφαλαιουχική εταιρία (ΙΚΕ) – κατ’ άρθρο ερμηνεία του Ν.4072/2012 - μετά τον Ν.4403/2016, Βασίλης Γ.Αντωνόπουλος. Δ΄ έκδοση, Αθήνα, </w:t>
      </w:r>
      <w:r w:rsidR="0084461D" w:rsidRPr="000D6F27">
        <w:rPr>
          <w:rFonts w:ascii="Comic Sans MS" w:hAnsi="Comic Sans MS" w:cstheme="minorHAnsi"/>
          <w:b/>
          <w:sz w:val="28"/>
          <w:szCs w:val="28"/>
        </w:rPr>
        <w:t>2016</w:t>
      </w:r>
    </w:p>
    <w:p w:rsidR="00B66F60" w:rsidRPr="000D6F27" w:rsidRDefault="008446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Συμβατικό ασφαλιστικό δίκαιο, Ιωάννης Κ. Ρόκας, Εκδ.Σάκκουλα, Αθήνα, 2016</w:t>
      </w:r>
    </w:p>
    <w:p w:rsidR="003D5A57" w:rsidRPr="000D6F27" w:rsidRDefault="003D5A5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Εγχειρίδιο Εμπορικών Μισθώσεων – μετά τους Ν.4242/2014 και 4335/2015,   Χαράλαμπος Δ. Παπαδάκης, Β΄ έκδ.Σάκκουλα, Αθήνα, 2016</w:t>
      </w:r>
    </w:p>
    <w:p w:rsidR="00CD000C" w:rsidRPr="000D6F27" w:rsidRDefault="0081659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Αστικό δίκαιο – εισαγωγή – θεμελιώδεις έννοιες, Χαράλαμπος Σεβαστίδης, Εκδόσεις Τζιόλα, Αθήνα, 2016</w:t>
      </w:r>
    </w:p>
    <w:p w:rsidR="00CD000C" w:rsidRPr="000D6F27" w:rsidRDefault="00CD000C"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μονομερής βλαπτική μεταβολή των συμβατικών όρων εργασίας, Δημήτριος Δ. Μωραΐτης, Εκδ.Νομική Βιβλιοθήκη, Αθήνα, 2016   </w:t>
      </w:r>
    </w:p>
    <w:p w:rsidR="00D42218" w:rsidRPr="000D6F27" w:rsidRDefault="00D4221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Εγχειρίδιο τραπεζικού δικαίου, Σπύρος Δ. Ψυχομάνης, Β΄</w:t>
      </w:r>
      <w:r w:rsidR="00275945" w:rsidRPr="000D6F27">
        <w:rPr>
          <w:rFonts w:ascii="Comic Sans MS" w:hAnsi="Comic Sans MS" w:cstheme="minorHAnsi"/>
          <w:b/>
          <w:sz w:val="28"/>
          <w:szCs w:val="28"/>
        </w:rPr>
        <w:t>Έ</w:t>
      </w:r>
      <w:r w:rsidRPr="000D6F27">
        <w:rPr>
          <w:rFonts w:ascii="Comic Sans MS" w:hAnsi="Comic Sans MS" w:cstheme="minorHAnsi"/>
          <w:b/>
          <w:sz w:val="28"/>
          <w:szCs w:val="28"/>
        </w:rPr>
        <w:t>κδ.Σάκκουλα, Αθήνα, 2016</w:t>
      </w:r>
    </w:p>
    <w:p w:rsidR="004571AD" w:rsidRPr="000D6F27" w:rsidRDefault="004571A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οδηγία 2014/23/ΕΕ σχετικά με την ανάθεση συμβάσεων παραχώρησης, Ιωάννης Δ. Κίτσος, Εκδ.Σάκκουλα, Αθήνα, 2016</w:t>
      </w:r>
    </w:p>
    <w:p w:rsidR="00C8700E" w:rsidRPr="000D6F27" w:rsidRDefault="00C8700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Δικαιώματα του ανθρώπου – Παγκόσμια και περιφερειακή προστασία, Παρασκευή Νάσκου – Περράκη, Εκδ.Σάκκουλα, Αθήνα, 2016</w:t>
      </w:r>
    </w:p>
    <w:p w:rsidR="00240B0D" w:rsidRPr="000D6F27" w:rsidRDefault="00240B0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Κληρονομικό Δίκαιο, Τόμος Ι-ΙΙ, Αθήνα,  Νίκη Ψούνη,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 Έκδ. Σάκκουλα, Αθήνα, 2016</w:t>
      </w:r>
    </w:p>
    <w:p w:rsidR="005C4F37" w:rsidRPr="000D6F27" w:rsidRDefault="005C4F3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Εγχειρίδιο Πολιτικής Δικονομίας – Θεμελιώδεις έννοιες και αρχές – Δικαιοδοσία- Αρμοδιότητα – η τακτική διαδικασία στα πρωτοβάθμια δικαστήρια – ένδικα μέσα, Νικόλαος Θ.Νίκας, Β΄ έκδ. Σάκκουλας, Αθήνα, 2016</w:t>
      </w:r>
    </w:p>
    <w:p w:rsidR="00EF546B" w:rsidRPr="000D6F27" w:rsidRDefault="00B740E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Πειθαρχικό Δίκαιο – δημοσίων πολιτικών – διοικητικών υπαλλήλων και υπαλλήλων νομικών προσώπων δημοσίου δικαίου, Γεώργιος Φερετζάκης, Εκδ.Αρναούτη, Αθήνα, 2016</w:t>
      </w:r>
    </w:p>
    <w:p w:rsidR="000667FD" w:rsidRPr="000D6F27" w:rsidRDefault="000667F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Ενώσεις προσώπων και λοιπές οντότητες στην πολιτική δίκη, 40ο Πανελλήνιο Συνέδριο Ενώσεως Ελλήνων Δικονομολόγων Ρίο Πατρών, 10-13 Σεπτεμβρίου 2015, Εκδ. Σάκκουλα, Αθήνα, 2016</w:t>
      </w:r>
    </w:p>
    <w:p w:rsidR="00941D25" w:rsidRPr="000D6F27" w:rsidRDefault="00941D2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ανωνύμων εταιρειών και εταιρειών περιορισμένης ευθύνης, Χρήστος Ν.Τότσης, Εκδ.21</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Πάμισος, Αθήνα, 2016</w:t>
      </w:r>
    </w:p>
    <w:p w:rsidR="00C64B09" w:rsidRPr="000D6F27" w:rsidRDefault="00C64B0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Δεδικασμένο και νομική αιτία – αντικειμενικά όρια ιδίως επί συρροής αξιώσεων, Σπυρίδων Κ. Τσαντίνης, Εκδ.Σάκκουλα, Αθήνα, 2016</w:t>
      </w:r>
    </w:p>
    <w:p w:rsidR="00C64B09" w:rsidRPr="000D6F27" w:rsidRDefault="00C64B09"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Νέα πολεοδομική νομοθεσία 2016, Φώτη Γ.Σταθόπουλου, Εκδ.Αρναούτη, Αθήνα, 2016</w:t>
      </w:r>
    </w:p>
    <w:p w:rsidR="00EC6C85" w:rsidRPr="000D6F27" w:rsidRDefault="00EC6C8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Ιατρική Αστική Ευθύνη και Συναίνεση του Ασθενούς, Ανθή Πελλένη – Παπαγεωργίου, Εκδ.Αντ.Ν.Σάκκουλα, Αθήνα, 2016</w:t>
      </w:r>
    </w:p>
    <w:p w:rsidR="006E53A1" w:rsidRPr="000D6F27" w:rsidRDefault="006E53A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Διπλωματικό και Προξενικό δίκαιο – κοινοβουλετική, πολιτιστική, οικονομική και επιχειρηματική διπλωματία, Παρασκευή Νάσκου/Περράκη – Νίκος Ζάικος, Εκδ.Σάκκουλα, Αθήνα, 2016</w:t>
      </w:r>
    </w:p>
    <w:p w:rsidR="00A87DFA" w:rsidRPr="000D6F27" w:rsidRDefault="00A87DF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Διαταγή πληρωμής, Τριάντος Νικόλαος, Νομική βιβλιοθήκη 2016</w:t>
      </w:r>
    </w:p>
    <w:p w:rsidR="00B970BE" w:rsidRPr="000D6F27" w:rsidRDefault="00B970B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περί ενστάσεως δεδικασμένου διατάξεις του 44</w:t>
      </w:r>
      <w:r w:rsidRPr="000D6F27">
        <w:rPr>
          <w:rFonts w:ascii="Comic Sans MS" w:hAnsi="Comic Sans MS" w:cstheme="minorHAnsi"/>
          <w:b/>
          <w:sz w:val="28"/>
          <w:szCs w:val="28"/>
          <w:vertAlign w:val="superscript"/>
        </w:rPr>
        <w:t>ου</w:t>
      </w:r>
      <w:r w:rsidRPr="000D6F27">
        <w:rPr>
          <w:rFonts w:ascii="Comic Sans MS" w:hAnsi="Comic Sans MS" w:cstheme="minorHAnsi"/>
          <w:b/>
          <w:sz w:val="28"/>
          <w:szCs w:val="28"/>
        </w:rPr>
        <w:t xml:space="preserve"> βιβλίου των Πανδεκτών, Σπυρίδων Κ.Τσαντίνης, Εκδ.Σάκκουλα, Αθήνα, 2016</w:t>
      </w:r>
    </w:p>
    <w:p w:rsidR="00B970BE" w:rsidRPr="000D6F27" w:rsidRDefault="00B970B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Πολιτική δικονομία – θεωρία- νομολογία – υποδείγματα, Καλλιόπη Μακρίδου/Χαρούλα Απαλαγάκη/Γεώργιος Διαμαντόπουλος, Εκδ.Σάκκουλα, Αθήνα, 2016</w:t>
      </w:r>
    </w:p>
    <w:p w:rsidR="006E53A1" w:rsidRPr="000D6F27" w:rsidRDefault="006E53A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100 Πρακτικά θέματα κληρονομικού δικαίου, Νίκη Δ. Ψούνη, Ε΄Εκδ.Σάκκουλα, Αθήνα,    2016</w:t>
      </w:r>
    </w:p>
    <w:p w:rsidR="007D2DDD" w:rsidRPr="000D6F27" w:rsidRDefault="007D2DDD"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Πολιτικής Δικονομίας,Ο νέος ΚΠολΔ σε πίνακες, Ευαγγελία Μπαλογιάννη, Δικηγόρος, ΜΔΕ, Επιμέλεια: Χαρούλα Απαλαγάκη, Καθηγήτρια ΑΠΘ, Δικηγόρος, 2016, Νομική Βιβλιοθήκη</w:t>
      </w:r>
    </w:p>
    <w:p w:rsidR="00EF546B" w:rsidRPr="000D6F27" w:rsidRDefault="00EF546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Συνδικαλιστικό και Σωματειακό Δίκαιο, Λευτέρης Σπ. Σεραφείμ, 10</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Εκδ.Αντ.Ν.Σάκκουλα, Αθήνα, 2016</w:t>
      </w:r>
    </w:p>
    <w:p w:rsidR="008D3A1C" w:rsidRPr="000D6F27" w:rsidRDefault="008D3A1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Δικαιώματα και θεμελιώδεις υποχρεώσεις του δικηγόρου κατά την άσκηση του λειτουργήματός του, Σωτήρης Α.Μπαλτάς, Εκδ.Νομ.Βιβλιοθήκη, Αθήνα, 2016</w:t>
      </w:r>
    </w:p>
    <w:p w:rsidR="00C52048" w:rsidRPr="000D6F27" w:rsidRDefault="00C5204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Τραπεζικές συναλλαγές – Τραπεζικά δάνεια- πιστωτική κάρτα-δάνεια σε συνάλλαγμα- υπερχρεωμένα νοικοκυριά- υπερχρεωμένες επιχειρήσεις- Αναγκαστική εκτέλεση τραπεζών, Δημήτριος Ν.Λαδάς, Αθήνα, 2016</w:t>
      </w:r>
    </w:p>
    <w:p w:rsidR="000C16D2" w:rsidRPr="000D6F27" w:rsidRDefault="000C16D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στην ποινική δικονομία, Λάμπρος Χ.Μαργαρίτης, Εκδ.Νομ.Βιβλιοθήκη, Αθήνα, 2016</w:t>
      </w:r>
    </w:p>
    <w:p w:rsidR="00843676" w:rsidRPr="000D6F27" w:rsidRDefault="000F432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φορολογίας εισοδήματος (Ν.4172/2013), Νικόλαος Μπάρμπας, Εκδ.Σάκκουλα, Αθήνα, 2016</w:t>
      </w:r>
    </w:p>
    <w:p w:rsidR="00143F14" w:rsidRPr="000D6F27" w:rsidRDefault="00143F1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Φ.Π.Α. –Δ΄κωδικοποίηση- ερμηνεία και εφαρμογή, Φώτης Α. Τσιατούρας, Αθήνα, 2016</w:t>
      </w:r>
    </w:p>
    <w:p w:rsidR="00FA16C2" w:rsidRPr="000D6F27" w:rsidRDefault="007849A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Μεταναστευτικό δίκαιο και δίκαιο ιθαγένειας – ερμηνεία-Διαγράμματα-Υποδεί</w:t>
      </w:r>
      <w:r w:rsidR="00F96169" w:rsidRPr="000D6F27">
        <w:rPr>
          <w:rFonts w:ascii="Comic Sans MS" w:hAnsi="Comic Sans MS" w:cstheme="minorHAnsi"/>
          <w:b/>
          <w:sz w:val="28"/>
          <w:szCs w:val="28"/>
        </w:rPr>
        <w:t xml:space="preserve">γματα, Ευδοκία Σταυρουλάκη, Νομική </w:t>
      </w:r>
      <w:r w:rsidRPr="000D6F27">
        <w:rPr>
          <w:rFonts w:ascii="Comic Sans MS" w:hAnsi="Comic Sans MS" w:cstheme="minorHAnsi"/>
          <w:b/>
          <w:sz w:val="28"/>
          <w:szCs w:val="28"/>
        </w:rPr>
        <w:t>Βιβλιοθήκη, Αθήνα, 2016</w:t>
      </w:r>
    </w:p>
    <w:p w:rsidR="00E4609A" w:rsidRPr="000D6F27" w:rsidRDefault="00FA16C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και Ιστορία 2, Μαρία Γιούνη,  Εκδ.Σάκκουλα, Αθήνα, 2016</w:t>
      </w:r>
    </w:p>
    <w:p w:rsidR="00E4609A" w:rsidRPr="000D6F27" w:rsidRDefault="00E4609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Αγγλο – Αμερικανικοί Συνταγματικοί Θεσμοί, Θεμέλια και αλληλεπίδραση με το δίκαιο της Ηπειρωτικής Ευρώπης, Γιώργος Γεραπετρίτης, Νομική Βιβλιοθήκη, 2016. Πρόλογος: Νίκος Κ. Αλιβιζάτος. </w:t>
      </w:r>
    </w:p>
    <w:p w:rsidR="0040354F" w:rsidRPr="000D6F27" w:rsidRDefault="0040354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Οικογενειακό Διεθνές Δίκαιο, Επιμέλεια: ΧρυσαφώΣπ. Τσούκα, Αναπλ. Καθηγήτρια Νομικής Σχολής ΕΚΠΑ, Νομική Βιβλιοθήκη, 2016. Συγγραφείς: Ν. Γεωργουλέας , Ε. Κανελλοπούλου , Τ. Κορκά , Αιμ. Κορωναίος , Αικ. Κρεούζη , Ε. Μουσταΐρα , Σπ. Ορφανός , Μ. Σοφού , Γ. Σωμαράκης , Μ. Σωτηροπούλου , Χρ. Τσούκα , Μ. Ψάρρα. </w:t>
      </w:r>
    </w:p>
    <w:p w:rsidR="0040354F" w:rsidRPr="000D6F27" w:rsidRDefault="0040354F" w:rsidP="000D6F27">
      <w:pPr>
        <w:ind w:left="142" w:right="-58" w:firstLine="426"/>
        <w:contextualSpacing/>
        <w:jc w:val="both"/>
        <w:rPr>
          <w:rFonts w:ascii="Comic Sans MS" w:hAnsi="Comic Sans MS" w:cstheme="minorHAnsi"/>
          <w:b/>
          <w:sz w:val="28"/>
          <w:szCs w:val="28"/>
        </w:rPr>
      </w:pPr>
    </w:p>
    <w:p w:rsidR="003C3393" w:rsidRPr="000D6F27" w:rsidRDefault="003C339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με 45 πρακτικά θέματα, Δ. Βαρελάς, 2016, Νομική Βιβλιοθήκη</w:t>
      </w:r>
    </w:p>
    <w:p w:rsidR="00F96169" w:rsidRPr="000D6F27" w:rsidRDefault="003C339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σύμβαση οπτικοακουστικής παραγωγής, </w:t>
      </w:r>
      <w:r w:rsidR="00F96169" w:rsidRPr="000D6F27">
        <w:rPr>
          <w:rFonts w:ascii="Comic Sans MS" w:hAnsi="Comic Sans MS" w:cstheme="minorHAnsi"/>
          <w:b/>
          <w:sz w:val="28"/>
          <w:szCs w:val="28"/>
        </w:rPr>
        <w:t>Audiovisualproductioncontract, Η ρύθμιση του άρθρου 34 του Ν. 2121/1993 και συγκριτική επισκόπηση (Γαλλία, Γερμανία, Μεγάλη Βρετανία), Σειρά: ΜΕΛΕΤΕΣ ΑΣΤΙΚΟΥ ΔΙΚΑΙΟΥ, Συγγραφέας: Ευαγγελία - Λία Κοντουμά, 2016, Νομική Βιβλιοθήκη</w:t>
      </w:r>
    </w:p>
    <w:p w:rsidR="00415055" w:rsidRPr="000D6F27" w:rsidRDefault="0041505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Σελέκος Πέτρος, Οι παρεπόμενοι περιορισμοί του ανταγωνισμού, ως νόμιμες συμπράξεις -παρ. 1 των άρθρων 101 ΣΛΕΕ και 1 ν. 3959/201, ΜΕΛΕΤΕΣ ΕΜΠΟΡΙΚΟΥ &amp; ΟΙΚΟΝΟΜΙΚΟΥ ΔΙΚΑΙΟΥ 11, Δ/ντής σειράς Μιχ.-Θεόδ. Μαρίνος, Π.Ν. Σάκκουλας, 2016</w:t>
      </w:r>
    </w:p>
    <w:p w:rsidR="00782170" w:rsidRPr="000D6F27" w:rsidRDefault="0078217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Πε</w:t>
      </w:r>
      <w:r w:rsidR="003264E8" w:rsidRPr="000D6F27">
        <w:rPr>
          <w:rFonts w:ascii="Comic Sans MS" w:hAnsi="Comic Sans MS" w:cstheme="minorHAnsi"/>
          <w:b/>
          <w:sz w:val="28"/>
          <w:szCs w:val="28"/>
        </w:rPr>
        <w:t xml:space="preserve">ριορισμοί στην προστασία του άρθρου </w:t>
      </w:r>
      <w:r w:rsidRPr="000D6F27">
        <w:rPr>
          <w:rFonts w:ascii="Comic Sans MS" w:hAnsi="Comic Sans MS" w:cstheme="minorHAnsi"/>
          <w:b/>
          <w:sz w:val="28"/>
          <w:szCs w:val="28"/>
        </w:rPr>
        <w:t>6 ΕΣΔΑ στις ποιν</w:t>
      </w:r>
      <w:r w:rsidR="00BB21A9" w:rsidRPr="000D6F27">
        <w:rPr>
          <w:rFonts w:ascii="Comic Sans MS" w:hAnsi="Comic Sans MS" w:cstheme="minorHAnsi"/>
          <w:b/>
          <w:sz w:val="28"/>
          <w:szCs w:val="28"/>
        </w:rPr>
        <w:t>ικές υποθέσεις, Αικατερίνη Μαγρ</w:t>
      </w:r>
      <w:r w:rsidR="00960C07" w:rsidRPr="000D6F27">
        <w:rPr>
          <w:rFonts w:ascii="Comic Sans MS" w:hAnsi="Comic Sans MS" w:cstheme="minorHAnsi"/>
          <w:b/>
          <w:sz w:val="28"/>
          <w:szCs w:val="28"/>
        </w:rPr>
        <w:t>ι</w:t>
      </w:r>
      <w:r w:rsidR="00BB21A9" w:rsidRPr="000D6F27">
        <w:rPr>
          <w:rFonts w:ascii="Comic Sans MS" w:hAnsi="Comic Sans MS" w:cstheme="minorHAnsi"/>
          <w:b/>
          <w:sz w:val="28"/>
          <w:szCs w:val="28"/>
        </w:rPr>
        <w:t>ππή</w:t>
      </w:r>
      <w:r w:rsidRPr="000D6F27">
        <w:rPr>
          <w:rFonts w:ascii="Comic Sans MS" w:hAnsi="Comic Sans MS" w:cstheme="minorHAnsi"/>
          <w:b/>
          <w:sz w:val="28"/>
          <w:szCs w:val="28"/>
        </w:rPr>
        <w:t xml:space="preserve">, </w:t>
      </w:r>
      <w:r w:rsidR="003264E8" w:rsidRPr="000D6F27">
        <w:rPr>
          <w:rFonts w:ascii="Comic Sans MS" w:hAnsi="Comic Sans MS" w:cstheme="minorHAnsi"/>
          <w:b/>
          <w:sz w:val="28"/>
          <w:szCs w:val="28"/>
        </w:rPr>
        <w:t>Π.Ν. Σάκκουλας</w:t>
      </w:r>
      <w:r w:rsidRPr="000D6F27">
        <w:rPr>
          <w:rFonts w:ascii="Comic Sans MS" w:hAnsi="Comic Sans MS" w:cstheme="minorHAnsi"/>
          <w:b/>
          <w:sz w:val="28"/>
          <w:szCs w:val="28"/>
        </w:rPr>
        <w:t>, 2016</w:t>
      </w:r>
    </w:p>
    <w:p w:rsidR="004B0A3B" w:rsidRPr="000D6F27" w:rsidRDefault="004B0A3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Ιστορία Πολιτικών Ιδεών. Από τον 17</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αιώνα έως τις απαρχές του 21</w:t>
      </w:r>
      <w:r w:rsidRPr="000D6F27">
        <w:rPr>
          <w:rFonts w:ascii="Comic Sans MS" w:hAnsi="Comic Sans MS" w:cstheme="minorHAnsi"/>
          <w:b/>
          <w:sz w:val="28"/>
          <w:szCs w:val="28"/>
          <w:vertAlign w:val="superscript"/>
        </w:rPr>
        <w:t>ου</w:t>
      </w:r>
      <w:r w:rsidRPr="000D6F27">
        <w:rPr>
          <w:rFonts w:ascii="Comic Sans MS" w:hAnsi="Comic Sans MS" w:cstheme="minorHAnsi"/>
          <w:b/>
          <w:sz w:val="28"/>
          <w:szCs w:val="28"/>
        </w:rPr>
        <w:t xml:space="preserve"> αιώνα. Θεοδώρα Αντωνίου, Αναπλ. Καθηγήτρια Νομικής Σχολής Αθηνών. Νομική Βιβλιοθήκη, 2016. Σειρά: Εγχειρίδια Δημοσίου Δικαίου και Ευρωπαϊκού Δημοσίου Δικαίου. </w:t>
      </w:r>
    </w:p>
    <w:p w:rsidR="00782170" w:rsidRPr="000D6F27" w:rsidRDefault="0078217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προστασία της εμπιστοσύνης των καλόπιστων συναλλασσομένων, Ευαγγελία Θ.Νεζερίτη, </w:t>
      </w:r>
      <w:r w:rsidR="00696ECC" w:rsidRPr="000D6F27">
        <w:rPr>
          <w:rFonts w:ascii="Comic Sans MS" w:hAnsi="Comic Sans MS" w:cstheme="minorHAnsi"/>
          <w:b/>
          <w:sz w:val="28"/>
          <w:szCs w:val="28"/>
        </w:rPr>
        <w:t>Π.Ν. Σάκκουλας</w:t>
      </w:r>
      <w:r w:rsidRPr="000D6F27">
        <w:rPr>
          <w:rFonts w:ascii="Comic Sans MS" w:hAnsi="Comic Sans MS" w:cstheme="minorHAnsi"/>
          <w:b/>
          <w:sz w:val="28"/>
          <w:szCs w:val="28"/>
        </w:rPr>
        <w:t xml:space="preserve">, 2016 </w:t>
      </w:r>
    </w:p>
    <w:p w:rsidR="00493438" w:rsidRPr="000D6F27" w:rsidRDefault="0049343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διαμεσολάβηση για όλους, </w:t>
      </w:r>
      <w:r w:rsidRPr="000D6F27">
        <w:rPr>
          <w:rFonts w:ascii="Comic Sans MS" w:hAnsi="Comic Sans MS" w:cstheme="minorHAnsi"/>
          <w:b/>
          <w:sz w:val="28"/>
          <w:szCs w:val="28"/>
          <w:lang w:val="en-US"/>
        </w:rPr>
        <w:t>BeatriceBlohorn</w:t>
      </w:r>
      <w:r w:rsidRPr="000D6F27">
        <w:rPr>
          <w:rFonts w:ascii="Comic Sans MS" w:hAnsi="Comic Sans MS" w:cstheme="minorHAnsi"/>
          <w:b/>
          <w:sz w:val="28"/>
          <w:szCs w:val="28"/>
        </w:rPr>
        <w:t>-</w:t>
      </w:r>
      <w:r w:rsidRPr="000D6F27">
        <w:rPr>
          <w:rFonts w:ascii="Comic Sans MS" w:hAnsi="Comic Sans MS" w:cstheme="minorHAnsi"/>
          <w:b/>
          <w:sz w:val="28"/>
          <w:szCs w:val="28"/>
          <w:lang w:val="en-US"/>
        </w:rPr>
        <w:t>Brenneur</w:t>
      </w:r>
      <w:r w:rsidR="00D92EA2" w:rsidRPr="000D6F27">
        <w:rPr>
          <w:rFonts w:ascii="Comic Sans MS" w:hAnsi="Comic Sans MS" w:cstheme="minorHAnsi"/>
          <w:b/>
          <w:sz w:val="28"/>
          <w:szCs w:val="28"/>
        </w:rPr>
        <w:t xml:space="preserve">, </w:t>
      </w:r>
      <w:r w:rsidRPr="000D6F27">
        <w:rPr>
          <w:rFonts w:ascii="Comic Sans MS" w:hAnsi="Comic Sans MS" w:cstheme="minorHAnsi"/>
          <w:b/>
          <w:sz w:val="28"/>
          <w:szCs w:val="28"/>
        </w:rPr>
        <w:t>(μετ.ΣπύροςΑντωνέλος), Εκδ.</w:t>
      </w:r>
      <w:r w:rsidR="00DF7106" w:rsidRPr="000D6F27">
        <w:rPr>
          <w:rFonts w:ascii="Comic Sans MS" w:hAnsi="Comic Sans MS" w:cstheme="minorHAnsi"/>
          <w:b/>
          <w:sz w:val="28"/>
          <w:szCs w:val="28"/>
        </w:rPr>
        <w:t>Σάκκουλα ΑΕ</w:t>
      </w:r>
      <w:r w:rsidRPr="000D6F27">
        <w:rPr>
          <w:rFonts w:ascii="Comic Sans MS" w:hAnsi="Comic Sans MS" w:cstheme="minorHAnsi"/>
          <w:b/>
          <w:sz w:val="28"/>
          <w:szCs w:val="28"/>
        </w:rPr>
        <w:t>, 2016</w:t>
      </w:r>
    </w:p>
    <w:p w:rsidR="00414542" w:rsidRPr="000D6F27" w:rsidRDefault="00414542"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ΚΕΔΕ – Ν.Δ.356/1974 και η ανακοπή του ΚΔΔ, άρθρα 216-230, Απόστολος Γέροντας/Αθανάσιος Ψάλτης, Γ΄Εκδ.Σάκκουλα, Αθήνα, 2016</w:t>
      </w:r>
    </w:p>
    <w:p w:rsidR="00414542" w:rsidRPr="000D6F27" w:rsidRDefault="006C53D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414542" w:rsidRPr="000D6F27">
        <w:rPr>
          <w:rFonts w:ascii="Comic Sans MS" w:hAnsi="Comic Sans MS" w:cstheme="minorHAnsi"/>
          <w:b/>
          <w:sz w:val="28"/>
          <w:szCs w:val="28"/>
        </w:rPr>
        <w:t>Εγχειρίδιο εκκλησιαστικού δικαίου, Ιωάννης Μ.Κονιδάρης, 3</w:t>
      </w:r>
      <w:r w:rsidR="00414542" w:rsidRPr="000D6F27">
        <w:rPr>
          <w:rFonts w:ascii="Comic Sans MS" w:hAnsi="Comic Sans MS" w:cstheme="minorHAnsi"/>
          <w:b/>
          <w:sz w:val="28"/>
          <w:szCs w:val="28"/>
          <w:vertAlign w:val="superscript"/>
        </w:rPr>
        <w:t xml:space="preserve">η </w:t>
      </w:r>
      <w:r w:rsidR="00414542" w:rsidRPr="000D6F27">
        <w:rPr>
          <w:rFonts w:ascii="Comic Sans MS" w:hAnsi="Comic Sans MS" w:cstheme="minorHAnsi"/>
          <w:b/>
          <w:sz w:val="28"/>
          <w:szCs w:val="28"/>
        </w:rPr>
        <w:t>Έκδ. Σάκκουλα, Αθήνα, 2016</w:t>
      </w:r>
    </w:p>
    <w:p w:rsidR="00493438" w:rsidRPr="000D6F27" w:rsidRDefault="006C53D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493438" w:rsidRPr="000D6F27">
        <w:rPr>
          <w:rFonts w:ascii="Comic Sans MS" w:hAnsi="Comic Sans MS" w:cstheme="minorHAnsi"/>
          <w:b/>
          <w:sz w:val="28"/>
          <w:szCs w:val="28"/>
        </w:rPr>
        <w:t xml:space="preserve"> Η συγκέντρωση των λόγων ανακοπής στην Αναγκαστική Εκτέλεση, Αναστασία Λ.Παπαδοπούλου, Εκδ.Σάκκουλα, Αθήνα, 2016</w:t>
      </w:r>
    </w:p>
    <w:p w:rsidR="00E03743" w:rsidRPr="000D6F27" w:rsidRDefault="00513C5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Ποινικό δίκαιο – Γενικό Μέρος</w:t>
      </w:r>
      <w:r w:rsidR="00D3260C" w:rsidRPr="000D6F27">
        <w:rPr>
          <w:rFonts w:ascii="Comic Sans MS" w:hAnsi="Comic Sans MS" w:cstheme="minorHAnsi"/>
          <w:b/>
          <w:sz w:val="28"/>
          <w:szCs w:val="28"/>
        </w:rPr>
        <w:t>, Ηλία</w:t>
      </w:r>
      <w:r w:rsidR="00F66492" w:rsidRPr="000D6F27">
        <w:rPr>
          <w:rFonts w:ascii="Comic Sans MS" w:hAnsi="Comic Sans MS" w:cstheme="minorHAnsi"/>
          <w:b/>
          <w:sz w:val="28"/>
          <w:szCs w:val="28"/>
        </w:rPr>
        <w:t>ς Γ. Καραγιαννάκος, Θεωρία, Πρακ</w:t>
      </w:r>
      <w:r w:rsidR="00D3260C" w:rsidRPr="000D6F27">
        <w:rPr>
          <w:rFonts w:ascii="Comic Sans MS" w:hAnsi="Comic Sans MS" w:cstheme="minorHAnsi"/>
          <w:b/>
          <w:sz w:val="28"/>
          <w:szCs w:val="28"/>
        </w:rPr>
        <w:t>τικά</w:t>
      </w:r>
      <w:r w:rsidR="00D1145C" w:rsidRPr="000D6F27">
        <w:rPr>
          <w:rFonts w:ascii="Comic Sans MS" w:hAnsi="Comic Sans MS" w:cstheme="minorHAnsi"/>
          <w:b/>
          <w:sz w:val="28"/>
          <w:szCs w:val="28"/>
        </w:rPr>
        <w:t>,</w:t>
      </w:r>
      <w:r w:rsidR="00D3260C" w:rsidRPr="000D6F27">
        <w:rPr>
          <w:rFonts w:ascii="Comic Sans MS" w:hAnsi="Comic Sans MS" w:cstheme="minorHAnsi"/>
          <w:b/>
          <w:sz w:val="28"/>
          <w:szCs w:val="28"/>
        </w:rPr>
        <w:t xml:space="preserve"> Ερωτήσεις, εκδ. Σάκκουλα ΑΕ, </w:t>
      </w:r>
      <w:r w:rsidRPr="000D6F27">
        <w:rPr>
          <w:rFonts w:ascii="Comic Sans MS" w:hAnsi="Comic Sans MS" w:cstheme="minorHAnsi"/>
          <w:b/>
          <w:sz w:val="28"/>
          <w:szCs w:val="28"/>
        </w:rPr>
        <w:t>2016</w:t>
      </w:r>
    </w:p>
    <w:p w:rsidR="00CC5C6E" w:rsidRPr="000D6F27" w:rsidRDefault="00CC5C6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Λάμπρος Χ. Μαργαρίτης, Αθανάσιος Κ. Ζαχαριάδης, 90 πρακτικά θέματα ποινικής δικονομίας, 2016, Νομική Βιβλιοθήκη</w:t>
      </w:r>
    </w:p>
    <w:p w:rsidR="00887D2C" w:rsidRPr="000D6F27" w:rsidRDefault="00887D2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ρεμάτων – οριοθέτηση – Διευθέτηση – Εκτροπή – Δόμηση- Αστυνόμεση – Αμμοληψία – Πλεύσιμοι ποταμοί, Μαρία Μπάκαβου/Φώτης Φωτόπουλος, Έκδ.Νομική Βιβλιοθήκη, Αθήνα, 2016</w:t>
      </w:r>
    </w:p>
    <w:p w:rsidR="002D63D6" w:rsidRPr="000D6F27" w:rsidRDefault="002D63D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Προσωπικά δεδομένα – Ανάλυση- Σχόλια – Εφαρμογή, Λεωνίδας Γ.Κοτσαλής, Εκδ.Νομ.Βιβλιοθήκη, Αθήνα, 2016</w:t>
      </w:r>
    </w:p>
    <w:p w:rsidR="00407CDF" w:rsidRPr="000D6F27" w:rsidRDefault="00407C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Αξιολόγηση δημοσίων υπαλλήλων – πρόσληψη και υπηρεσιακή εξέλιξη – συστήματα επιλογής –Αξιοκρατικά κριτήρια – Έλεγχος και συνταγματικές αρχές, Ήβη Μαυρομούστακου, Εκδ.Νομ.Βιβλιοθήκη, Αθήνα, 2016</w:t>
      </w:r>
    </w:p>
    <w:p w:rsidR="00407CDF" w:rsidRPr="000D6F27" w:rsidRDefault="00D53B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Γενική Συνέλευση των Μετόχων της Α.Ε. – ερμηνεία άρθρων 25-35γ Κώδ. Ν 2190/1920, Ιωάννης Π.Μάρκου, Εκδ.Νομ.Βιβλιοθήκη, Αθήνα, 2016</w:t>
      </w:r>
    </w:p>
    <w:p w:rsidR="00641648" w:rsidRPr="000D6F27" w:rsidRDefault="0064164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ΣΥΣΤΗΜΑΤΙΚΗ ΠΑΡΟΥΣΙΑΣΗ ΤΩΝ ΒΑΣΙΚΩΝ ΤΡΟΠΟΠΟΙΗΣΕΩΝ ΤΟΥ ΚΠολΔ από το Ν 4335/2015, Οι τροποποιούμενες από τους Ν 4335/2015 και Ν 4370/2016 διατάξεις του ΚΠολΔ - Η αιτιολογική έκθεση του Ν 4335/2015, Πίνακας αντιστοιχίας άρθρων Ν 4335/2015 με άρθρα του ΚΠολΔ, Χαρο</w:t>
      </w:r>
      <w:r w:rsidR="00164799" w:rsidRPr="000D6F27">
        <w:rPr>
          <w:rFonts w:ascii="Comic Sans MS" w:hAnsi="Comic Sans MS" w:cstheme="minorHAnsi"/>
          <w:b/>
          <w:sz w:val="28"/>
          <w:szCs w:val="28"/>
        </w:rPr>
        <w:t>ύλα Απα</w:t>
      </w:r>
      <w:r w:rsidRPr="000D6F27">
        <w:rPr>
          <w:rFonts w:ascii="Comic Sans MS" w:hAnsi="Comic Sans MS" w:cstheme="minorHAnsi"/>
          <w:b/>
          <w:sz w:val="28"/>
          <w:szCs w:val="28"/>
        </w:rPr>
        <w:t>λαγάκη, Αθήνα, 2016</w:t>
      </w:r>
    </w:p>
    <w:p w:rsidR="00E03743" w:rsidRPr="000D6F27" w:rsidRDefault="00E0374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Επαγγελματικό δίκαιο του Συμβολαιογράφου, Συνεργασία: Μ. Νάνου - Επιμέλεια: Ν. Στασινόπουλος , Λ. Κοντογεώργου , Ε. Τρύφωνα, Έκδ.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Νομ.Βιβλιοθήκη, Αθήνα, 2016</w:t>
      </w:r>
      <w:r w:rsidRPr="000D6F27">
        <w:rPr>
          <w:rFonts w:ascii="Comic Sans MS" w:hAnsi="Comic Sans MS" w:cstheme="minorHAnsi"/>
          <w:b/>
          <w:sz w:val="28"/>
          <w:szCs w:val="28"/>
        </w:rPr>
        <w:tab/>
      </w:r>
    </w:p>
    <w:p w:rsidR="00ED07EF" w:rsidRPr="000D6F27" w:rsidRDefault="00ED07EF"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S</w:t>
      </w:r>
      <w:r w:rsidRPr="000D6F27">
        <w:rPr>
          <w:rFonts w:ascii="Comic Sans MS" w:hAnsi="Comic Sans MS" w:cstheme="minorHAnsi"/>
          <w:b/>
          <w:sz w:val="28"/>
          <w:szCs w:val="28"/>
          <w:lang w:val="en-US"/>
        </w:rPr>
        <w:t>olvency</w:t>
      </w:r>
      <w:r w:rsidRPr="000D6F27">
        <w:rPr>
          <w:rFonts w:ascii="Comic Sans MS" w:hAnsi="Comic Sans MS" w:cstheme="minorHAnsi"/>
          <w:b/>
          <w:sz w:val="28"/>
          <w:szCs w:val="28"/>
        </w:rPr>
        <w:t xml:space="preserve"> II - Εποπτεία των (Αντ)ασφαλιστικών Επιχειρήσεων, Κριτικές παρατηρήσεις/σχόλια κατ’ άρθρο στο ν. 4364/05.02.2016 [προσαρμογή της νομοθεσίας στην Οδηγία 2009/138 σχετικά με την ανάληψη και την άσκηση δραστηριοτήτων ασφάλισης και αντασφάλισης (Φερεγγυότητα ΙΙ) και συναφείς διατάξεις της νομοθεσίας περί της ιδιωτικής ασφάλισης], </w:t>
      </w:r>
      <w:r w:rsidRPr="000D6F27">
        <w:rPr>
          <w:rFonts w:ascii="Comic Sans MS" w:hAnsi="Comic Sans MS" w:cstheme="minorHAnsi"/>
          <w:b/>
          <w:sz w:val="28"/>
          <w:szCs w:val="28"/>
          <w:lang w:val="en-US"/>
        </w:rPr>
        <w:t>I</w:t>
      </w:r>
      <w:r w:rsidRPr="000D6F27">
        <w:rPr>
          <w:rFonts w:ascii="Comic Sans MS" w:hAnsi="Comic Sans MS" w:cstheme="minorHAnsi"/>
          <w:b/>
          <w:sz w:val="28"/>
          <w:szCs w:val="28"/>
        </w:rPr>
        <w:t>ωάννης Κ. Ρόκας, Εκδ.Σάκκουλα, Αθήνα, 2016</w:t>
      </w:r>
    </w:p>
    <w:p w:rsidR="00D43A99" w:rsidRPr="000D6F27" w:rsidRDefault="00ED07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ενδικοφανής προσφυγή , Σωτήριος Κ.Κυβέλης, </w:t>
      </w:r>
      <w:r w:rsidRPr="000D6F27">
        <w:rPr>
          <w:rFonts w:ascii="Comic Sans MS" w:hAnsi="Comic Sans MS" w:cstheme="minorHAnsi"/>
          <w:b/>
          <w:sz w:val="28"/>
          <w:szCs w:val="28"/>
          <w:lang w:val="en-US"/>
        </w:rPr>
        <w:t>B</w:t>
      </w:r>
      <w:r w:rsidRPr="000D6F27">
        <w:rPr>
          <w:rFonts w:ascii="Comic Sans MS" w:hAnsi="Comic Sans MS" w:cstheme="minorHAnsi"/>
          <w:b/>
          <w:sz w:val="28"/>
          <w:szCs w:val="28"/>
        </w:rPr>
        <w:t>΄ Έκδ. Σάκκουλα, Αθήνα, 2016</w:t>
      </w:r>
    </w:p>
    <w:p w:rsidR="00114CB6" w:rsidRPr="000D6F27" w:rsidRDefault="00BD45A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Δίκαιο διακριτικών γνωρισμάτων – Σήμα – Επωνυμία – Διακριτικός τίτλος – Διασχηματισμός και λοιπά Διακριτικά Γνωρίσματα, Μιχ. – Θεοδ.Δ. Μαρίνος, Εκδ.Π.Ν.Σάκκουλα, Αθήνα, 2016</w:t>
      </w:r>
    </w:p>
    <w:p w:rsidR="0013390A" w:rsidRPr="000D6F27" w:rsidRDefault="00114CB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Ανάλωση του δικαιώματος στο σήμα και νομιμότητα των παράλληλων εισαγωγών – γενική προσέγγιση –στο Δίκαιο </w:t>
      </w:r>
      <w:r w:rsidRPr="000D6F27">
        <w:rPr>
          <w:rFonts w:ascii="Comic Sans MS" w:hAnsi="Comic Sans MS" w:cstheme="minorHAnsi"/>
          <w:b/>
          <w:sz w:val="28"/>
          <w:szCs w:val="28"/>
          <w:lang w:val="en-US"/>
        </w:rPr>
        <w:t>GATT</w:t>
      </w:r>
      <w:r w:rsidRPr="000D6F27">
        <w:rPr>
          <w:rFonts w:ascii="Comic Sans MS" w:hAnsi="Comic Sans MS" w:cstheme="minorHAnsi"/>
          <w:b/>
          <w:sz w:val="28"/>
          <w:szCs w:val="28"/>
        </w:rPr>
        <w:t xml:space="preserve"> / Π</w:t>
      </w:r>
      <w:r w:rsidRPr="000D6F27">
        <w:rPr>
          <w:rFonts w:ascii="Comic Sans MS" w:hAnsi="Comic Sans MS" w:cstheme="minorHAnsi"/>
          <w:b/>
          <w:sz w:val="28"/>
          <w:szCs w:val="28"/>
          <w:lang w:val="en-US"/>
        </w:rPr>
        <w:t>OE</w:t>
      </w:r>
      <w:r w:rsidRPr="000D6F27">
        <w:rPr>
          <w:rFonts w:ascii="Comic Sans MS" w:hAnsi="Comic Sans MS" w:cstheme="minorHAnsi"/>
          <w:b/>
          <w:sz w:val="28"/>
          <w:szCs w:val="28"/>
        </w:rPr>
        <w:t xml:space="preserve"> – Στο Ευρωπαϊκό δίκαιο – στην εθνική έννομη τάξη – σε σημαντικούς εμπορικούς εταίρους της ΕΕ, Λάζαρος Γ. Γρηγοριάδης, Εκδ. Νομ. Βιβλιοθήκη, Αθήνα, 2016</w:t>
      </w:r>
    </w:p>
    <w:p w:rsidR="00AE7B1E" w:rsidRPr="000D6F27" w:rsidRDefault="0068665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Εκουσία Δικαιοδοσία-Συστηματική και κατ' άρθρο ερμηνεία ΚΠολΔ 739-866, ΑΚ 1441, με υποδείγματα- Εισαγωγικές παρατηρήσεις του καθηγητή Ι.Σπυριδάκη, Ιωάννης Αλεξάκης, Εκδ.Αντ.Ν.Σάκκουλα, Αθήνα, 2016</w:t>
      </w:r>
    </w:p>
    <w:p w:rsidR="00AE7B1E" w:rsidRPr="000D6F27" w:rsidRDefault="00AE7B1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Κώδικας φορολογικής διαδικασίας – Ερμηνεία κατ’ άρθρο και λογιστική αντιμετώπιση, Γρηγόρης Μέντης/ Βαγγέλης Μιχελινάκης, Εκδ.Νομ.Βιβλιοθήκη, Αθήνα, 2016</w:t>
      </w:r>
    </w:p>
    <w:p w:rsidR="00480227" w:rsidRPr="000D6F27" w:rsidRDefault="0048022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Τα «Οιονεί» Νομικά Πρόσωπα ως υποκείμενα Δικαίου – Ενώσεις προσώπων- Επιχείρηση- Ομάδες περιουσίας, Κωνσταντίνος Δ.Παναγόπουλος, Εκδ.Νομ.Βιβλιοθήκη, Αθήνα, 2016</w:t>
      </w:r>
    </w:p>
    <w:p w:rsidR="00250CD2" w:rsidRPr="000D6F27" w:rsidRDefault="00250CD2"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ξενοδοχειακή σύμβαση, Άρτεμις Διβριώτη, Εκδ.Νομ.Βιβλιοθήκη, Αθήνα, 2016</w:t>
      </w:r>
    </w:p>
    <w:p w:rsidR="00C65034" w:rsidRPr="000D6F27" w:rsidRDefault="00C65034"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Επιτομή ποινικού δικαίου – Γενικό Μέρος, Αριστοτέλης Ι.Χαραλαμπάκης, Εκδ.Π.Ν.Σάκκουλας, Αθήνα, 2016</w:t>
      </w:r>
    </w:p>
    <w:p w:rsidR="00C65034" w:rsidRPr="000D6F27" w:rsidRDefault="00C65034"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Συνθετικές ασκήσεις αστικού και αστικού δικονομικού δικαίου, Λάμπρος Κιτσαράς/ Σπύρος Τσαντίνης, Εκδ.Π.Ν.Σάκκουλας, Αθήνα, 2016</w:t>
      </w:r>
    </w:p>
    <w:p w:rsidR="00CA5ABC" w:rsidRPr="000D6F27" w:rsidRDefault="00CA5ABC"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Επιτομή – ερμηνεία Αστικού Κώδι</w:t>
      </w:r>
      <w:r w:rsidR="008D2228" w:rsidRPr="000D6F27">
        <w:rPr>
          <w:rFonts w:ascii="Comic Sans MS" w:eastAsia="Calibri" w:hAnsi="Comic Sans MS" w:cstheme="minorHAnsi"/>
          <w:b/>
          <w:sz w:val="28"/>
          <w:szCs w:val="28"/>
        </w:rPr>
        <w:t>κα και ΕισΝΑΚ, Μιχαήλ Μαργαρίτη</w:t>
      </w:r>
      <w:r w:rsidRPr="000D6F27">
        <w:rPr>
          <w:rFonts w:ascii="Comic Sans MS" w:eastAsia="Calibri" w:hAnsi="Comic Sans MS" w:cstheme="minorHAnsi"/>
          <w:b/>
          <w:sz w:val="28"/>
          <w:szCs w:val="28"/>
        </w:rPr>
        <w:t xml:space="preserve"> – Άντα Μαργαρίτης, Εκδ.Σάκκουλα, Αθήνα, 2016</w:t>
      </w:r>
    </w:p>
    <w:p w:rsidR="00C43BE6" w:rsidRPr="000D6F27" w:rsidRDefault="00C43BE6"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Βάγια Χρ. Πολυζωίδου, ΔΝ, Λέκτορας Πανεπιστημίου Λευκωσίας, Το αξιόποινο της πορνογραφίας ανηλίκων, Νομική Βιβλιοθήκη, 2016, εκδόσεις ουσιαστικού και δικονομικού ποινικού δικαίου, Διευθυντής σειράς: Λάμπρος Χ. Μαργαρίτης, Καθηγητής Πανεπιστημίου Θεσσαλονίκης</w:t>
      </w:r>
    </w:p>
    <w:p w:rsidR="00CA5ABC" w:rsidRPr="000D6F27" w:rsidRDefault="00CA5ABC" w:rsidP="000D6F27">
      <w:pPr>
        <w:spacing w:after="0"/>
        <w:ind w:left="142" w:right="-58" w:firstLine="720"/>
        <w:contextualSpacing/>
        <w:jc w:val="both"/>
        <w:rPr>
          <w:rFonts w:ascii="Comic Sans MS" w:eastAsia="Calibri" w:hAnsi="Comic Sans MS" w:cstheme="minorHAnsi"/>
          <w:b/>
          <w:sz w:val="28"/>
          <w:szCs w:val="28"/>
        </w:rPr>
      </w:pPr>
    </w:p>
    <w:p w:rsidR="00244D2E" w:rsidRPr="000D6F27" w:rsidRDefault="00244D2E"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Πτωχευτικό δίκαιο, Λάμπρος Κοτσίρης, 9</w:t>
      </w:r>
      <w:r w:rsidRPr="000D6F27">
        <w:rPr>
          <w:rFonts w:ascii="Comic Sans MS" w:eastAsia="Calibri" w:hAnsi="Comic Sans MS" w:cstheme="minorHAnsi"/>
          <w:b/>
          <w:sz w:val="28"/>
          <w:szCs w:val="28"/>
          <w:vertAlign w:val="superscript"/>
        </w:rPr>
        <w:t>η</w:t>
      </w:r>
      <w:r w:rsidRPr="000D6F27">
        <w:rPr>
          <w:rFonts w:ascii="Comic Sans MS" w:eastAsia="Calibri" w:hAnsi="Comic Sans MS" w:cstheme="minorHAnsi"/>
          <w:b/>
          <w:sz w:val="28"/>
          <w:szCs w:val="28"/>
        </w:rPr>
        <w:t xml:space="preserve"> έκδοση Σάκκουλα, Αθήνα, 2016</w:t>
      </w:r>
    </w:p>
    <w:p w:rsidR="008D2228" w:rsidRPr="000D6F27" w:rsidRDefault="008D2228"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Η αξίωση απόδοσης του κέρδους στην παράνομη χρησιμοποίηση εικόνας προσώπου, Ιωάννης – Αλέξανδρος Φαρχούντ, δικηγόρος, ΔΜΣ Αστικού Δικαίου και Πολιτικής Δικονομίας, πρόλογος: Αριστείδης Π. Χιωτέλλης, επίκ. Καθηγητής Πανεπιστημίου Αθηνών, δικηγόρος, Νομική Βιβλιοθήκη, 2016</w:t>
      </w:r>
    </w:p>
    <w:p w:rsidR="0014198B" w:rsidRPr="000D6F27" w:rsidRDefault="0014198B" w:rsidP="000D6F27">
      <w:pPr>
        <w:spacing w:after="0"/>
        <w:ind w:left="142" w:right="-58" w:firstLine="720"/>
        <w:contextualSpacing/>
        <w:jc w:val="both"/>
        <w:rPr>
          <w:rFonts w:ascii="Comic Sans MS" w:eastAsia="Calibri" w:hAnsi="Comic Sans MS" w:cstheme="minorHAnsi"/>
          <w:b/>
          <w:sz w:val="28"/>
          <w:szCs w:val="28"/>
        </w:rPr>
      </w:pPr>
    </w:p>
    <w:p w:rsidR="0014198B" w:rsidRPr="000D6F27" w:rsidRDefault="0014198B"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Φώτης Σπυρόπουλος, Χωρίς δικαίωμα πρόσβαση σε ηλεκτρονικά συστήματα πληροφοριών (hacking), ποινική και εγκληματολογική προσέγγιση, αξιολόγηση της ελληνικής ποινικής νομοθεσίας, έρευνα σε δείγμα νομικών, επιστημόνων πληροφορικής και hackers, προλεγόμενα: Λεωνίδας Κοτσαλής, Νέστωρ Κουράκης, εκδόσεις Αντ. Ν. Σάκκουλα Ε.Ε., 2016</w:t>
      </w:r>
    </w:p>
    <w:p w:rsidR="00244D2E" w:rsidRPr="000D6F27" w:rsidRDefault="00244D2E" w:rsidP="000D6F27">
      <w:pPr>
        <w:spacing w:after="0"/>
        <w:ind w:left="142" w:right="-58" w:firstLine="720"/>
        <w:contextualSpacing/>
        <w:jc w:val="both"/>
        <w:rPr>
          <w:rFonts w:ascii="Comic Sans MS" w:eastAsia="Calibri" w:hAnsi="Comic Sans MS" w:cstheme="minorHAnsi"/>
          <w:b/>
          <w:sz w:val="28"/>
          <w:szCs w:val="28"/>
        </w:rPr>
      </w:pPr>
    </w:p>
    <w:p w:rsidR="00244D2E" w:rsidRPr="000D6F27" w:rsidRDefault="00244D2E"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 xml:space="preserve">Ευρωπαϊκή Πολιτική Δικονομία – Ερμηνεία κατ’ άρθρον του Κανονισμού των Βρυξέλλες </w:t>
      </w:r>
      <w:r w:rsidRPr="000D6F27">
        <w:rPr>
          <w:rFonts w:ascii="Comic Sans MS" w:eastAsia="Calibri" w:hAnsi="Comic Sans MS" w:cstheme="minorHAnsi"/>
          <w:b/>
          <w:sz w:val="28"/>
          <w:szCs w:val="28"/>
          <w:lang w:val="en-US"/>
        </w:rPr>
        <w:t>la</w:t>
      </w:r>
      <w:r w:rsidRPr="000D6F27">
        <w:rPr>
          <w:rFonts w:ascii="Comic Sans MS" w:eastAsia="Calibri" w:hAnsi="Comic Sans MS" w:cstheme="minorHAnsi"/>
          <w:b/>
          <w:sz w:val="28"/>
          <w:szCs w:val="28"/>
        </w:rPr>
        <w:t xml:space="preserve"> (1215/2012) για τη διεθνή δικαιοδοσία, την αναγνώριση και την εκτέλεση αποφάσεων σε αστικές και εμπορικές υποθέσεις, έκδοση Σάκκουλα, Αθήνα, 2016</w:t>
      </w:r>
    </w:p>
    <w:p w:rsidR="00244D2E" w:rsidRPr="000D6F27" w:rsidRDefault="00244D2E" w:rsidP="000D6F27">
      <w:pPr>
        <w:spacing w:after="0"/>
        <w:ind w:left="142" w:right="-58" w:firstLine="720"/>
        <w:contextualSpacing/>
        <w:jc w:val="both"/>
        <w:rPr>
          <w:rFonts w:ascii="Comic Sans MS" w:eastAsia="Calibri" w:hAnsi="Comic Sans MS" w:cstheme="minorHAnsi"/>
          <w:b/>
          <w:sz w:val="28"/>
          <w:szCs w:val="28"/>
        </w:rPr>
      </w:pPr>
    </w:p>
    <w:p w:rsidR="00AA12A5" w:rsidRPr="000D6F27" w:rsidRDefault="00AA12A5"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Απόστολος Σ. Γεωργιάδης, Μιχάλης Π. Σταθόπουλος, Αστικός Κώδικας, Γενικές Αρχές, άρθρα 127-286, τόμος 1 Β, Π. Ν. Σάκκουλας, 2016</w:t>
      </w:r>
    </w:p>
    <w:p w:rsidR="00AA12A5" w:rsidRPr="000D6F27" w:rsidRDefault="00AA12A5" w:rsidP="000D6F27">
      <w:pPr>
        <w:spacing w:after="0"/>
        <w:ind w:left="142" w:right="-58" w:firstLine="720"/>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Απόστολος Σ. Γεωργιάδης, Μιχάλης Π. Σταθόπουλος, Αστικός Κώδικας, Γενικές Αρχές, άρθρα 1-126, τόμος 1 Α, Π. Ν. Σάκκουλας, 2016</w:t>
      </w:r>
    </w:p>
    <w:p w:rsidR="00460B80" w:rsidRPr="000D6F27" w:rsidRDefault="009F727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Ρύθμιση των οφειλών υπερχρεωμένων φυσικών προσώπων – με βάση τον Ν. 3869/2010 όπως ισχύει μετά τις επελθούσες νομοθετικές μεταβολές, Αθανάσιος Γ.Κρητικός,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Σάκκουλα, Αθήνα, 2016</w:t>
      </w:r>
    </w:p>
    <w:p w:rsidR="001E58BB" w:rsidRPr="000D6F27" w:rsidRDefault="001E58B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Οικογενειακό Δίκαιο, Έφη Κουνουγέρη- Μανωλεδάκη, Ι-ΙΙ Τόμος, 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Σάκκουλα, Αθήνα, 2016</w:t>
      </w:r>
    </w:p>
    <w:p w:rsidR="00CE2197" w:rsidRPr="000D6F27" w:rsidRDefault="00CE2197"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Φορολογική Διαδικασία, Διαγράμματα – Ερμηνευτικά Σχόλια – Υποδείγματα, Ευστάθιος Μπακάλης, Δικηγόρος, </w:t>
      </w:r>
      <w:r w:rsidRPr="000D6F27">
        <w:rPr>
          <w:rFonts w:ascii="Comic Sans MS" w:hAnsi="Comic Sans MS" w:cstheme="minorHAnsi"/>
          <w:b/>
          <w:sz w:val="28"/>
          <w:szCs w:val="28"/>
          <w:lang w:val="en-US"/>
        </w:rPr>
        <w:t>DEA</w:t>
      </w:r>
      <w:r w:rsidRPr="000D6F27">
        <w:rPr>
          <w:rFonts w:ascii="Comic Sans MS" w:hAnsi="Comic Sans MS" w:cstheme="minorHAnsi"/>
          <w:b/>
          <w:sz w:val="28"/>
          <w:szCs w:val="28"/>
        </w:rPr>
        <w:t xml:space="preserve"> Φορολογικού Δικαίου, ΜΔΕ Αστικού και Φορολογικού Δικαίου, Πέτρος Πανταζόπουλος, Δικηγόρος, ΔΝ, Κώδικας Φορολογικής Διαδικασίας, Δικονομία Φορολογικών διαφορών, Είσπραξη φορολογικών εσόδων (ΚΦΔ, ΚΕΔΕ). Νομική Βιβλιοθήκη, 2016. </w:t>
      </w:r>
    </w:p>
    <w:p w:rsidR="00CE2197" w:rsidRPr="000D6F27" w:rsidRDefault="004D6F9F"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περί ενστάσεως δεδικασμένου διατάξεις του 44</w:t>
      </w:r>
      <w:r w:rsidRPr="000D6F27">
        <w:rPr>
          <w:rFonts w:ascii="Comic Sans MS" w:hAnsi="Comic Sans MS" w:cstheme="minorHAnsi"/>
          <w:b/>
          <w:sz w:val="28"/>
          <w:szCs w:val="28"/>
          <w:vertAlign w:val="superscript"/>
        </w:rPr>
        <w:t xml:space="preserve">ου </w:t>
      </w:r>
      <w:r w:rsidRPr="000D6F27">
        <w:rPr>
          <w:rFonts w:ascii="Comic Sans MS" w:hAnsi="Comic Sans MS" w:cstheme="minorHAnsi"/>
          <w:b/>
          <w:sz w:val="28"/>
          <w:szCs w:val="28"/>
        </w:rPr>
        <w:t>βιβλίου των Πανδεκτών, Σπυρίδων Κ. Τσαντίνης, Εκδ.Σάκκουλα, Αθήνα, 2016</w:t>
      </w:r>
    </w:p>
    <w:p w:rsidR="0013390A" w:rsidRPr="000D6F27" w:rsidRDefault="0013390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Κληρονομικού Δικαίου, Επιμέλεια: Ιωάννης Καράκωστας, Ομότιμος Καθηγητής Νομικής Αθηνών, Δικηγόρος, Ερμηνεία – Υποδείγματα, Κ. Γεράκη, Αθ. Κόντης, Κ. Σαϊτάκης, Θ. Τσιβόλας, Διαθήκες, Αγωγή περί κλήρου, Αγωγή διανομής κοινού κλήρου, Νόμιμη μοίρα, Αγωγή ακύρωσης πλασματικής αποδοχής κληρονομίας, Αιτήσεις εκουσίας δικαιοδοσίας, Νομική Βιβλιοθήκη, 2016</w:t>
      </w:r>
    </w:p>
    <w:p w:rsidR="0013390A" w:rsidRPr="000D6F27" w:rsidRDefault="0013390A" w:rsidP="000D6F27">
      <w:pPr>
        <w:ind w:left="142" w:right="-58" w:firstLine="426"/>
        <w:contextualSpacing/>
        <w:jc w:val="both"/>
        <w:rPr>
          <w:rFonts w:ascii="Comic Sans MS" w:hAnsi="Comic Sans MS" w:cstheme="minorHAnsi"/>
          <w:b/>
          <w:sz w:val="28"/>
          <w:szCs w:val="28"/>
        </w:rPr>
      </w:pPr>
    </w:p>
    <w:p w:rsidR="00465CAA" w:rsidRPr="000D6F27" w:rsidRDefault="00465C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δικονομία –Γενικό μέρος: Διαδικασία στα πρωτοβάθμια δικαστήρια, Κ.Φ.Καλαβρός, Εκδ.Σάκκουλα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 Αθήνα, 2016</w:t>
      </w:r>
    </w:p>
    <w:p w:rsidR="009B7ACB" w:rsidRPr="000D6F27" w:rsidRDefault="004C563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Τιμητικός τόμος για την Καθηγήτρια Έφη Κουνουγέρη –Μανωλεδάκη, Εκδ.Σάκκουλα, Αθήνα, 2016</w:t>
      </w:r>
    </w:p>
    <w:p w:rsidR="006B4B06" w:rsidRPr="000D6F27" w:rsidRDefault="006B4B06"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4Κώδικες ΑΚ, ΚΠολΔ, ΠΚ, ΚΠΔ, Λίλα Καρατζά, Εκδ. 45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Νομ.Βιβλιοθήκη, Αθήνα, 2016</w:t>
      </w:r>
    </w:p>
    <w:p w:rsidR="009B7ACB" w:rsidRPr="000D6F27" w:rsidRDefault="004C563D"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Θεμελιώδεις διατάξεις σχέσεων Κράτους – Θρησκευμάτων, Ιωάννης Μ.Κονιδάρης, Έκδ.Σάκκουλα</w:t>
      </w:r>
      <w:r w:rsidR="009B7ACB" w:rsidRPr="000D6F27">
        <w:rPr>
          <w:rFonts w:ascii="Comic Sans MS" w:hAnsi="Comic Sans MS" w:cstheme="minorHAnsi"/>
          <w:b/>
          <w:sz w:val="28"/>
          <w:szCs w:val="28"/>
        </w:rPr>
        <w:t>,</w:t>
      </w:r>
      <w:r w:rsidRPr="000D6F27">
        <w:rPr>
          <w:rFonts w:ascii="Comic Sans MS" w:hAnsi="Comic Sans MS" w:cstheme="minorHAnsi"/>
          <w:b/>
          <w:sz w:val="28"/>
          <w:szCs w:val="28"/>
        </w:rPr>
        <w:t xml:space="preserve"> 3</w:t>
      </w:r>
      <w:r w:rsidRPr="000D6F27">
        <w:rPr>
          <w:rFonts w:ascii="Comic Sans MS" w:hAnsi="Comic Sans MS" w:cstheme="minorHAnsi"/>
          <w:b/>
          <w:sz w:val="28"/>
          <w:szCs w:val="28"/>
          <w:vertAlign w:val="superscript"/>
        </w:rPr>
        <w:t>η</w:t>
      </w:r>
      <w:r w:rsidR="009B7ACB" w:rsidRPr="000D6F27">
        <w:rPr>
          <w:rFonts w:ascii="Comic Sans MS" w:hAnsi="Comic Sans MS" w:cstheme="minorHAnsi"/>
          <w:b/>
          <w:sz w:val="28"/>
          <w:szCs w:val="28"/>
        </w:rPr>
        <w:t>έκδοση</w:t>
      </w:r>
      <w:r w:rsidRPr="000D6F27">
        <w:rPr>
          <w:rFonts w:ascii="Comic Sans MS" w:hAnsi="Comic Sans MS" w:cstheme="minorHAnsi"/>
          <w:b/>
          <w:sz w:val="28"/>
          <w:szCs w:val="28"/>
        </w:rPr>
        <w:t>, Αθήνα, 2016</w:t>
      </w:r>
      <w:r w:rsidR="009B7ACB" w:rsidRPr="000D6F27">
        <w:rPr>
          <w:rFonts w:ascii="Comic Sans MS" w:hAnsi="Comic Sans MS" w:cstheme="minorHAnsi"/>
          <w:b/>
          <w:sz w:val="28"/>
          <w:szCs w:val="28"/>
          <w:u w:val="single"/>
        </w:rPr>
        <w:tab/>
      </w:r>
    </w:p>
    <w:p w:rsidR="004C563D" w:rsidRPr="000D6F27" w:rsidRDefault="004C563D"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Υπερχρεωμένοι οφειλέτες: από τις οφειλές προς τις τράπεζες στις οφειλές προς το δημόσιο – από το Ν.3869/10 στον Ν. 4346/2015, Αθανασίου Μιχάλης Ξ., Αλεξανδρόπουλος Άγγελος Α., Κωστάκου Νίκη Ι., Μάκαρη Σοφία Κ., Πανταζής Φώτης Ζ., Πουρνάρα Κωνσταντίνα Β., Τζαννίνη Ευγενία Ν. (Επιστημονική Επιμέλεια), Χριστοδουλοπούλου Γεωργία Γ., Εκδ.Σάκκουλα, Αθήνα, 2016</w:t>
      </w:r>
    </w:p>
    <w:p w:rsidR="0086216E" w:rsidRPr="000D6F27" w:rsidRDefault="0086216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Κιούπης, Επίκουρος Καθηγητής Ποινικού Δικαίου Νομικής Σχολής Πανεπιστημίου Αθηνών, Δικαστική Ψυχολογία και Ψυχιατρική, Νομική Βιβλιοθήκη, 2016</w:t>
      </w:r>
    </w:p>
    <w:p w:rsidR="00AB7CA0" w:rsidRPr="000D6F27" w:rsidRDefault="00AB7CA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Δικονομία, Κώστας Κουτσουλέλος, Μετά τον νέο Ν 4335/2015 (ισχύς από 1.1.2016), Νομική Βιβλιοθήκη, 2016</w:t>
      </w:r>
    </w:p>
    <w:p w:rsidR="00AB7CA0" w:rsidRPr="000D6F27" w:rsidRDefault="00AB7CA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Κώστας Κουτσουλέλος, Πρακτικά Θέματα Πολιτικής Δικονομίας, μετά τον νέο Ν 4335/2015 (ισχύς από 1.1.2016), Νομική Βιβλιοθήκη, 2016</w:t>
      </w:r>
    </w:p>
    <w:p w:rsidR="00F22B37" w:rsidRPr="000D6F27" w:rsidRDefault="00F22B3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Διαιτησία, θεωρία – Νομοθεσία – Νομολογία, Δια</w:t>
      </w:r>
      <w:r w:rsidR="00E03EDC" w:rsidRPr="000D6F27">
        <w:rPr>
          <w:rFonts w:ascii="Comic Sans MS" w:hAnsi="Comic Sans MS" w:cstheme="minorHAnsi"/>
          <w:b/>
          <w:sz w:val="28"/>
          <w:szCs w:val="28"/>
        </w:rPr>
        <w:t>ι</w:t>
      </w:r>
      <w:r w:rsidRPr="000D6F27">
        <w:rPr>
          <w:rFonts w:ascii="Comic Sans MS" w:hAnsi="Comic Sans MS" w:cstheme="minorHAnsi"/>
          <w:b/>
          <w:sz w:val="28"/>
          <w:szCs w:val="28"/>
        </w:rPr>
        <w:t xml:space="preserve">τησία του ΚΠολΔ, Διεθνής Διαιτησία, Διαιτησία του ΤΕΕ, Διαιτησία του </w:t>
      </w:r>
      <w:r w:rsidRPr="000D6F27">
        <w:rPr>
          <w:rFonts w:ascii="Comic Sans MS" w:hAnsi="Comic Sans MS" w:cstheme="minorHAnsi"/>
          <w:b/>
          <w:sz w:val="28"/>
          <w:szCs w:val="28"/>
          <w:lang w:val="en-US"/>
        </w:rPr>
        <w:t>ICC</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DAB</w:t>
      </w:r>
      <w:r w:rsidRPr="000D6F27">
        <w:rPr>
          <w:rFonts w:ascii="Comic Sans MS" w:hAnsi="Comic Sans MS" w:cstheme="minorHAnsi"/>
          <w:b/>
          <w:sz w:val="28"/>
          <w:szCs w:val="28"/>
        </w:rPr>
        <w:t xml:space="preserve">, Νίκος Ρόβλιας, Δικηγόρος, Κώστας Σταφυλοπάτης, Δικηγόρος </w:t>
      </w:r>
      <w:r w:rsidRPr="000D6F27">
        <w:rPr>
          <w:rFonts w:ascii="Comic Sans MS" w:hAnsi="Comic Sans MS" w:cstheme="minorHAnsi"/>
          <w:b/>
          <w:sz w:val="28"/>
          <w:szCs w:val="28"/>
          <w:lang w:val="en-US"/>
        </w:rPr>
        <w:t>LL</w:t>
      </w:r>
      <w:r w:rsidRPr="000D6F27">
        <w:rPr>
          <w:rFonts w:ascii="Comic Sans MS" w:hAnsi="Comic Sans MS" w:cstheme="minorHAnsi"/>
          <w:b/>
          <w:sz w:val="28"/>
          <w:szCs w:val="28"/>
        </w:rPr>
        <w:t>.</w:t>
      </w:r>
      <w:r w:rsidRPr="000D6F27">
        <w:rPr>
          <w:rFonts w:ascii="Comic Sans MS" w:hAnsi="Comic Sans MS" w:cstheme="minorHAnsi"/>
          <w:b/>
          <w:sz w:val="28"/>
          <w:szCs w:val="28"/>
          <w:lang w:val="en-US"/>
        </w:rPr>
        <w:t>M</w:t>
      </w:r>
      <w:r w:rsidRPr="000D6F27">
        <w:rPr>
          <w:rFonts w:ascii="Comic Sans MS" w:hAnsi="Comic Sans MS" w:cstheme="minorHAnsi"/>
          <w:b/>
          <w:sz w:val="28"/>
          <w:szCs w:val="28"/>
        </w:rPr>
        <w:t>., Νομική Βιβλιοθήκη, 2016</w:t>
      </w:r>
    </w:p>
    <w:p w:rsidR="00362078" w:rsidRPr="000D6F27" w:rsidRDefault="00362078"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Δημόσιες Επιχειρήσεις, Αικατερίνη Ν. Ηλιάδου, Λέκτορας Δημοσίου Δικαίου Νομικής Σχολής Αθηνών, Πρόλογος: Επαμεινώνδας Σπηλιωτόπουλος, Επίτιμος Καθηγητής Πανεπιστημίου Αθηνών, Ακαδημαϊκός, Νομική Βιβλιοθήκη, 2016</w:t>
      </w:r>
    </w:p>
    <w:p w:rsidR="00125DEE" w:rsidRPr="000D6F27" w:rsidRDefault="00F43F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ΚΩΔΙΚΑΣ ΠΟΙΝΙΚΗΣ ΔΙΚΟΝΟΜΙΑΣ, CODE OF CRIMINAL PROCEDURE – COMMENTARY, Συστηματική Ερμηνεία και Μεθοδολογική κατ’ άρθρο Ανάπτυξη, Αργύριος Καρράς, 3η Έκδοση 2016, Σελ.: 1072, Νομική Βιβλιοθήκη</w:t>
      </w:r>
    </w:p>
    <w:p w:rsidR="00125DEE" w:rsidRPr="000D6F27" w:rsidRDefault="004342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Διοικητικό Συμβούλιο </w:t>
      </w:r>
      <w:r w:rsidR="00125DEE" w:rsidRPr="000D6F27">
        <w:rPr>
          <w:rFonts w:ascii="Comic Sans MS" w:hAnsi="Comic Sans MS" w:cstheme="minorHAnsi"/>
          <w:b/>
          <w:sz w:val="28"/>
          <w:szCs w:val="28"/>
        </w:rPr>
        <w:t>της ανώνυμης εταιρείας και οι κανόνες εταιρικής διακυβέρνησης – η επίδραση του θετικού δικαίου, Χριστίνα Κ.Λιβαδά, Εκδ. Νομ.Βιβλιοθήκη, Αθήνα, 2016</w:t>
      </w:r>
    </w:p>
    <w:p w:rsidR="00BF00E9" w:rsidRPr="000D6F27" w:rsidRDefault="000336A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A</w:t>
      </w:r>
      <w:r w:rsidRPr="000D6F27">
        <w:rPr>
          <w:rFonts w:ascii="Comic Sans MS" w:hAnsi="Comic Sans MS" w:cstheme="minorHAnsi"/>
          <w:b/>
          <w:sz w:val="28"/>
          <w:szCs w:val="28"/>
        </w:rPr>
        <w:t>στικές και νέες εμπορικές μισθώσεις, Ιωάννης Ν.Κατράς, Εκδ.Αντ.Ν.Σάκκουλα, Αθήνα, 2016</w:t>
      </w:r>
    </w:p>
    <w:p w:rsidR="000336AD" w:rsidRPr="000D6F27" w:rsidRDefault="00BF00E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ανθεκτικότητα του Συντάγματος – συνταγματική αλλαγή, δικαιώματα και κυριαρχία σε συνθήκες κρίσης, Ξενοφών Κοντιάδης – Αλκμήνη Φωτιάδου, Εκδ.Σάκκουλα, Αθήνα, 2016</w:t>
      </w:r>
    </w:p>
    <w:p w:rsidR="0087346A" w:rsidRPr="000D6F27" w:rsidRDefault="0087346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ΑΝΑΓΚΑΣΤΙΚΗ ΕΚΤΕΛΕΣΗ Μετά τον νέο Κώδικα Πολιτικής Δικονομίας Ν 4335/2015, Μαρία Γεωργιάδου, Απόστολος Κουτσουλέλος , Ευαγγελία Μπαλογιάννη, Παντελής Ρεντούλης, Επιμέλεια: Κ. Κουτσουλέλος, Έκδοση 2016, Σελ.: 608, Νομική Βιβλιοθήκη</w:t>
      </w:r>
    </w:p>
    <w:p w:rsidR="0087346A" w:rsidRPr="000D6F27" w:rsidRDefault="0087346A" w:rsidP="000D6F27">
      <w:pPr>
        <w:ind w:left="142" w:right="-58" w:firstLine="426"/>
        <w:contextualSpacing/>
        <w:jc w:val="both"/>
        <w:rPr>
          <w:rFonts w:ascii="Comic Sans MS" w:hAnsi="Comic Sans MS" w:cstheme="minorHAnsi"/>
          <w:b/>
          <w:sz w:val="28"/>
          <w:szCs w:val="28"/>
        </w:rPr>
      </w:pPr>
    </w:p>
    <w:p w:rsidR="005A371F" w:rsidRPr="000D6F27" w:rsidRDefault="005A37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θεμελιώδες δικαίωμα στην αποτελεσματική (και πραγματική) προσωρινή δικαστική προστασία στις δημόσιες συμβάσεις σε περίοδο κρίσης – το «παράδειγμα» της ακριβής δικαιοσύνης – μια αποκλίνουσα σχέση δικαίου και δικαιοσύνης, Παναγιώτης Εμμ.Δέγλερης, Εκδ. Σάκκουλα, Αθήνα, 2016</w:t>
      </w:r>
    </w:p>
    <w:p w:rsidR="007026BF" w:rsidRPr="000D6F27" w:rsidRDefault="007026BF" w:rsidP="000D6F27">
      <w:pPr>
        <w:ind w:left="142" w:right="-58" w:firstLine="426"/>
        <w:contextualSpacing/>
        <w:jc w:val="both"/>
        <w:rPr>
          <w:rFonts w:ascii="Comic Sans MS" w:hAnsi="Comic Sans MS" w:cstheme="minorHAnsi"/>
          <w:b/>
          <w:sz w:val="28"/>
          <w:szCs w:val="28"/>
        </w:rPr>
      </w:pPr>
    </w:p>
    <w:p w:rsidR="008F5BBF" w:rsidRPr="000D6F27" w:rsidRDefault="008F5BB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 ΑΙΓΙΑΛΟΥ ΚΑΙ ΠΑΡΑΛΙΑΣ, Καθορισμός - Προστασία - Κυρώσεις - Επιτρεπτές επεμβάσεις, Σειρά: ΤΕΧΝΙΚΕΣ ΕΦΑΡΜΟΓΕΣ ΔΙΟΙΚΗΤΙΚΟΥ ΔΙΚΑΙΟΥ ΓΙΑ ΔΙΚΗΓΟΡΟΥΣ &amp; ΜΗΧΑΝΙΚΟΥΣ, Συγγραφέας: Μαρία Μπάκαβου, Εισηγήτρια ΣτΕ, ΔΝ, , Φώτης Φωτόπουλος, πολιτικός μηχανικός, PhD, Έκδοση 2016, Σελ.: 224, Νομική Βιβλιοθήκη.</w:t>
      </w:r>
    </w:p>
    <w:p w:rsidR="008F5BBF" w:rsidRPr="000D6F27" w:rsidRDefault="008F5BBF" w:rsidP="000D6F27">
      <w:pPr>
        <w:ind w:left="142" w:right="-58" w:firstLine="426"/>
        <w:contextualSpacing/>
        <w:jc w:val="both"/>
        <w:rPr>
          <w:rFonts w:ascii="Comic Sans MS" w:hAnsi="Comic Sans MS" w:cstheme="minorHAnsi"/>
          <w:b/>
          <w:sz w:val="28"/>
          <w:szCs w:val="28"/>
        </w:rPr>
      </w:pPr>
    </w:p>
    <w:p w:rsidR="00C35ABF" w:rsidRPr="000D6F27" w:rsidRDefault="00C35AB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ΝΕΟ ΣΥΜΦΩΝΟ ΣΥΜΒΙΩΣΗΣ Μετά το Ν. 4356/2015, Ερμηνεία - Διαγράμματα – Υποδείγματα, Συγγραφέας: Κίμων Σαϊτάκης, Συνεργασία: Νίκος Σγουρινάκης , Αθανάσιος Δράγιος, Επιμέλεια: Κωνσταντίνος Χριστοδούλου, Έκδοση 2016, Σελ.: 180, Νομική Βιβλιοθήκη</w:t>
      </w:r>
    </w:p>
    <w:p w:rsidR="00BF4A57" w:rsidRPr="000D6F27" w:rsidRDefault="00BF4A5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 Διαγράμματα - Σχόλια - Νομολογία – Υποδείγματα, Δημήτριος Βασιλειάδης, Χριστίνα Διβάνη, Μεταξία Κουσκουνά, Ανδρέας Παπαπετρόπουλος, 2016, Νομική Βιβλιοθήκη</w:t>
      </w:r>
    </w:p>
    <w:p w:rsidR="009B1CB6" w:rsidRPr="000D6F27" w:rsidRDefault="009B1C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Κανονισμός(ΕΚ) 2201/2003 Κανονισμός Βρυξέλλες ΙΙ</w:t>
      </w:r>
      <w:r w:rsidRPr="000D6F27">
        <w:rPr>
          <w:rFonts w:ascii="Comic Sans MS" w:hAnsi="Comic Sans MS" w:cstheme="minorHAnsi"/>
          <w:b/>
          <w:sz w:val="28"/>
          <w:szCs w:val="28"/>
          <w:lang w:val="en-US"/>
        </w:rPr>
        <w:t>a</w:t>
      </w:r>
      <w:r w:rsidRPr="000D6F27">
        <w:rPr>
          <w:rFonts w:ascii="Comic Sans MS" w:hAnsi="Comic Sans MS" w:cstheme="minorHAnsi"/>
          <w:b/>
          <w:sz w:val="28"/>
          <w:szCs w:val="28"/>
        </w:rPr>
        <w:t xml:space="preserve"> –κατ ‘ άρθρο ερμηνεία – για τη διεθνή δικαιοδοσία, την αναγνώριση και εκτέλεση αποφάσεων σε γαμικές διαφορές και διαφορές γονικής μέριμνας, Πάρις Αρβανιτάκης / Ευάγγελος Βασιλακάκης, Εκδ.Σάκκουλα, Αθήνα, 2016</w:t>
      </w:r>
    </w:p>
    <w:p w:rsidR="00D16248" w:rsidRPr="000D6F27" w:rsidRDefault="00D1624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διάρκεια της προσωρινή κράτησης και η διαδικασία ελέγχου της, Βασίλειος Ι. Αδάμπας, Εκδ.Νομ.Βιβλιοθήκη, Αθήνα, 2016</w:t>
      </w:r>
    </w:p>
    <w:p w:rsidR="00BF77B1" w:rsidRPr="000D6F27" w:rsidRDefault="00BF77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Δικηγόρων, Κων/νος Γώγος, Ιωάννης Κωνσταντίνου, 2016, Νομική Βιβλιοθήκη</w:t>
      </w:r>
    </w:p>
    <w:p w:rsidR="00294F5D" w:rsidRPr="000D6F27" w:rsidRDefault="00294F5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Υποδείγματα Φορολογικού Δικαίου, Ερμηνευτικά σχόλια – παρατηρήσεις, Επιμέλεια: Θεόδωρος Φορτσάκης, Καθηγητής Πανεπιστημίου Αθηνών, 2016, Νομική Βιβλιοθήκη</w:t>
      </w:r>
    </w:p>
    <w:p w:rsidR="00D122CE" w:rsidRPr="000D6F27" w:rsidRDefault="00D122C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Ελεγκτικό Συνέδριο- Μελέτες – Συμβολές- Διαγράμματα- Νομολογία – Υποδείγματα, Γεωργία Μαραγκού, Εκδ.Νομική Βιβλιοθήκη, Αθήνα, 2016</w:t>
      </w:r>
    </w:p>
    <w:p w:rsidR="00D122CE" w:rsidRPr="000D6F27" w:rsidRDefault="00D122C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Διεθνές Δίκαιο – κατ’ άρθρον ερμηνεία του Κανονισμού ΕΕ 650/2012, Χάρης Π.Παμπούκης, Εκδ.Νομική Βιβλιοθήκη, Αθήνα, 2016</w:t>
      </w:r>
    </w:p>
    <w:p w:rsidR="00164D3B" w:rsidRPr="000D6F27" w:rsidRDefault="00164D3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Μεταβιβαστικό Αποτέλεσμα της Έφεσης και Αντικείμενο της Έκκλητης Δίκης, Δημήτρης Γ. Μπαμπινιώτης, Εκδ.Σάκκουλα, Αθήνα, 2016</w:t>
      </w:r>
    </w:p>
    <w:p w:rsidR="00164D3B" w:rsidRPr="000D6F27" w:rsidRDefault="00164D3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Δίκη της Πτώχευσης και των Προληπτικών Μέτρων της, Βασίλειος Α. Χατζηϊωάννου, Εκδ.Σάκκουλα, Αθήνα, 2016</w:t>
      </w:r>
    </w:p>
    <w:p w:rsidR="00011C74" w:rsidRPr="000D6F27" w:rsidRDefault="00011C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Ασφαλιστικά Μέτρα ΙΙ- προσωρινή δικαστική προστασία αξιώσεων ιδιωτικού δικαίου, Κυριάκος Δημ.Γεωργίου, Εκδ.Σάκκουλα, Αθήνα, 2016</w:t>
      </w:r>
    </w:p>
    <w:p w:rsidR="00FD560A" w:rsidRPr="000D6F27" w:rsidRDefault="005012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εργατική και ασφαλιστική, Κων.Δ.Λαναράς, Εκδ.Σάκκουλα, Αθήνα, 2016</w:t>
      </w:r>
    </w:p>
    <w:p w:rsidR="00B31119" w:rsidRPr="000D6F27" w:rsidRDefault="00B311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ΕΜΠΟΡΙΚΗ ΝΟΜΟΘΕΣΙΑ, 75 Νομοθετήματα, εκδ. Σάκκουλα, Ιανουάριος 2016</w:t>
      </w:r>
    </w:p>
    <w:p w:rsidR="006D79B9" w:rsidRPr="000D6F27" w:rsidRDefault="006D79B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Ιωάννης Στ. Δεληκωστόπουλος, Επίκουρος Καθηγητής Νομικής Σχολής Πανεπιστημίου Αθηνών, Δικηγόρος, Η ΑΝΑΖΗΤΗΣΗ ΤΗΣ ΑΛΗΘΕΙΑΣ ΣΤΗΝ ΠΟΛΙΤΙΚΗ ΔΙΚΗ, Δικονομικοί μηχανισμοί και νέες διατάξεις του ΚΠολΔ, εκδ. Σάκκουλα ΑΕ, 2016</w:t>
      </w:r>
    </w:p>
    <w:p w:rsidR="00FD560A" w:rsidRPr="000D6F27" w:rsidRDefault="00FD560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 και δίκαιο ρύθμισης οφειλών υπερχρεωμένων φυσικών προσώπων , Σπύρος Ψυχομάνης, Εκδ. Στ΄Σάκκουλα, Αθήνα- Θεσσαλονίκη, 2016</w:t>
      </w:r>
    </w:p>
    <w:p w:rsidR="00E82FC9" w:rsidRPr="000D6F27" w:rsidRDefault="002C5CB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Αποδεικτικές απαγορεύσεις στην ποινική δίκη </w:t>
      </w:r>
      <w:r w:rsidR="0066654E" w:rsidRPr="000D6F27">
        <w:rPr>
          <w:rFonts w:ascii="Comic Sans MS" w:hAnsi="Comic Sans MS" w:cstheme="minorHAnsi"/>
          <w:b/>
          <w:sz w:val="28"/>
          <w:szCs w:val="28"/>
        </w:rPr>
        <w:t>–συγκριτική προσέγγιση των παραδόσεων του κοινοδικαίου&amp; του ηπειρωτικού δικαίου με αφορμή την κυπριακή &amp; την ελληνική έννομη τάξη, Χάρης Παπαχαραλάμπους, Εκδ.Σάκκουλα, Αθήνα, 2016</w:t>
      </w:r>
    </w:p>
    <w:p w:rsidR="00117AEA" w:rsidRPr="000D6F27" w:rsidRDefault="004C183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Ιάκωβος Βενιέρης, Λέκτορας Νομικής Σχολής Αθηνών, Θεόδωρος Κατσάς, Λέκτορας Νομικής Σχολής Αθηνών, Εφαρμογή του Ν 3869/2010 για τα Υπερχρεωμένα Φυσικά Πρόσωπα, Νομική Βιβλιοθήκη, 2016</w:t>
      </w:r>
    </w:p>
    <w:p w:rsidR="00117AEA" w:rsidRPr="000D6F27" w:rsidRDefault="00117AE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Ευάγγελος Ι. Μαργαρίτης, Συνδεδεμένες Συμβάσεις </w:t>
      </w:r>
      <w:r w:rsidRPr="000D6F27">
        <w:rPr>
          <w:rFonts w:ascii="Comic Sans MS" w:hAnsi="Comic Sans MS" w:cstheme="minorHAnsi"/>
          <w:b/>
          <w:sz w:val="28"/>
          <w:szCs w:val="28"/>
          <w:lang w:val="en-US"/>
        </w:rPr>
        <w:t>Franchise</w:t>
      </w:r>
      <w:r w:rsidRPr="000D6F27">
        <w:rPr>
          <w:rFonts w:ascii="Comic Sans MS" w:hAnsi="Comic Sans MS" w:cstheme="minorHAnsi"/>
          <w:b/>
          <w:sz w:val="28"/>
          <w:szCs w:val="28"/>
        </w:rPr>
        <w:t>, 2016, Π.Ν. Σάκκουλας</w:t>
      </w:r>
    </w:p>
    <w:p w:rsidR="00153C06" w:rsidRPr="000D6F27" w:rsidRDefault="00153C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Ηλίας Νικ. Σερεφίδης, Εισαγγελέας Εφετών, Μέρος Πρώτο: ΒΙΑ ΚΑΙ ΕΓΚΛΗΜΑΤΙΚΟΤΗΤΑ ΣΕ ΒΑΡΟΣ ΑΝΗΛΙΚΩΝ ΓΕΝΙΚΑ, Μέρος Δεύτερο: ΠΟΙΝΙΚΟ ΔΙΚΟΝΟΜΙΚΟ ΔΙΚΑΙΟ ΑΝΗΛΙΚΩΝ, 2016, έκδοση με τη χορηγία της Ένωσης Δικαστών και Εισαγγελέων</w:t>
      </w:r>
    </w:p>
    <w:p w:rsidR="00471964" w:rsidRPr="000D6F27" w:rsidRDefault="004719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και Κώδικας Ποινικής Δικονομίας, Ευαγγελία Γάκη – Νινίκα, 2016</w:t>
      </w:r>
      <w:r w:rsidR="002E3107" w:rsidRPr="000D6F27">
        <w:rPr>
          <w:rFonts w:ascii="Comic Sans MS" w:hAnsi="Comic Sans MS" w:cstheme="minorHAnsi"/>
          <w:b/>
          <w:sz w:val="28"/>
          <w:szCs w:val="28"/>
        </w:rPr>
        <w:t>, εκδόσεις Αρναούτη</w:t>
      </w:r>
    </w:p>
    <w:p w:rsidR="00FB56FD" w:rsidRPr="000D6F27" w:rsidRDefault="00FB56F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διακοπή της παραγραφής στο Αστικό, Ναυτικό και Δημόσιο Δίκαιο, Εμμανουήλ Γιαννακάκις,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Εκδ.Αντ.Ν.Σάκκουλα, Αθήνα, 2016</w:t>
      </w:r>
      <w:r w:rsidR="00C577F0" w:rsidRPr="000D6F27">
        <w:rPr>
          <w:rFonts w:ascii="Comic Sans MS" w:hAnsi="Comic Sans MS" w:cstheme="minorHAnsi"/>
          <w:b/>
          <w:sz w:val="28"/>
          <w:szCs w:val="28"/>
        </w:rPr>
        <w:t>φ</w:t>
      </w:r>
    </w:p>
    <w:p w:rsidR="00BD4D06" w:rsidRPr="000D6F27" w:rsidRDefault="00BD4D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Έφεση κατά βουλεύματος και αποφάσεως και Αδύναμα πρόσωπα (Ανήλικοι – ψυχικά πάσχοντες), Λάμπρος Χ. Μαργαρίτης, Εκδ.Νομ.Βιβλιοθήκη, Αθήνα, 2016</w:t>
      </w:r>
    </w:p>
    <w:p w:rsidR="00FE3A06" w:rsidRPr="000D6F27" w:rsidRDefault="00FE3A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Υπηρεσίες Πληρωμών – Οι ιδιωτικού δικαίου πτυχές του Ν. 3862/2010, Έφη Ι. Κινινή, Εκδ.Νομ.Βιβλιοθήκη, Αθήνα, 2016</w:t>
      </w:r>
    </w:p>
    <w:p w:rsidR="00A91209" w:rsidRPr="000D6F27" w:rsidRDefault="00A9120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περιουσιακά εγκλήματα  Άρθρα 385-406, Α.Παπαδαμάκης,</w:t>
      </w:r>
    </w:p>
    <w:p w:rsidR="00A91209" w:rsidRPr="000D6F27" w:rsidRDefault="00A9120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2016</w:t>
      </w:r>
    </w:p>
    <w:p w:rsidR="00A91209" w:rsidRPr="000D6F27" w:rsidRDefault="00A91209" w:rsidP="000D6F27">
      <w:pPr>
        <w:ind w:left="142" w:right="-58" w:firstLine="426"/>
        <w:contextualSpacing/>
        <w:jc w:val="both"/>
        <w:rPr>
          <w:rFonts w:ascii="Comic Sans MS" w:hAnsi="Comic Sans MS" w:cstheme="minorHAnsi"/>
          <w:b/>
          <w:sz w:val="28"/>
          <w:szCs w:val="28"/>
        </w:rPr>
      </w:pPr>
    </w:p>
    <w:p w:rsidR="00117AEA" w:rsidRPr="000D6F27" w:rsidRDefault="00117AEA" w:rsidP="000D6F27">
      <w:pPr>
        <w:ind w:left="142" w:right="-58" w:firstLine="426"/>
        <w:contextualSpacing/>
        <w:jc w:val="both"/>
        <w:rPr>
          <w:rFonts w:ascii="Comic Sans MS" w:hAnsi="Comic Sans MS" w:cstheme="minorHAnsi"/>
          <w:b/>
          <w:sz w:val="28"/>
          <w:szCs w:val="28"/>
          <w:u w:val="single"/>
        </w:rPr>
      </w:pPr>
    </w:p>
    <w:p w:rsidR="00117AEA" w:rsidRPr="000D6F27" w:rsidRDefault="00117AEA" w:rsidP="000D6F27">
      <w:pPr>
        <w:ind w:left="142" w:right="-58" w:firstLine="426"/>
        <w:contextualSpacing/>
        <w:jc w:val="both"/>
        <w:rPr>
          <w:rFonts w:ascii="Comic Sans MS" w:hAnsi="Comic Sans MS" w:cstheme="minorHAnsi"/>
          <w:b/>
          <w:sz w:val="28"/>
          <w:szCs w:val="28"/>
          <w:u w:val="single"/>
        </w:rPr>
      </w:pPr>
    </w:p>
    <w:p w:rsidR="00D43A99" w:rsidRPr="000D6F27" w:rsidRDefault="00D43A99" w:rsidP="000D6F27">
      <w:pPr>
        <w:ind w:left="142" w:right="-58" w:firstLine="426"/>
        <w:contextualSpacing/>
        <w:jc w:val="both"/>
        <w:rPr>
          <w:rFonts w:ascii="Comic Sans MS" w:hAnsi="Comic Sans MS" w:cstheme="minorHAnsi"/>
          <w:b/>
          <w:sz w:val="28"/>
          <w:szCs w:val="28"/>
          <w:u w:val="single"/>
        </w:rPr>
      </w:pPr>
    </w:p>
    <w:p w:rsidR="00D43A99" w:rsidRPr="000D6F27" w:rsidRDefault="00D43A99" w:rsidP="000D6F27">
      <w:pPr>
        <w:ind w:left="142" w:right="-58" w:firstLine="426"/>
        <w:contextualSpacing/>
        <w:jc w:val="both"/>
        <w:rPr>
          <w:rFonts w:ascii="Comic Sans MS" w:hAnsi="Comic Sans MS" w:cstheme="minorHAnsi"/>
          <w:b/>
          <w:sz w:val="28"/>
          <w:szCs w:val="28"/>
          <w:u w:val="single"/>
        </w:rPr>
      </w:pPr>
    </w:p>
    <w:p w:rsidR="00D43A99" w:rsidRPr="000D6F27" w:rsidRDefault="00D43A99" w:rsidP="000D6F27">
      <w:pPr>
        <w:ind w:left="142" w:right="-58" w:firstLine="426"/>
        <w:contextualSpacing/>
        <w:jc w:val="both"/>
        <w:rPr>
          <w:rFonts w:ascii="Comic Sans MS" w:hAnsi="Comic Sans MS" w:cstheme="minorHAnsi"/>
          <w:b/>
          <w:sz w:val="28"/>
          <w:szCs w:val="28"/>
          <w:u w:val="single"/>
        </w:rPr>
      </w:pPr>
    </w:p>
    <w:p w:rsidR="00A36C3D" w:rsidRPr="000D6F27" w:rsidRDefault="00180BD7"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highlight w:val="yellow"/>
          <w:u w:val="single"/>
        </w:rPr>
        <w:t>ΕΚΔΟΣΕΙΣ 2015</w:t>
      </w:r>
    </w:p>
    <w:p w:rsidR="00782DE9" w:rsidRPr="000D6F27" w:rsidRDefault="00782DE9" w:rsidP="000D6F27">
      <w:pPr>
        <w:ind w:left="142" w:right="-58"/>
        <w:contextualSpacing/>
        <w:jc w:val="both"/>
        <w:rPr>
          <w:rFonts w:ascii="Comic Sans MS" w:hAnsi="Comic Sans MS" w:cstheme="minorHAnsi"/>
          <w:b/>
          <w:sz w:val="28"/>
          <w:szCs w:val="28"/>
          <w:u w:val="single"/>
        </w:rPr>
      </w:pPr>
    </w:p>
    <w:p w:rsidR="00D43A99" w:rsidRPr="000D6F27" w:rsidRDefault="007C5E1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Τιμητικός </w:t>
      </w:r>
      <w:r w:rsidR="00633C7F" w:rsidRPr="000D6F27">
        <w:rPr>
          <w:rFonts w:ascii="Comic Sans MS" w:hAnsi="Comic Sans MS" w:cstheme="minorHAnsi"/>
          <w:b/>
          <w:sz w:val="28"/>
          <w:szCs w:val="28"/>
        </w:rPr>
        <w:t>Τόμος για τα 50 χρόνια των Τακτικών Διοικητικών Δικαστηρίων, Φ.Κατσίγιαννης/Ν.Μαρούλη/Βαρβάρα Μπουκουβάλα/Μαριλένα Ειρηνάκη, Εκδόσεις Σάκκουλα, Αθήνα, 2015</w:t>
      </w:r>
    </w:p>
    <w:p w:rsidR="00F0044A" w:rsidRPr="000D6F27" w:rsidRDefault="00F0044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ΣΥΛΛΟΓΙΚΗ ΔΙΑΠΡΑΓΜΑΤΕΥΣΗ ΣΗΜΕΡΑ σύνοψη των πρακτικών και των εισηγήσεων του 14ου Πανελληνίου Συνεδρίου της Εταιρείας Δικαίου Εργασίας και Κοινωνικής Ασφάλισης, που πραγματοποιήθηκε στην Χαλκίδα στις 3-4 Οκτωβρίου 2014 - 2015</w:t>
      </w:r>
    </w:p>
    <w:p w:rsidR="0063460A" w:rsidRPr="000D6F27" w:rsidRDefault="0063460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ΧΑΡΙΣΤΗΡΙΟΝ, ΣΥΜΜΕΙΚΤΑ προς τιμήν Ιωάννη Κ. Δρυλλεράκη, 50 χρόνια δικηγορίας, Νομική Βιβλιοθήκη, 2015</w:t>
      </w:r>
    </w:p>
    <w:p w:rsidR="00D26BC5" w:rsidRPr="000D6F27" w:rsidRDefault="00D26BC5"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ΣΥΜΒΟΛΗ ΓΙΑ ΤΗΝ ΑΠΟΤΕΛΕΣΜΑΤΙΚΟΤΗΤΑ ΤΗΣ ΔΙΚΑΙΟΣΥΝΗΣ, ΒΕΛΤΙΩΣΗ ΤΗΣ ΠΟΙΟΤΗΤΑΣ ΚΑΙ ΤΑΧΥΤΗΤΑΣ ΤΗΣ ΠΟΛΙΤΙΚΗΣ ΚΑΙ ΠΟΙΝΙΚΗΣ ΔΙΚΗΣ, (ΑΝΑΔΙ-) ΟΡΓΑΝΩΣΗ ΤΟΥ ΔΙΚΑΣΤΙΚΟΥ ΣΥΣΤΗΜΑΤΟΣ ΚΑΙ ΣΩΦΡΟΝΙΣΤΙΚΟΥ ΣΥΣΤΗΜΑΤΟΣ, ΕΤΑΙΡΙΑ ΔΙΚΑΣΤΙΚΩΝ ΜΕΛΕΤΩΝ, ΝΟΜΙΚΗ ΒΙΒΛΙΟΘΗΚΗ, ΑΘΗΝΑ, 2015</w:t>
      </w:r>
    </w:p>
    <w:p w:rsidR="00D26BC5" w:rsidRPr="000D6F27" w:rsidRDefault="00D26BC5" w:rsidP="000D6F27">
      <w:pPr>
        <w:ind w:left="142" w:right="-58" w:firstLine="426"/>
        <w:contextualSpacing/>
        <w:jc w:val="both"/>
        <w:rPr>
          <w:rFonts w:ascii="Comic Sans MS" w:hAnsi="Comic Sans MS" w:cstheme="minorHAnsi"/>
          <w:b/>
          <w:sz w:val="28"/>
          <w:szCs w:val="28"/>
        </w:rPr>
      </w:pPr>
    </w:p>
    <w:p w:rsidR="007C5E15" w:rsidRPr="000D6F27" w:rsidRDefault="007C5E1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 Π. ΣΤΑΘΟΠΟΥΛΟΣ, ΜΕΛΕΤΕΣ ΙΙΙ, ΑΣΤΙΚΟ ΔΙΚΑΙΟ: ΕΜΠΡΑΓΜΑΤΟ – ΟΙΚΟΓΕΝΕΙΑΚΟ – ΚΛΗΡΟΝΟΜΙΚΟ, ΕΚΔΟΣΕΙΣ ΑΝΤ. Ν. ΣΑΚΚΟΥΛΑ, 2015</w:t>
      </w:r>
    </w:p>
    <w:p w:rsidR="009C61E9" w:rsidRPr="000D6F27" w:rsidRDefault="009C61E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ΕΦΑΡΜΟΓΕΣ ΕΙΔΙΚΩΝ ΑΣΤΙΚΩΝ ΝΟΜΩΝ, Νομική Βιβλιοθήκη, 2015, Γενικές αρχές Ιθαγένεια • Προσωπικά δεδομένα • Ληξιαρχικές πράξεις • Συνεταιρισμοί • Περιβάλλον • Τύπος και Ραδιοτηλεόραση, Ενοχικό Εμπορικές μισθώσεις • Υπερχρεωμένα φυσικά πρόσωπα • Αυτοκίνητα • Νόμισμα - Συνάλλαγμα • Διεθνείς πωλήσεις κινητών • Προστασία καταναλωτή, Εμπράγματο Κτηματολόγιο • Οροφοκτησία • Παραμεθόριες περιοχές • Ενέχυρο • Υποθήκη, Οικογενειακό Γάμος • Σύμφωνο συμβίωσης • Υιοθεσία • Αναδοχή ανηλίκου • Ενδοοικογενειακή βία • Ιατρικώς υποβοηθούμενη αναπαραγωγή • Δικαιώματα παιδιού • Διατροφή, Κληρονομικό Διαθήκη • Κληροδοτήματα, Συγγραφείς:</w:t>
      </w:r>
      <w:r w:rsidRPr="000D6F27">
        <w:rPr>
          <w:rFonts w:ascii="Comic Sans MS" w:hAnsi="Comic Sans MS" w:cstheme="minorHAnsi"/>
          <w:b/>
          <w:sz w:val="28"/>
          <w:szCs w:val="28"/>
        </w:rPr>
        <w:tab/>
        <w:t>Ν. Βαφειάδου, Μ. Γεωργιάδου, Φ. Λάμπου, Παυλάκη Σοφία, Τ. Σταυρακίδης, Β. Τσούμας, Μ. Χαλκιαδάκη, Ε. Χριστιανοπούλου, Επιμέλεια:</w:t>
      </w:r>
      <w:r w:rsidRPr="000D6F27">
        <w:rPr>
          <w:rFonts w:ascii="Comic Sans MS" w:hAnsi="Comic Sans MS" w:cstheme="minorHAnsi"/>
          <w:b/>
          <w:sz w:val="28"/>
          <w:szCs w:val="28"/>
        </w:rPr>
        <w:tab/>
        <w:t>Μ. Γεωργιάδου</w:t>
      </w:r>
    </w:p>
    <w:p w:rsidR="00B91BDD" w:rsidRPr="000D6F27" w:rsidRDefault="00B91BDD" w:rsidP="000D6F27">
      <w:pPr>
        <w:ind w:left="142" w:right="-58" w:firstLine="426"/>
        <w:contextualSpacing/>
        <w:jc w:val="both"/>
        <w:rPr>
          <w:rFonts w:ascii="Comic Sans MS" w:hAnsi="Comic Sans MS" w:cstheme="minorHAnsi"/>
          <w:b/>
          <w:sz w:val="28"/>
          <w:szCs w:val="28"/>
        </w:rPr>
      </w:pPr>
    </w:p>
    <w:p w:rsidR="00B91BDD" w:rsidRPr="000D6F27" w:rsidRDefault="00B91BDD" w:rsidP="000D6F27">
      <w:pPr>
        <w:ind w:left="142" w:right="-58" w:firstLine="426"/>
        <w:contextualSpacing/>
        <w:jc w:val="both"/>
        <w:rPr>
          <w:rFonts w:ascii="Comic Sans MS" w:hAnsi="Comic Sans MS" w:cstheme="minorHAnsi"/>
          <w:b/>
          <w:sz w:val="28"/>
          <w:szCs w:val="28"/>
        </w:rPr>
      </w:pPr>
    </w:p>
    <w:p w:rsidR="00B91BDD" w:rsidRPr="000D6F27" w:rsidRDefault="00B91BDD" w:rsidP="000D6F27">
      <w:pPr>
        <w:ind w:left="142" w:right="-58" w:firstLine="426"/>
        <w:contextualSpacing/>
        <w:jc w:val="both"/>
        <w:rPr>
          <w:rFonts w:ascii="Comic Sans MS" w:hAnsi="Comic Sans MS" w:cstheme="minorHAnsi"/>
          <w:b/>
          <w:sz w:val="28"/>
          <w:szCs w:val="28"/>
        </w:rPr>
      </w:pPr>
    </w:p>
    <w:p w:rsidR="00B91BDD" w:rsidRPr="000D6F27" w:rsidRDefault="00B91BDD" w:rsidP="000D6F27">
      <w:pPr>
        <w:ind w:left="142" w:right="-58" w:firstLine="426"/>
        <w:contextualSpacing/>
        <w:jc w:val="both"/>
        <w:rPr>
          <w:rFonts w:ascii="Comic Sans MS" w:hAnsi="Comic Sans MS" w:cstheme="minorHAnsi"/>
          <w:b/>
          <w:sz w:val="28"/>
          <w:szCs w:val="28"/>
        </w:rPr>
      </w:pPr>
    </w:p>
    <w:p w:rsidR="009C61E9" w:rsidRPr="000D6F27" w:rsidRDefault="006F41B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ΠΡΟΣΤΑΣΙΑ ΤΩΝ ΕΥΑΙΣΘΗΤΩΝ ΠΡΟΣΩΠΙΚΩΝ ΔΕΔΟΜΕΝΩΝ ΤΗΣ ΥΓΕΙΑΣ ΣΤΗ ΒΙΟΪΑΤΡΙΚΗ ΕΡΕΥΝΑ, ΟΛΓΑ Γ. ΤΖΩΡΤΖΑΤΟΥ, ΔΗΜΟΣΙΕΥΜΑΤΑ ΙΑΤΡΙΚΟΥ ΔΙΚΑΙΟΥ ΚΑΙ ΒΙΟΗΘΙΚΗΣ, Διεύθυνση σειράς: Μ. Καϊάφα-Γκμπάντι / Ε. Κουνουγέρη – Μανωλεδάκη / Ε. Συμεωνίδου-Καστανίδου, Εκδ. Σάκκουλα, 2015</w:t>
      </w:r>
    </w:p>
    <w:p w:rsidR="00B91BDD" w:rsidRPr="000D6F27" w:rsidRDefault="00B91BDD" w:rsidP="000D6F27">
      <w:pPr>
        <w:ind w:left="142" w:right="-58" w:firstLine="426"/>
        <w:contextualSpacing/>
        <w:jc w:val="both"/>
        <w:rPr>
          <w:rFonts w:ascii="Comic Sans MS" w:hAnsi="Comic Sans MS" w:cstheme="minorHAnsi"/>
          <w:b/>
          <w:sz w:val="28"/>
          <w:szCs w:val="28"/>
        </w:rPr>
      </w:pPr>
    </w:p>
    <w:p w:rsidR="00B91BDD" w:rsidRPr="000D6F27" w:rsidRDefault="00B91BDD" w:rsidP="000D6F27">
      <w:pPr>
        <w:ind w:left="142" w:right="-58" w:firstLine="426"/>
        <w:contextualSpacing/>
        <w:jc w:val="both"/>
        <w:rPr>
          <w:rFonts w:ascii="Comic Sans MS" w:hAnsi="Comic Sans MS" w:cstheme="minorHAnsi"/>
          <w:b/>
          <w:sz w:val="28"/>
          <w:szCs w:val="28"/>
        </w:rPr>
      </w:pPr>
    </w:p>
    <w:p w:rsidR="00B91BDD" w:rsidRPr="000D6F27" w:rsidRDefault="00B91BDD" w:rsidP="000D6F27">
      <w:pPr>
        <w:ind w:left="142" w:right="-58" w:firstLine="426"/>
        <w:contextualSpacing/>
        <w:jc w:val="both"/>
        <w:rPr>
          <w:rFonts w:ascii="Comic Sans MS" w:hAnsi="Comic Sans MS" w:cstheme="minorHAnsi"/>
          <w:b/>
          <w:sz w:val="28"/>
          <w:szCs w:val="28"/>
        </w:rPr>
      </w:pPr>
    </w:p>
    <w:p w:rsidR="00B91BDD" w:rsidRPr="000D6F27" w:rsidRDefault="00B91BDD" w:rsidP="000D6F27">
      <w:pPr>
        <w:ind w:left="142" w:right="-58" w:firstLine="426"/>
        <w:contextualSpacing/>
        <w:jc w:val="both"/>
        <w:rPr>
          <w:rFonts w:ascii="Comic Sans MS" w:hAnsi="Comic Sans MS" w:cstheme="minorHAnsi"/>
          <w:b/>
          <w:sz w:val="28"/>
          <w:szCs w:val="28"/>
        </w:rPr>
      </w:pPr>
    </w:p>
    <w:p w:rsidR="009C61E9" w:rsidRPr="000D6F27" w:rsidRDefault="009C61E9" w:rsidP="000D6F27">
      <w:pPr>
        <w:ind w:left="142" w:right="-58" w:firstLine="426"/>
        <w:contextualSpacing/>
        <w:jc w:val="both"/>
        <w:rPr>
          <w:rFonts w:ascii="Comic Sans MS" w:hAnsi="Comic Sans MS" w:cstheme="minorHAnsi"/>
          <w:b/>
          <w:sz w:val="28"/>
          <w:szCs w:val="28"/>
        </w:rPr>
      </w:pPr>
    </w:p>
    <w:p w:rsidR="00F4388D" w:rsidRPr="000D6F27" w:rsidRDefault="00F438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εγκλήματα σχετικά με τα υπομνήματα και την υπηρεσία – κατά της ιδιοκτησίας και των περιουσιακών δικαιωμάτων (άρθρα 216 -223, 235 -263Β, 372 -406Α ΠΚ), Μιχαήλ Δ. Δέτσης, Α΄ έκδοση , Αθήνα, 2015</w:t>
      </w:r>
    </w:p>
    <w:p w:rsidR="00850B2A" w:rsidRDefault="00850B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 Ειδικό Μέρος, Ηλίας Γ. Καραγιαννάκος, Εκδ. 3η , Αθήνα, 2015</w:t>
      </w:r>
    </w:p>
    <w:p w:rsidR="002832EB" w:rsidRDefault="002832EB"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ΠΑΝΑΓΙΩΤΗΣ ΧΑΤΖΗΕΥΑΓΓΕΛΟΥ – ΟΝΟΜΑΤΟΔΟΣΙΑ, ΝΟΜΟΚΑΝΟΝΙΚΗ ΘΕΩΡΗΣΗ, ςκδ. Γρηγόρη, 2015</w:t>
      </w:r>
    </w:p>
    <w:p w:rsidR="00830A1B" w:rsidRPr="000D6F27" w:rsidRDefault="00830A1B"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 xml:space="preserve">Αρχι. Σεβαστιανός Σωμαράκης, ΖΗΤΗΜΑΤΑ ΕΚΚΛΗΣΙΑΣΤΙΚΗΣ ΠΕΡΙΟΥΣΙΑΣ, 2015 – ΖΗΤΗΜΑΤΑ ΤΩΝ ΤΙΤΛΩΝ ΙΔΙΟΚΤΗΣΙΑΣ ΤΩΝ ΙΕΡΩΝ ΜΟΝΩΝ ΕΛΛΑΔΟΣ Β. Η ΥΠΟΘΕΣΗ ΤΗΣ ΙΕΡΑΣ ΜΟΝΗΣ ΤΟΠΛΟΥ ΚΑΙ ΤΟ ΙΔΙΟΚΤΗΣΙΑΚΟ ΚΑΘΕΣΤΩΣ ΤΩΝ ΙΕΡΩΝ ΜΟΝΩΝ ΚΡΗΤΗΣ, Γ. ΤΟ «ΑΝΑΠΑΛΛΟΤΡΙΩΤΟΝ», ΝΟΜΟΚΑΝΟΝΙΚΗ ΘΕΩΡΗΣΗ. </w:t>
      </w:r>
    </w:p>
    <w:p w:rsidR="00D43A99" w:rsidRPr="000D6F27" w:rsidRDefault="00D43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Κώδικας Πολιτικής Δικονομίας, Αντώνιος Ι.Μπιδέρης, Εκδόσεις Αρναούτη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Αθήνα, 2015</w:t>
      </w:r>
    </w:p>
    <w:p w:rsidR="00F01E1B" w:rsidRPr="000D6F27" w:rsidRDefault="00F01E1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έλεγχος των δημοσίων δαπανών και λογαριασμών από το Ελεγκτικό Συνέδριο, Κωνσταντίνος Θ. Ρίζος, Εκδ.Σάκκουλα Β΄, Αθήνα, 2015</w:t>
      </w:r>
    </w:p>
    <w:p w:rsidR="00294964" w:rsidRPr="000D6F27" w:rsidRDefault="002949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1000 Ερωτήσεις ποινικού δικαίου – Γενικό /Ειδικό Μέρος – Ποινική Δικονομία, Ηλίας Γ. Καραγιαννάκος, Αθήνα, 2015</w:t>
      </w:r>
    </w:p>
    <w:p w:rsidR="00196059" w:rsidRPr="000D6F27" w:rsidRDefault="0019605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Νομικό καθεστώς αλλοδαπών – Ελληνική και Ευρωπαϊκή Νομοθεσία, Θεόδωρος Π.Παπαθεοδώρου, Εκδ.Νομική Βιβλιοθήκη, Αθήνα, 2015</w:t>
      </w:r>
    </w:p>
    <w:p w:rsidR="00AA12A5" w:rsidRPr="000D6F27" w:rsidRDefault="00AA12A5"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Οδηγός του συνήγορου στη ρύθμιση των οφειλών των υπερχρεωμένων φυσικών προσώπων- οι ενστάσεις στη ρύθμιση των υπερχρεωμένων φυσικών προσώπων, Παρασκευή Ε.Πατέτσου, Εκδ.Αρναούτη, Αθήνα, 2015</w:t>
      </w:r>
    </w:p>
    <w:p w:rsidR="00912E7F" w:rsidRPr="000D6F27" w:rsidRDefault="00912E7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Γάκη Ευαγγελία, Νέο Πτωχευτικό Δίκαιο, Νομοθετήματα – υποδείγματα – νομολογία, Εκδόσεις Αρναούτη, 2015</w:t>
      </w:r>
    </w:p>
    <w:p w:rsidR="00AA12A5" w:rsidRPr="000D6F27" w:rsidRDefault="00AA12A5" w:rsidP="000D6F27">
      <w:pPr>
        <w:ind w:left="142" w:right="-58"/>
        <w:contextualSpacing/>
        <w:jc w:val="both"/>
        <w:rPr>
          <w:rFonts w:ascii="Comic Sans MS" w:hAnsi="Comic Sans MS" w:cstheme="minorHAnsi"/>
          <w:b/>
          <w:sz w:val="28"/>
          <w:szCs w:val="28"/>
        </w:rPr>
      </w:pPr>
    </w:p>
    <w:p w:rsidR="00F10B9A" w:rsidRPr="000D6F27" w:rsidRDefault="00F10B9A"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Μετανάστευσης και κοινωνικής ένταξης, Γεώργιος Κ. Φερετζάκης, Εκδ.Αρναούτη, Αθήνα, 2015</w:t>
      </w:r>
    </w:p>
    <w:p w:rsidR="001677C7" w:rsidRPr="000D6F27" w:rsidRDefault="001677C7"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ποινική μεταχείριση των ανηλίκων δραστών, Ηλίας Νικ.Σεφερίδης, Αθήνα, 2015</w:t>
      </w:r>
    </w:p>
    <w:p w:rsidR="00875856" w:rsidRPr="000D6F27" w:rsidRDefault="0087585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ποινική προστασία των δεδομένων προσωπικού χαρακτήρα στο πλαίσιο των ηλεκτρονικών επικοινωνιών, Εμμανουήλ Μεταξάκης, Εκδ.Σάκκουλα, Αθήνα, 2015</w:t>
      </w:r>
    </w:p>
    <w:p w:rsidR="0039362E" w:rsidRPr="000D6F27" w:rsidRDefault="0039362E"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Η κατοχή πράγματος ως αξιόποινη πράξη, Γεώργιος Απ. Μπουρμάς, ΔΝ, Δικηγόρος, Διαρκή εγκλήματα, Εγκλήματα παράλειψης, Προϋποθέσεις τέλεσης με παράλειψη, Αυτουργική και συμμετοχική ευθύνη, Εγκλήματα κατάστασης, ποινές υπόνοιας – Ποινές κατά του εγκληματικού φρονήματος, Νομική Βιβλιοθήκη, 2015</w:t>
      </w:r>
    </w:p>
    <w:p w:rsidR="006A059B" w:rsidRPr="000D6F27" w:rsidRDefault="006A059B"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Διάσταση μεταξύ ασφαλιστικού ποσού και ασφαλιστικής αξίας στη χερσαία ασφάλιση ζημίας – υπασφάλιση και υπερασφάλιση, Αχιλλέας Δ.Μπεχλιβάνης, Εκδ. Σάκκουλα, Αθήνα, 2015</w:t>
      </w:r>
    </w:p>
    <w:p w:rsidR="00782DE9" w:rsidRPr="000D6F27" w:rsidRDefault="00782DE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Κώδικας Πολιτικής Δικονομίας – μετά το ν.4335/2015, Ιωάννης Κατράς, Εκδ.Αντ.Ν.Σάκκουλα, Αθήνα, 2015</w:t>
      </w:r>
    </w:p>
    <w:p w:rsidR="007026BF" w:rsidRPr="000D6F27" w:rsidRDefault="007026B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ΚΡΑΤΟΣ, ΟΙΚΟΝΟΜΙΑ &amp; ΕΠΙΧΕΙΡΗΣΗ, 24ο Πανελλήνιο Συνέδριο Εμπορικού Δικαίου, Α. Αλεξανδροπούλου , Ν. Αλιβιζάτος , Ν. Βερβεσός , Γ. Γιαννόπουλος , Χ. Γκόρτσος, Γ. Δελλής, Μ. Καββαθά, Β. Καραγιάννης, Θ. Κουτσούμπας, Χ. Λιβαδά, Δ. Λουκάς , Μ.-Θ. Μαρίνος , Α.-Ο. Μήτσου, Α. Μικρουλέα, Α. Παπανικολάου, Χ. Παρασκευόπουλος - Κόλλιας , Δ. Σπυράκος, Χ. Ταρνανίδου, Έ. Τζίβα, Ε. Τροβά , Ν. Φαραντούρης , Ν. Φλώρος, Επιμέλεια: Σύνδεσμος Ελλήνων Εμπορικολόγων, Έκδοση 2015, Σελ.: 560, Νομική Βιβλιοθήκη</w:t>
      </w:r>
    </w:p>
    <w:p w:rsidR="007026BF" w:rsidRPr="000D6F27" w:rsidRDefault="007026BF" w:rsidP="000D6F27">
      <w:pPr>
        <w:ind w:left="142" w:right="-58" w:firstLine="426"/>
        <w:contextualSpacing/>
        <w:jc w:val="both"/>
        <w:rPr>
          <w:rFonts w:ascii="Comic Sans MS" w:hAnsi="Comic Sans MS" w:cstheme="minorHAnsi"/>
          <w:b/>
          <w:sz w:val="28"/>
          <w:szCs w:val="28"/>
        </w:rPr>
      </w:pPr>
    </w:p>
    <w:p w:rsidR="00011C74" w:rsidRPr="000D6F27" w:rsidRDefault="00011C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Ευρωπαϊκό φορολογικό και Τελωνιακό δίκαιο, Κωνσταντίνος Δ.Φινοκαλιώτης, Εκδ.Σάκκουλα, Αθήνα, 2015</w:t>
      </w:r>
    </w:p>
    <w:p w:rsidR="000B6540" w:rsidRPr="000D6F27" w:rsidRDefault="000B654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Βία και εγκληματικότητα σε βάρος ανηλίκων γενικά-ποινικό δικονομικό δικαιο ανηλίκων, Ηλίας Νικ.Σεφεριάδης, Αθήνα, 2015</w:t>
      </w:r>
    </w:p>
    <w:p w:rsidR="008757A7" w:rsidRPr="000D6F27" w:rsidRDefault="002011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Συλλογικές εργασιακές σχέσεις, Ιωάννης Ληξιουριώτης, Εκδ.2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Νομ.Βιβλιοθήκη, Αθήνα, 2015</w:t>
      </w:r>
    </w:p>
    <w:p w:rsidR="00772B58" w:rsidRPr="000D6F27" w:rsidRDefault="007C16A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δικαιοσύνη-συνέδριο της Ένωσης Ελλήνων Δικονομολόγων(ΕΕΔ)στο Νομικό Συμβούλιο του Κράτους(ΝΣΚ) Αθήνα, 3 και 4 Δεκεμβρίου 2014, Βασίλης Γ.Τζέμος, Εκδ.Νομ.Βιβλιοθήκη, Αθήνα, 2015</w:t>
      </w:r>
    </w:p>
    <w:p w:rsidR="00772B58" w:rsidRPr="000D6F27" w:rsidRDefault="00772B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Αεροπορική Μεταφορά Επιβατών- Σύμφωνα με τις διεθνείς συμβάσεις, το εθνικό και ενωσιακό δίκαιο αεροπορικών μεταφορών, Ράνια Χατζηνικολάου-Αγγελίδου, Εκδ.Γ΄ Σάκκουλα, Αθήνα, 2015</w:t>
      </w:r>
    </w:p>
    <w:p w:rsidR="00356E47" w:rsidRPr="000D6F27" w:rsidRDefault="00356E4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Μιχαήλ Μαργαρίτης, Αρεοπαγίτης ε.τ., Άντα Μαργαρίτη, Δικηγόρος, ΕΡΜΗΝΕΙΑ ΚΩΔΙΚΑ ΠΟΛΙΤΙΚΗΣ ΔΙΚΟΝΟΜΙΑΣ, ΕΡΜΗΝΕΥΤΙΚΟ ΣΥΜΠΛΗΡΩΜΑ (μετά τον ν. 4335/2015), 2015, Αντ. Σάκκουλας.</w:t>
      </w:r>
    </w:p>
    <w:p w:rsidR="00295A33" w:rsidRPr="000D6F27" w:rsidRDefault="00295A3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Εισηγήσεις Διοικητικού Δικαίου – 1, 2η έκδοση, Χαράλαμπος Χρυσανθάκης, Καθηγητής Πανεπιστημίου Αθηνών, Δικηγόρος, με τη συνεργασία του Πέτρου Πανταζόπουλου, Δικηγόρου, ΔΝ, Θεσμοί Δημοσίου Δικαίου, Επιστημονική Διεύθυνση: Χαράλαμπος Χρυσανθάκης, Νομική Βιβλιοθήκη, 2015</w:t>
      </w:r>
    </w:p>
    <w:p w:rsidR="00117AEA" w:rsidRPr="000D6F27" w:rsidRDefault="00117AEA" w:rsidP="000D6F27">
      <w:pPr>
        <w:ind w:left="142" w:right="-58"/>
        <w:contextualSpacing/>
        <w:jc w:val="both"/>
        <w:rPr>
          <w:rFonts w:ascii="Comic Sans MS" w:hAnsi="Comic Sans MS" w:cstheme="minorHAnsi"/>
          <w:b/>
          <w:sz w:val="28"/>
          <w:szCs w:val="28"/>
        </w:rPr>
      </w:pPr>
    </w:p>
    <w:p w:rsidR="00D72481" w:rsidRPr="000D6F27" w:rsidRDefault="00D7248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Νικόλαος Π. Σοϊλεντάκης, ΔΙΑΤΑΓΗ ΠΛΗΡΩΜΗΣ ΚΑΙ ΑΝΑΚΟΠΗ ΣΤΗ ΔΙΟΙΚΗΤΙΚΗ ΔΙΚΟΝΟΜΙΑ, άρθρα 272</w:t>
      </w:r>
      <w:r w:rsidRPr="000D6F27">
        <w:rPr>
          <w:rFonts w:ascii="Comic Sans MS" w:hAnsi="Comic Sans MS" w:cstheme="minorHAnsi"/>
          <w:b/>
          <w:sz w:val="28"/>
          <w:szCs w:val="28"/>
          <w:vertAlign w:val="superscript"/>
        </w:rPr>
        <w:t>Α</w:t>
      </w:r>
      <w:r w:rsidRPr="000D6F27">
        <w:rPr>
          <w:rFonts w:ascii="Comic Sans MS" w:hAnsi="Comic Sans MS" w:cstheme="minorHAnsi"/>
          <w:b/>
          <w:sz w:val="28"/>
          <w:szCs w:val="28"/>
        </w:rPr>
        <w:t xml:space="preserve"> – 272Ι ΚΔΔ, 2015, εκδ. Π.Ν. Σάκκουλας</w:t>
      </w:r>
    </w:p>
    <w:p w:rsidR="008757A7" w:rsidRPr="000D6F27" w:rsidRDefault="008757A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Δικονομία – ερμηνεία κατ’ άρθρο, Χαράλαμπος Χρυσανθάκης, Εκδ.Νομ.Βιβλιοθήκη 2η έκδ, Αθήνα, 2015</w:t>
      </w:r>
    </w:p>
    <w:p w:rsidR="00EB5B02" w:rsidRPr="000D6F27" w:rsidRDefault="00CB31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Πολιτικής Δικονομίας – με εισαγωγικό σημείωμα και επισήμανση των τροποποιήσεων που επέφερε ο Ν.4335/2015, Κωνσταντίνος Φ.Καλαβρός, Εκδ.Σάκκουλα, Αθήνα, 2015</w:t>
      </w:r>
    </w:p>
    <w:p w:rsidR="00FA0EB8" w:rsidRPr="000D6F27" w:rsidRDefault="005420C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προθεσμίες στη διοικητική δίκη – Γενικό πλαίσιο και ανάλυση του ΠΔ 18/1989 και του Ν 2717/1999(ΚΔΔ)- Κωδικοποίηση σε πίνακες, Σωτήριος Κ.Κυβέλος, Εκδ.Νομ.Βιβλιοθήκη, Αθήνα, 2015</w:t>
      </w:r>
      <w:r w:rsidR="006E5B53" w:rsidRPr="000D6F27">
        <w:rPr>
          <w:rFonts w:ascii="Comic Sans MS" w:hAnsi="Comic Sans MS" w:cstheme="minorHAnsi"/>
          <w:b/>
          <w:sz w:val="28"/>
          <w:szCs w:val="28"/>
        </w:rPr>
        <w:t>, Πρόλογος Ε. Πρεβεδούρου, Αν. Καθηγήτρια Νομικής ΑΠΘ</w:t>
      </w:r>
    </w:p>
    <w:p w:rsidR="000F3DA9" w:rsidRPr="000D6F27" w:rsidRDefault="00FA0E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 Αιτήσεις και Ενστάσεις Γενικών Αρχών Αστικού Κώδικα, Ιωάννης Ν.Κατράς,Εκδ. Σάκκουλα, Αθήνα, 2015</w:t>
      </w:r>
    </w:p>
    <w:p w:rsidR="00DA0746" w:rsidRPr="000D6F27" w:rsidRDefault="00DA074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Βασίλης Αντ. Βαθρακοκοίλης, Η έφεση, Ερμηνεία – Νομολογία – Βιβλιογραφία – Ειδικές Διατάξεις, ενημέρωση με τις κυριότερες τροποποιήσεις του Ν. 4335/2015</w:t>
      </w:r>
      <w:r w:rsidR="00785996" w:rsidRPr="000D6F27">
        <w:rPr>
          <w:rFonts w:ascii="Comic Sans MS" w:hAnsi="Comic Sans MS" w:cstheme="minorHAnsi"/>
          <w:b/>
          <w:sz w:val="28"/>
          <w:szCs w:val="28"/>
        </w:rPr>
        <w:t>, εκδ. Σάκκουλα, 2015</w:t>
      </w:r>
    </w:p>
    <w:p w:rsidR="00C12727" w:rsidRPr="000D6F27" w:rsidRDefault="00C1272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Ζωή Παπασιώπη – Πασιά, Δίκαιο αλλοδαπών, με τη συνεργασία του Βασιλείου Κούρτη, εκδ. Σάκκουλα, 2015</w:t>
      </w:r>
    </w:p>
    <w:p w:rsidR="00781B2A" w:rsidRPr="000D6F27" w:rsidRDefault="00781B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Ναυτικό Δίκαιο, Ιωάννης Κ. Ρόκας – Γεώργιος Δ. Θεοχαρίδης, Γ’ έκδοση, Εισαγωγή στο Ιδιωτικό Ναυτικό Δίκαιο, εκδόσεις Σάκκουλα, 2015</w:t>
      </w:r>
    </w:p>
    <w:p w:rsidR="00FA0EB8" w:rsidRPr="000D6F27" w:rsidRDefault="00FA0E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Νόμιμη και αυθαίρετη δόμηση – Το δικαίωμα δόμησης μεταξύ των υπερνομοθετικών θεμελίων(Συντάγματος και ΕΣΔΑ) και των ρυθμίσεων του κοινού νομοθέτη για την άδεια και την αυθαίρετη δόμηση, Ιάκωβος Γ.Μαθιουδάκης, Εκδ.Άνιον, Θεσσαλονίκη, 2015</w:t>
      </w:r>
    </w:p>
    <w:p w:rsidR="00FA0EB8" w:rsidRPr="000D6F27" w:rsidRDefault="00FA0E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Ευθύνη οργάνων ΟΤΑ Α΄ βαθμού κατά την εκτέλεση των καθηκόντων τους- Υποδείγματα πειθαρχικής διαδικασίας αιρετών και υπηρεσιακών οργάνων, Ιωάννης Στ.Μακρής, Εκδ.Σάκκουλα, Αθήνα, 2015</w:t>
      </w:r>
    </w:p>
    <w:p w:rsidR="00FA0EB8" w:rsidRPr="000D6F27" w:rsidRDefault="00FA0E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Διαταγή πληρωμής και ανακοπή στη διοικητική δικονομία, Νικόλαος Π.Σοϊλεντάκης, Εκδ.Δίκαιο και Οικονομία Π.Ν.Σάκκουλας, Αθήνα, 2015</w:t>
      </w:r>
    </w:p>
    <w:p w:rsidR="000F3DA9" w:rsidRPr="000D6F27" w:rsidRDefault="000F3D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Πτωχευτική Νομοθεσία, Εθνική Πτώχευση – Εμπορική</w:t>
      </w:r>
      <w:r w:rsidR="00EF4DF6" w:rsidRPr="000D6F27">
        <w:rPr>
          <w:rFonts w:ascii="Comic Sans MS" w:hAnsi="Comic Sans MS" w:cstheme="minorHAnsi"/>
          <w:b/>
          <w:sz w:val="28"/>
          <w:szCs w:val="28"/>
        </w:rPr>
        <w:t xml:space="preserve"> αφερεγγυότητα, Αστική αφερεγγυ</w:t>
      </w:r>
      <w:r w:rsidRPr="000D6F27">
        <w:rPr>
          <w:rFonts w:ascii="Comic Sans MS" w:hAnsi="Comic Sans MS" w:cstheme="minorHAnsi"/>
          <w:b/>
          <w:sz w:val="28"/>
          <w:szCs w:val="28"/>
        </w:rPr>
        <w:t>ότητα / Διασυνοριακές Πτωχεύσεις – Κοινοτική Πτώχευση – Διεθνής Πτώχευση, Γεώργιος Ν. Μιχαλόπουλος, Καθηγητής Πανεπιστημίου Αθηνών,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2015</w:t>
      </w:r>
    </w:p>
    <w:p w:rsidR="00345F16" w:rsidRPr="000D6F27" w:rsidRDefault="00345F1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Κτηματολογικού Δικαίου, Παναγιώτη Α.Πυλαρινού, Εκδ.Νομόραμα.Ντ, Αθήνα, 2015</w:t>
      </w:r>
    </w:p>
    <w:p w:rsidR="00CD737A" w:rsidRPr="000D6F27" w:rsidRDefault="00CD73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Οικογενειακού Δικαίου, Επιμέλεια: Παναγιώτης Νικολόπουλος, Ερμηνεία – Υποδείγματα, Νομική Βιβλιοθήκη, 2015</w:t>
      </w:r>
    </w:p>
    <w:p w:rsidR="00F649D0" w:rsidRPr="000D6F27" w:rsidRDefault="00F649D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Πνευματική Ιδιοκτησία, Διαγράμματα – Ερμηνευτικά σχόλια – Υποδείγματα, Απόστολος Φ. Μάνθος, Δικηγόρος, ΔΝ, Επιμέλεια: ΠιερρίναΚοριατοπούλου – Αγγελή, Δικηγόρος, ΔΝ, Χάρις Σ. Τσίγκου, Δικηγόρος DEA Paris II, Ειδικός Επιστήμονας ΕΣΡ, Νομική Βιβλιοθήκη, 2015</w:t>
      </w:r>
    </w:p>
    <w:p w:rsidR="009625E6" w:rsidRPr="000D6F27" w:rsidRDefault="009625E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Μελέτες ΙΙΙ – Αστικό Δίκαιο :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μπράγματο – Οικογενειακό – Κληρονομικό, Μιχ.Π. Σταθόπουλος, Εκδ. Αντ.Ν. Σάκκουλα, Αθήνα, 2015</w:t>
      </w:r>
    </w:p>
    <w:p w:rsidR="006814AC" w:rsidRPr="000D6F27" w:rsidRDefault="006814A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Κύρια και πρόσθετη παρέμβαση στην πολιτική και διοικητική δίκη-ερμηνεία-νομολογία, Μακρής Δημήτριος – Νικολόπουλος Δημήτριος, Εκδ.Νομόραμα.Ντ, Αθήνα, 2015</w:t>
      </w:r>
    </w:p>
    <w:p w:rsidR="00EB5B02" w:rsidRPr="000D6F27" w:rsidRDefault="00EB5B0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Πρόσθετοι λόγοι ανακοπής (Σύμφωνα και με το Ν.4335/2015), Στέφανος Στ.Πανταζόπουλος, Εκδ.Σάκκουλα, Αθήνα, 2015</w:t>
      </w:r>
    </w:p>
    <w:p w:rsidR="001E1977" w:rsidRPr="000D6F27" w:rsidRDefault="001E19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χάρτης θεμελιωδών Δικαιωμάτων της ΕΕ -ερμηνεία κατ’ άρθρο, Βασίλης Γ. Τζέμος, Εκδ.Νομ.Βιβλιοθήκη, Αθήνα, 2015</w:t>
      </w:r>
    </w:p>
    <w:p w:rsidR="001E1977" w:rsidRPr="000D6F27" w:rsidRDefault="001E19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ΙΚΕ και ΕΠΕ, Αλέξανδρος Σπυρίδωνος, Εκδ.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Νομ.Βιβλιοθήκη,  Αθήνα, 2015</w:t>
      </w:r>
    </w:p>
    <w:p w:rsidR="009C6E29" w:rsidRPr="000D6F27" w:rsidRDefault="007C40B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συμμόρφωση της Διοίκησης στις ακυρωτικές αποφάσεις του Συμβουλίου της Επικρατείας και των Διοικητικών Δικαστηρίων, Σταματία Καλογήρου, Εκδ.Νομ.Βιβλιοθήκη, Αθήνα, 2015</w:t>
      </w:r>
    </w:p>
    <w:p w:rsidR="009C6E29" w:rsidRPr="000D6F27" w:rsidRDefault="007C40B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του καταναλωτή(ενωσιακό και ελληνικό), ΚορνηλίαΔελούκα-Ιγγλέση,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2015</w:t>
      </w:r>
    </w:p>
    <w:p w:rsidR="00F40C07" w:rsidRPr="000D6F27" w:rsidRDefault="00F40C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 Δίκαιο- Γενικό Μέρος, Ιωάννης Κ.Ρόκας,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2015</w:t>
      </w:r>
    </w:p>
    <w:p w:rsidR="00F40C07" w:rsidRPr="000D6F27" w:rsidRDefault="00F40C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Εταιρίες, Νικόλαος Κ.Ρόκας, 7</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Έκδ.Νομ.Βιβλιοθήκη, Αθήνα, 2015</w:t>
      </w:r>
    </w:p>
    <w:p w:rsidR="00F40C07" w:rsidRPr="000D6F27" w:rsidRDefault="00F40C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Εμπορική Νομοθεσία,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Εκδ.Νομ.Βιβλιοθήκη, Αθήνα, 2015</w:t>
      </w:r>
    </w:p>
    <w:p w:rsidR="00985FE6" w:rsidRPr="000D6F27" w:rsidRDefault="00985FE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 Διοικητικού Δικαίου τόμος 2, Επαμεινώνδας Π.Σπηλιωτόπουλος, 15</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Έκδ. Νομ.Βιβλιοθήκη, Αθήνα, 2015</w:t>
      </w:r>
    </w:p>
    <w:p w:rsidR="009C6E29" w:rsidRPr="000D6F27" w:rsidRDefault="009C6E2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A</w:t>
      </w:r>
      <w:r w:rsidRPr="000D6F27">
        <w:rPr>
          <w:rFonts w:ascii="Comic Sans MS" w:hAnsi="Comic Sans MS" w:cstheme="minorHAnsi"/>
          <w:b/>
          <w:sz w:val="28"/>
          <w:szCs w:val="28"/>
        </w:rPr>
        <w:t>νώτατα δικαστήρια και εργασιακές σχέσεις στην εποχή στην μνημονίων-πρόλογος Π.Λαζαράτος, Δημήτρης Α.Τραυλός-Τζανετάτος, Εκδ.Σάκκουλα, Αθήνα, 2015</w:t>
      </w:r>
    </w:p>
    <w:p w:rsidR="009865DF" w:rsidRPr="000D6F27" w:rsidRDefault="009C6E2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Εφαρμογές εργατικού δικαίου- Ατομικές και Συλλογικές Εργασιακές σχέσεις-Θέματα εμβάθυνσης, Δημήτρης Ζερδελής, Εκδ.Σάκκουλα, Αθήνα, 2015</w:t>
      </w:r>
    </w:p>
    <w:p w:rsidR="005E1484" w:rsidRPr="000D6F27" w:rsidRDefault="005E14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Κτηματολογικές εγγραφές, Γιώργος Μαγουλάς, Γ΄ έκδοση, Εκδ.Σάκκουλα, Αθήνα, 2015</w:t>
      </w:r>
    </w:p>
    <w:p w:rsidR="00A90749" w:rsidRPr="000D6F27" w:rsidRDefault="00A90749"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Αστική Ευθύνη του Δημοσίου, Νικόλαος Π. Σοϊλεντάκης, Δρ Νομ., Πρόεδρος Εφετών ΔΔ ε.τ., Επιμέλεια: Άννα Ατσαλάκη, Εφέτης ΔΔ, Ερμηνευτικά σχόλια – Νομολογία, Διαγράμματα, Υποδείγματα, Νομική Βιβλιοθήκη, 2015.</w:t>
      </w:r>
    </w:p>
    <w:p w:rsidR="009865DF" w:rsidRPr="000D6F27" w:rsidRDefault="009865DF" w:rsidP="000D6F27">
      <w:pPr>
        <w:ind w:left="142" w:right="-58" w:firstLine="426"/>
        <w:contextualSpacing/>
        <w:jc w:val="both"/>
        <w:rPr>
          <w:rFonts w:ascii="Comic Sans MS" w:hAnsi="Comic Sans MS" w:cstheme="minorHAnsi"/>
          <w:b/>
          <w:sz w:val="28"/>
          <w:szCs w:val="28"/>
        </w:rPr>
      </w:pPr>
    </w:p>
    <w:p w:rsidR="009865DF" w:rsidRPr="000D6F27" w:rsidRDefault="009865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αίτηση αναιρέσεως ενώπιον του Συμβουλίου της Επικρατείας, Μαρία-Ελένη Θ.Παναγοπούλου, Β΄Εκδ.Σάκκουλα, Αθήνα, 2015</w:t>
      </w:r>
    </w:p>
    <w:p w:rsidR="00593A94" w:rsidRPr="000D6F27" w:rsidRDefault="00593A9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Πρόσθετοι λόγοι ένδικων μέσων και βοηθημάτων-39ο Πανελλήνιο Συνέδριο Ενώσεως Ελλήνων Δικονομολόγων-προς τιμήν της Ομ. Καθηγήτριας της Πολιτικής Δικονομίας στο Πανεπιστήμιο Θεσσαλονίκης κ.ΠελαγίαςΓέσιου-Φαλτσή, Εκδ.Σάκκουλα, Αθήνα, 2015</w:t>
      </w:r>
    </w:p>
    <w:p w:rsidR="00AB7212" w:rsidRPr="000D6F27" w:rsidRDefault="00AB721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πραγματογνωμοσύνη στην ποινική διαδικασία-ζητήματα δικαστηριακής πρακτικής-σύντομη θεωρία-Υποδείγματα, Δημήτριος Χρ.Σουσούρας, Εκδ.Σάκκουλα, Αθήνα, 2015</w:t>
      </w:r>
    </w:p>
    <w:p w:rsidR="003B6B92" w:rsidRPr="000D6F27" w:rsidRDefault="003B6B9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Απόστολος Σ. Γεωργιάδης, Νέες Μορφές Συμβάσεων, 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Αναθεωρημένη, 2015, </w:t>
      </w:r>
      <w:r w:rsidRPr="000D6F27">
        <w:rPr>
          <w:rFonts w:ascii="Comic Sans MS" w:hAnsi="Comic Sans MS" w:cstheme="minorHAnsi"/>
          <w:b/>
          <w:sz w:val="28"/>
          <w:szCs w:val="28"/>
          <w:lang w:val="en-US"/>
        </w:rPr>
        <w:t>Leasing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Factoring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Franchising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Consulting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Know</w:t>
      </w:r>
      <w:r w:rsidRPr="000D6F27">
        <w:rPr>
          <w:rFonts w:ascii="Comic Sans MS" w:hAnsi="Comic Sans MS" w:cstheme="minorHAnsi"/>
          <w:b/>
          <w:sz w:val="28"/>
          <w:szCs w:val="28"/>
        </w:rPr>
        <w:t>-</w:t>
      </w:r>
      <w:r w:rsidRPr="000D6F27">
        <w:rPr>
          <w:rFonts w:ascii="Comic Sans MS" w:hAnsi="Comic Sans MS" w:cstheme="minorHAnsi"/>
          <w:b/>
          <w:sz w:val="28"/>
          <w:szCs w:val="28"/>
          <w:lang w:val="en-US"/>
        </w:rPr>
        <w:t>how</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Time</w:t>
      </w:r>
      <w:r w:rsidRPr="000D6F27">
        <w:rPr>
          <w:rFonts w:ascii="Comic Sans MS" w:hAnsi="Comic Sans MS" w:cstheme="minorHAnsi"/>
          <w:b/>
          <w:sz w:val="28"/>
          <w:szCs w:val="28"/>
        </w:rPr>
        <w:t>-</w:t>
      </w:r>
      <w:r w:rsidRPr="000D6F27">
        <w:rPr>
          <w:rFonts w:ascii="Comic Sans MS" w:hAnsi="Comic Sans MS" w:cstheme="minorHAnsi"/>
          <w:b/>
          <w:sz w:val="28"/>
          <w:szCs w:val="28"/>
          <w:lang w:val="en-US"/>
        </w:rPr>
        <w:t>sharing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Forfaiting</w:t>
      </w:r>
    </w:p>
    <w:p w:rsidR="00180C5B" w:rsidRPr="000D6F27" w:rsidRDefault="00180C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Εμπορικών Εταιριών, Προσωπικές και Κεφαλαιουχικές Εταιρίες, Ελίζα Δ. Αλεξανδρίδου, Νομική Βιβλιοθήκη, 2015</w:t>
      </w:r>
    </w:p>
    <w:p w:rsidR="007F69AF" w:rsidRPr="000D6F27" w:rsidRDefault="007F69A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Ειδικό Μέρος, Εγκλήματα κατά της τιμής, άρθρα 361 – 369 ΠΚ,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2015, Διονύσιος Δ. Σπινέλλης, Ομότιμος Καθηγητής Ποινικού Δικαίου, Πανεπιστήμιο Αθηνών</w:t>
      </w:r>
    </w:p>
    <w:p w:rsidR="006E2EAC" w:rsidRPr="000D6F27" w:rsidRDefault="006E2EA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 Διεθνές Δίκαιο, Εμμανουήλ Ρούκουνας,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2015</w:t>
      </w:r>
    </w:p>
    <w:p w:rsidR="00703274" w:rsidRPr="000D6F27" w:rsidRDefault="007032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ΦΠΑ-Ανάλυση και ερμηνεία – Δημήτρης Σταματόπουλος, Εκδ.Σταματόπουλος, Αθήνα, 2015</w:t>
      </w:r>
    </w:p>
    <w:p w:rsidR="002E1E17" w:rsidRPr="000D6F27" w:rsidRDefault="002E1E1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πολυμορφία του φόνου στους Ιερούς Κανόνες, Αρχιμ. Κύριλλος Κωστόπουλος, Ιεροκήρυκας Ι.Μ. Πατρών – δρ Θεολογίας, Νομοκανονική Βιβλιοθήκη, 2015, εκδ. Επέκταση</w:t>
      </w:r>
    </w:p>
    <w:p w:rsidR="005236BC" w:rsidRPr="000D6F27" w:rsidRDefault="009B59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Διαταγή απόδοσης μισθίου ακινήτου, Σ.Αλισιώτη-Ε.Γεωργιακάκη, Δ΄ Έκδ. Αντ.Ν.Σάκκουλα, Αθήνα, 2015</w:t>
      </w:r>
    </w:p>
    <w:p w:rsidR="009B59BB" w:rsidRPr="000D6F27" w:rsidRDefault="009B59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δικαίωμα απεργίας και ο δικαστικός έλεγχος της άσκησής του, Χριστόφορος Σεβαστίδης, Εκδ.Σάκκουλα, Αθήνα, 2015</w:t>
      </w:r>
    </w:p>
    <w:p w:rsidR="009B59BB" w:rsidRPr="000D6F27" w:rsidRDefault="00E119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Έκδοση - </w:t>
      </w:r>
      <w:r w:rsidR="009B59BB" w:rsidRPr="000D6F27">
        <w:rPr>
          <w:rFonts w:ascii="Comic Sans MS" w:hAnsi="Comic Sans MS" w:cstheme="minorHAnsi"/>
          <w:b/>
          <w:sz w:val="28"/>
          <w:szCs w:val="28"/>
        </w:rPr>
        <w:t>Ευρωπαϊκό Ένταλμα Σύλληψης, Κωνσταντίνος Γ.Φράγκος, Εκδ.Σάκκουλα, Αθήνα, 2015</w:t>
      </w:r>
    </w:p>
    <w:p w:rsidR="009B59BB" w:rsidRPr="000D6F27" w:rsidRDefault="009B59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Κώδικας Δικηγόρων(Ν.4194/2013)-Ερμηνευτική και νομολογιακή επεξεργασία, Ιωάννης Ν.Κατράς, Εκδ.Αντ.Ν.Σάκκουλα, Αθήνα, 2015</w:t>
      </w:r>
    </w:p>
    <w:p w:rsidR="009B59BB" w:rsidRPr="000D6F27" w:rsidRDefault="009B59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Οικονομικό έγκλημα</w:t>
      </w:r>
      <w:r w:rsidR="00EB67D2" w:rsidRPr="000D6F27">
        <w:rPr>
          <w:rFonts w:ascii="Comic Sans MS" w:hAnsi="Comic Sans MS" w:cstheme="minorHAnsi"/>
          <w:b/>
          <w:sz w:val="28"/>
          <w:szCs w:val="28"/>
        </w:rPr>
        <w:t xml:space="preserve"> και διαφθορά στο δημόσιο τομέα</w:t>
      </w:r>
      <w:r w:rsidRPr="000D6F27">
        <w:rPr>
          <w:rFonts w:ascii="Comic Sans MS" w:hAnsi="Comic Sans MS" w:cstheme="minorHAnsi"/>
          <w:b/>
          <w:sz w:val="28"/>
          <w:szCs w:val="28"/>
        </w:rPr>
        <w:t>, Μαρία Καϊάφα Γκμπάντι, Εκδ.Δίκαιο&amp; Οικονομία</w:t>
      </w:r>
      <w:r w:rsidR="00EB67D2" w:rsidRPr="000D6F27">
        <w:rPr>
          <w:rFonts w:ascii="Comic Sans MS" w:hAnsi="Comic Sans MS" w:cstheme="minorHAnsi"/>
          <w:b/>
          <w:sz w:val="28"/>
          <w:szCs w:val="28"/>
        </w:rPr>
        <w:t>Π.Ν.Σάκκουλας, Αθήνα, 2015</w:t>
      </w:r>
    </w:p>
    <w:p w:rsidR="005236BC" w:rsidRPr="000D6F27" w:rsidRDefault="00360F8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Δίκαιο-Γενικό μέρος, Απόστολος Σ.Γεωργιάδης, 2</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Έκδ. Εκδ.Δίκαιο&amp; Οικονομία Π.Ν.Σάκκουλας, Αθήνα, 2015</w:t>
      </w:r>
    </w:p>
    <w:p w:rsidR="00360F80" w:rsidRPr="000D6F27" w:rsidRDefault="00360F8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αγωγή στη διοικητική δικονομία, Νικόλαος Π.Σοϊλεντάκης,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Δίκαιο &amp; Οικονομία Π.Ν.Σάκκουλας, Αθήνα, 2015</w:t>
      </w:r>
    </w:p>
    <w:p w:rsidR="00360F80" w:rsidRPr="000D6F27" w:rsidRDefault="00360F8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Δικονομία (Οργανισμός Δικαστηρίων-Γενική εισαγωγή και διαδικασία στα πρωτοβάθμια δικαστήρια-Απόδειξη), Ν.Κλαμαρής/Σ.Κουσουλής/Σ.Πανταζόπουλος, Β΄Έκδ.Σάκκουλα, Αθήνα, 2015</w:t>
      </w:r>
    </w:p>
    <w:p w:rsidR="005236BC" w:rsidRPr="000D6F27" w:rsidRDefault="005236B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Νέα πολεοδομική νομοθεσία και διαδικασία έκδοσης αδειών δόμησης-Νόμος 4067/2012 «Νέος Οικοδομικός Κανονισμός(ΝΟΚ)», Νόμος 4030/2011 «Νέος Τρόπος΄Εκδοσης Αδειών Δόμησης», Νόμος 4258/2014 Τροποποιήσεις κατ’ άρθρο των 4067/2012 &amp; 4030/2011 Νέος Κώδικας Κτηριοδομικού Κανονισμού-Νόμος 4178/2013 «Αντιμετώπιση της Αυθαίρετης Δόμησης», Νόμος 3661/2008 &amp; Κανονισμός Ενεργειακής Απόδοσης Κτιρίων (ΚΕΝΑΚ), Φώτης Γ.Σταθόπουλος, Εκδ.Αρναούτη, Αθήνα, 2015</w:t>
      </w:r>
    </w:p>
    <w:p w:rsidR="00532A21" w:rsidRPr="000D6F27" w:rsidRDefault="00532A2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Κώδικας Μετανάστευσης και ο Κώδικας Ιθαγένειας, Ενημέρωση με τον Ν 4332/2015 (ΦΕΚ Α΄76/9.7.2015), Εισαγωγικές παρατηρήσεις, Ν 4251/2014 (Κώδικας Μετανάστευσης και Κοινωνικής Ένταξης), Ν 3284/2004 (Κώδικας Ελληνικής Ιθαγένειας), Αιτιολογική έκθεση Ν 4332/2015, Επιμέλεια: Χρήστος Π. Δετσαρίδης, Επίκουρος Καθηγητής Νομικής Σχολής ΔΠΘ, εκδ. Νομική Βιβλιοθήκη 2015.</w:t>
      </w:r>
    </w:p>
    <w:p w:rsidR="008F7677" w:rsidRPr="000D6F27" w:rsidRDefault="008F76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Κτηματολόγιο 2020, Το Κτηματολόγιο ως σύστημα διοίκησης γης και διαχείρισης πληροφορίας, Απόστολος Αρβανίτης, καθηγητής Α.Π.Θ, εκδ. Ζήτη</w:t>
      </w:r>
      <w:r w:rsidR="00053E33" w:rsidRPr="000D6F27">
        <w:rPr>
          <w:rFonts w:ascii="Comic Sans MS" w:hAnsi="Comic Sans MS" w:cstheme="minorHAnsi"/>
          <w:b/>
          <w:sz w:val="28"/>
          <w:szCs w:val="28"/>
        </w:rPr>
        <w:t>, 2014</w:t>
      </w:r>
    </w:p>
    <w:p w:rsidR="006B155F" w:rsidRPr="000D6F27" w:rsidRDefault="006B155F" w:rsidP="000D6F27">
      <w:pPr>
        <w:ind w:left="142" w:right="-58" w:firstLine="426"/>
        <w:contextualSpacing/>
        <w:jc w:val="both"/>
        <w:rPr>
          <w:rFonts w:ascii="Comic Sans MS" w:hAnsi="Comic Sans MS" w:cstheme="minorHAnsi"/>
          <w:b/>
          <w:sz w:val="28"/>
          <w:szCs w:val="28"/>
        </w:rPr>
      </w:pPr>
    </w:p>
    <w:p w:rsidR="00E45B64" w:rsidRPr="000D6F27" w:rsidRDefault="00E45B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Δεδικασμένο και εκτελεστότητα στις ενώσεις προσώπων χωρίς νομική προσωπικότητα και στις λοιπές οντότητες, Νικόλαος Κατηφόρης, Εισήγηση στο 40ο Συνέδριο Ενώσεως Ε</w:t>
      </w:r>
      <w:r w:rsidR="001E0B33" w:rsidRPr="000D6F27">
        <w:rPr>
          <w:rFonts w:ascii="Comic Sans MS" w:hAnsi="Comic Sans MS" w:cstheme="minorHAnsi"/>
          <w:b/>
          <w:sz w:val="28"/>
          <w:szCs w:val="28"/>
        </w:rPr>
        <w:t>λλήνων Δικονομολόγων, Ρίο Πατρών</w:t>
      </w:r>
      <w:r w:rsidRPr="000D6F27">
        <w:rPr>
          <w:rFonts w:ascii="Comic Sans MS" w:hAnsi="Comic Sans MS" w:cstheme="minorHAnsi"/>
          <w:b/>
          <w:sz w:val="28"/>
          <w:szCs w:val="28"/>
        </w:rPr>
        <w:t>, 10-13 Σεπτεμβρίου 2015, Εκδ. Σάκκουλα, Αθήνα, 2015</w:t>
      </w:r>
    </w:p>
    <w:p w:rsidR="00E45B64" w:rsidRPr="000D6F27" w:rsidRDefault="00E45B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Νομιμοποίηση ενώσεων προσώπων χωρίς νομική προσωπικότητα στην πολιτική δίκη, Ευδοξία Κιουπτσίδου-Στρατουδάκη,  Εισήγηση στο 40ο Συνέδριο Ενώσεως Ε</w:t>
      </w:r>
      <w:r w:rsidR="001E0B33" w:rsidRPr="000D6F27">
        <w:rPr>
          <w:rFonts w:ascii="Comic Sans MS" w:hAnsi="Comic Sans MS" w:cstheme="minorHAnsi"/>
          <w:b/>
          <w:sz w:val="28"/>
          <w:szCs w:val="28"/>
        </w:rPr>
        <w:t>λλήνων Δικονομολόγων, Ρίο Πατρών</w:t>
      </w:r>
      <w:r w:rsidRPr="000D6F27">
        <w:rPr>
          <w:rFonts w:ascii="Comic Sans MS" w:hAnsi="Comic Sans MS" w:cstheme="minorHAnsi"/>
          <w:b/>
          <w:sz w:val="28"/>
          <w:szCs w:val="28"/>
        </w:rPr>
        <w:t>, 10-13 Σεπτεμβρίου 2015, Εκδ. Σάκκουλα, Αθήνα, 2015</w:t>
      </w:r>
    </w:p>
    <w:p w:rsidR="00E45B64" w:rsidRPr="000D6F27" w:rsidRDefault="00E45B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 ενώσεις προσώπων χωρίς νομική προσωπικότητα κατά το ουσιαστικό δίκαιο, Χρίστος Φίλιος, Εισήγηση στο 40ο Συνέδριο Ενώσεως </w:t>
      </w:r>
      <w:r w:rsidR="001E0B33" w:rsidRPr="000D6F27">
        <w:rPr>
          <w:rFonts w:ascii="Comic Sans MS" w:hAnsi="Comic Sans MS" w:cstheme="minorHAnsi"/>
          <w:b/>
          <w:sz w:val="28"/>
          <w:szCs w:val="28"/>
        </w:rPr>
        <w:t>Ελλήνων Δικονομολόγων Ρίο Πατρών</w:t>
      </w:r>
      <w:r w:rsidRPr="000D6F27">
        <w:rPr>
          <w:rFonts w:ascii="Comic Sans MS" w:hAnsi="Comic Sans MS" w:cstheme="minorHAnsi"/>
          <w:b/>
          <w:sz w:val="28"/>
          <w:szCs w:val="28"/>
        </w:rPr>
        <w:t>, 10-13 Σεπτεμβρίου 2015, Εκδ. Σάκκουλα, Αθήνα, 2015</w:t>
      </w:r>
    </w:p>
    <w:p w:rsidR="006D2F3F" w:rsidRPr="000D6F27" w:rsidRDefault="006D2F3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Διατάξεων όλων των Νομικών Μορφών των Εταιρειών, Κωδικοποίηση του Σύγχρονου Νομικού Περιβάλλοντος των Εταιρειών, Μιλτιάδης Δ. Μπουλέρος, εκδ. Αρναούτη, 2015</w:t>
      </w:r>
    </w:p>
    <w:p w:rsidR="00D877C0" w:rsidRPr="000D6F27" w:rsidRDefault="00D877C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Κανονισμοί Εκκλησίας της Ελλάδος</w:t>
      </w:r>
      <w:r w:rsidR="00036A7E" w:rsidRPr="000D6F27">
        <w:rPr>
          <w:rFonts w:ascii="Comic Sans MS" w:hAnsi="Comic Sans MS" w:cstheme="minorHAnsi"/>
          <w:b/>
          <w:sz w:val="28"/>
          <w:szCs w:val="28"/>
        </w:rPr>
        <w:t>, Ιωάννης Μ. Κονιδάρης, με τη συνεργασία Α. Α. Κόντη και Β. Κ. Μάρκου, β΄έκδοση, Βιβλιοθήκη Εκκλησιαστικού Δικαίου, Σειρά Α΄: ΠΗΓΕΣ, εκδ. Σάκκουλα, 2015</w:t>
      </w:r>
    </w:p>
    <w:p w:rsidR="00BE4244" w:rsidRPr="000D6F27" w:rsidRDefault="00BE42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Πειθαρχικό Δίκαιο Δημοσίων Υπαλλήλων, πρακτικά θέματα πειθαρχικής διαδικασίας, ενημέρωση με το Ν 4325/2015, Διαγράμματα, Ερμηνεία, Νομολογία, Υποδείγματα, Νικόλαος Παντ</w:t>
      </w:r>
      <w:r w:rsidR="0060240B" w:rsidRPr="000D6F27">
        <w:rPr>
          <w:rFonts w:ascii="Comic Sans MS" w:hAnsi="Comic Sans MS" w:cstheme="minorHAnsi"/>
          <w:b/>
          <w:sz w:val="28"/>
          <w:szCs w:val="28"/>
        </w:rPr>
        <w:t xml:space="preserve">αζής, Πρόεδρος Πρωτοδικών Δ.Δ., </w:t>
      </w:r>
      <w:r w:rsidRPr="000D6F27">
        <w:rPr>
          <w:rFonts w:ascii="Comic Sans MS" w:hAnsi="Comic Sans MS" w:cstheme="minorHAnsi"/>
          <w:b/>
          <w:sz w:val="28"/>
          <w:szCs w:val="28"/>
        </w:rPr>
        <w:t>Πρόλογος: Μιχάλης Πικραμένος, εκδ. Νομική Βιβλιοθήκη, 2015</w:t>
      </w:r>
    </w:p>
    <w:p w:rsidR="00C50890" w:rsidRPr="000D6F27" w:rsidRDefault="00C5089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περιουσιακών σχέσεων των συζύγων μετά το διαζύγιο, 2</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Οικογενειακού Δικαίου, Εταιρία Οικογενειακού Δικαίου, Υπολογισμός της αύξησης της περιουσίας των συζύγων, Παροχή πληροφοριών για τα αποκτήματα των συζύγων, Δωρεές μεταξύ των συζύγων και η τύχη τους μετά το διαζύγιο, Περιουσιακές συνέπειες από τη λύση του συμφώνου συμβίωσης. Γεώργιος Γεωργιάδης, Φούλη Ευαγγελίδου – Τσικρικά, Ελένη Ζερβογιάννη, Γεώργιος Λέκκας, Βιργ</w:t>
      </w:r>
      <w:r w:rsidR="007C6B79" w:rsidRPr="000D6F27">
        <w:rPr>
          <w:rFonts w:ascii="Comic Sans MS" w:hAnsi="Comic Sans MS" w:cstheme="minorHAnsi"/>
          <w:b/>
          <w:sz w:val="28"/>
          <w:szCs w:val="28"/>
        </w:rPr>
        <w:t>ινία Περάκη, Μιχάλης Σταθόπουλος</w:t>
      </w:r>
      <w:r w:rsidRPr="000D6F27">
        <w:rPr>
          <w:rFonts w:ascii="Comic Sans MS" w:hAnsi="Comic Sans MS" w:cstheme="minorHAnsi"/>
          <w:b/>
          <w:sz w:val="28"/>
          <w:szCs w:val="28"/>
        </w:rPr>
        <w:t>, Σπυρίδων Τσαντίνης, Ζαφείριος Τσολακίδης, Καλλιόπη Χριστακάκου – Φωτιάδη. Εκδ. Νομ. Βιβλιοθήκη 2015.</w:t>
      </w:r>
    </w:p>
    <w:p w:rsidR="0009712E" w:rsidRPr="000D6F27" w:rsidRDefault="0009712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Προσωρινή Απασχόληση σύμφωνα με τον Ν 4052/2012, όπως τροποποιήθηκε από τους Ν 4093/2012 και 4254/2014, Σταματία Κυνηγοπούλου, Δικηγόρος, ΔΜΣ, </w:t>
      </w:r>
      <w:r w:rsidRPr="000D6F27">
        <w:rPr>
          <w:rFonts w:ascii="Comic Sans MS" w:hAnsi="Comic Sans MS" w:cstheme="minorHAnsi"/>
          <w:b/>
          <w:sz w:val="28"/>
          <w:szCs w:val="28"/>
          <w:lang w:val="en-US"/>
        </w:rPr>
        <w:t>LL</w:t>
      </w:r>
      <w:r w:rsidRPr="000D6F27">
        <w:rPr>
          <w:rFonts w:ascii="Comic Sans MS" w:hAnsi="Comic Sans MS" w:cstheme="minorHAnsi"/>
          <w:b/>
          <w:sz w:val="28"/>
          <w:szCs w:val="28"/>
        </w:rPr>
        <w:t>.</w:t>
      </w:r>
      <w:r w:rsidRPr="000D6F27">
        <w:rPr>
          <w:rFonts w:ascii="Comic Sans MS" w:hAnsi="Comic Sans MS" w:cstheme="minorHAnsi"/>
          <w:b/>
          <w:sz w:val="28"/>
          <w:szCs w:val="28"/>
          <w:lang w:val="en-US"/>
        </w:rPr>
        <w:t>M</w:t>
      </w:r>
      <w:r w:rsidRPr="000D6F27">
        <w:rPr>
          <w:rFonts w:ascii="Comic Sans MS" w:hAnsi="Comic Sans MS" w:cstheme="minorHAnsi"/>
          <w:b/>
          <w:sz w:val="28"/>
          <w:szCs w:val="28"/>
        </w:rPr>
        <w:t>., Πρόλογος: Δημήτριος Ζερδελής, Καθηγητής Νομικής Σχολής ΑΠΘ, εκδ. Νομική Βιβλιοθήκη, 2015</w:t>
      </w:r>
    </w:p>
    <w:p w:rsidR="00532A21" w:rsidRPr="000D6F27" w:rsidRDefault="00532A2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Πρακτικές Λύσεις Φορολογίας και Λογιστικής, Α΄τόμος, Εισόδημα, ΦΠΑ, Λογιστική – ΕΛΠ, Ακίνητα, Εταιρικά, Εργατικά, Επιμέλεια: Νίκος Σγουρινάκης – Βαγγέλης Μιχελινάκης, </w:t>
      </w:r>
      <w:r w:rsidR="00F1007E" w:rsidRPr="000D6F27">
        <w:rPr>
          <w:rFonts w:ascii="Comic Sans MS" w:hAnsi="Comic Sans MS" w:cstheme="minorHAnsi"/>
          <w:b/>
          <w:sz w:val="28"/>
          <w:szCs w:val="28"/>
        </w:rPr>
        <w:t>εκδ. Νομική Βιβλιοθήκη – Οικονομική Βιβλιοθήκη 2015.</w:t>
      </w:r>
    </w:p>
    <w:p w:rsidR="004620AB" w:rsidRPr="000D6F27" w:rsidRDefault="004620A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Έγκλημα και Ποινή στην Ευρωπαϊκή Ένωση, Η προσέγγιση των ορισμών των εγκλημάτων και των ποινών στο χώρο της ελευθερίας, ασφάλειας και δικαιοσύνης, Αθηνά Γιαννακούλα, Δικηγόρος, ΔΝ, </w:t>
      </w:r>
      <w:r w:rsidR="00F951C2" w:rsidRPr="000D6F27">
        <w:rPr>
          <w:rFonts w:ascii="Comic Sans MS" w:hAnsi="Comic Sans MS" w:cstheme="minorHAnsi"/>
          <w:b/>
          <w:sz w:val="28"/>
          <w:szCs w:val="28"/>
        </w:rPr>
        <w:t xml:space="preserve">Εκδόσεις Ουσιαστικού και </w:t>
      </w:r>
      <w:r w:rsidR="00EE5D53" w:rsidRPr="000D6F27">
        <w:rPr>
          <w:rFonts w:ascii="Comic Sans MS" w:hAnsi="Comic Sans MS" w:cstheme="minorHAnsi"/>
          <w:b/>
          <w:sz w:val="28"/>
          <w:szCs w:val="28"/>
        </w:rPr>
        <w:t>Δικονομικού Ποινικού Δικαίου, Διευθυντής σειράς: Λάμπρος Χ. Μαργαρίτης, Καθηγητής Παν/μίου Θεσσαλονίκης, Νομική Βιβλιοθήκη, 2015.</w:t>
      </w:r>
    </w:p>
    <w:p w:rsidR="00310582" w:rsidRPr="000D6F27" w:rsidRDefault="0031058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u w:val="single"/>
        </w:rPr>
        <w:br/>
      </w:r>
      <w:r w:rsidR="007A4E48" w:rsidRPr="000D6F27">
        <w:rPr>
          <w:rFonts w:ascii="Comic Sans MS" w:hAnsi="Comic Sans MS" w:cstheme="minorHAnsi"/>
          <w:b/>
          <w:sz w:val="28"/>
          <w:szCs w:val="28"/>
        </w:rPr>
        <w:tab/>
        <w:t>Κώδικας Διοικητικής Διαδικασίας, ενημέρωση με τον ν. 4325/2015, Βασίλειος Γκέρτσος, Εισηγητής ΣτΕ, Δημήτριος Πυργάκης, Εισηγητής ΣτΕ, Διαγράμματα, Ερμηνευτικά Σχόλια, Νομολογία, εκδ. Νομική Βιβλιοθήκη, 2015</w:t>
      </w:r>
    </w:p>
    <w:p w:rsidR="009F252D" w:rsidRPr="000D6F27" w:rsidRDefault="0031058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Ένας Δικαστής θυμάται και σχολιάζει, Χαράλαμπος Η.Παπαηλιού, Εκδ.Νομ.Βιβλιοθήκη, Αθήνα, 2015</w:t>
      </w:r>
    </w:p>
    <w:p w:rsidR="00D41E99" w:rsidRPr="000D6F27" w:rsidRDefault="00D41E99"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Δίκαιο Υδρογονανθράκων, Νικόλαος Ε.Φαραντούρης/ Τιμολέων Θ. Κοσμίδης, Εκδ.Νομ.Βιβλιοθήκη, Αθήνα, 2015</w:t>
      </w:r>
    </w:p>
    <w:p w:rsidR="00FF3F8A" w:rsidRPr="000D6F27" w:rsidRDefault="009F252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Νοταριακές πράξεις Φιλωτίου - Παπαστεφάνου Αρώνη (1742-1762), Στεφ. Δ. Ημέλλου – Στεφ . Εμμ. Ψαρρά, Τόμος Α΄-Β΄, Ακαδημία Αθηνών,Αθήνα, 2015</w:t>
      </w:r>
    </w:p>
    <w:p w:rsidR="00684DF6" w:rsidRPr="000D6F27" w:rsidRDefault="001413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Επίκαιρα ζητήματα της σύγχρονης ποινικής δίκης-νομολογιακές εξελίξεις και θεωρητικές προσεγγίσεις, Στυλιανός Παπαγεωργίου-Γονατάς, Εκδ.Νομ.Βιβλιοθήκη, Αθήνα, 2015</w:t>
      </w:r>
    </w:p>
    <w:p w:rsidR="002E14A5" w:rsidRPr="000D6F27" w:rsidRDefault="002E14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Συμβούλιο Εφετών και αμετάκλητη παραπομπή κατηγορουμένου, Νικόλαος Δ.Βασιλειάδης, Εκδ.Νομ.Βιβλιοθήκη, Αθήνα, 2015</w:t>
      </w:r>
    </w:p>
    <w:p w:rsidR="002E14A5" w:rsidRPr="000D6F27" w:rsidRDefault="002E14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και το τέλος της ζωής-Ηθικά, ιατρικά και νομικά προβλήματα, Μ.Μηλαπίδου/Ε.Συμεωνίδου-Καστανίδου/Ν.Τάσκος/Κ.Χατζηκώστας, Εκδ.Νομική Βιβλιοθήκη, Αθήνα, 2015</w:t>
      </w:r>
    </w:p>
    <w:p w:rsidR="00A72637" w:rsidRPr="000D6F27" w:rsidRDefault="004E29E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Ειδικοί ποινικοί νόμοι, Λάμπρος Χ.Μαργαρίτης, Εκδ.Νομ.Βιβλιοθήκη, Αθήνα, 2015</w:t>
      </w:r>
    </w:p>
    <w:p w:rsidR="00FF6946" w:rsidRPr="000D6F27" w:rsidRDefault="00FF694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Διασυνοριακή πτώχευση της ναυτιλιακής επιχείρησης-σύγκρουση κανόνων ναυτικού δικαίου και δικαίου της αφερεγγυότητας, Λία Ι.Αθανασίου, Έκδ.Νομ.Βιβλιοθήκη, Αθήνα, 2015</w:t>
      </w:r>
    </w:p>
    <w:p w:rsidR="00A22BA6" w:rsidRPr="000D6F27" w:rsidRDefault="00A7263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αποποίηση της κληρονομίας-πλασματική αποδοχή και ακύρωση αυτής λόγω πλάνης κατά τον Αστικό Κώδικα, Σταμάτης Ι.Κουμάνης, Εκδ.Σάκκουλα, Αθήνα, 2015</w:t>
      </w:r>
    </w:p>
    <w:p w:rsidR="00A72637" w:rsidRPr="000D6F27" w:rsidRDefault="00A22B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λειτουργία της αναλογικότητας στις εναλλακτικές –μη φυλακτικές ποινές –κοινωφελής εργασία-υπό όρο αναστολή και απόλυση-κατ’ οίκον περιορισμός με ηλεκτρονική επιτήρηση –συμβουλευτικά θεραπευτικά προγράμματα και ποινική διαμεσολάβηση μεταξύ δράστη – θύματος, Γεώργιος Νούσκαλης, Εκδ.Σάκκουλα, Αθήνα, 2015</w:t>
      </w:r>
    </w:p>
    <w:p w:rsidR="00A72637" w:rsidRPr="000D6F27" w:rsidRDefault="00A7263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έργα και Μελέτες-κατ΄άρθρο νομολογία ΑΕΔ, ΣτΕ,ΑΠ, ΔΕΕ (ΔΕΚ) Β΄έκδ. συμπλήρωμα νομολογίας 2012-2014, Θωμάς Παπαευαγγέλου, Εκδ.Σάκκουλα, Αθήνα, 2015</w:t>
      </w:r>
    </w:p>
    <w:p w:rsidR="00845077" w:rsidRPr="000D6F27" w:rsidRDefault="008450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αντίκτυπος της οικονομικής κρίσης στα παιδιά, Πρακτικά εκδήλωσης 10/12/2014,Εκδ.ΙδρύμαΜαραγκοπούλου για τα δικαιώματα του ανθρώπου,  Αθήνα, 2015</w:t>
      </w:r>
    </w:p>
    <w:p w:rsidR="002F191A" w:rsidRPr="000D6F27" w:rsidRDefault="002F19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Factoring</w:t>
      </w:r>
      <w:r w:rsidRPr="000D6F27">
        <w:rPr>
          <w:rFonts w:ascii="Comic Sans MS" w:hAnsi="Comic Sans MS" w:cstheme="minorHAnsi"/>
          <w:b/>
          <w:sz w:val="28"/>
          <w:szCs w:val="28"/>
        </w:rPr>
        <w:t xml:space="preserve"> –Από τη θεωρία στην πράξη, Γιώργος Καραγιαννόπουλος, Εκδ.Σάκκουλα, Αθήνα, 2015</w:t>
      </w:r>
    </w:p>
    <w:p w:rsidR="002F191A" w:rsidRPr="000D6F27" w:rsidRDefault="002F19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Αιγιαλός και Παραλία(ν.2971/2001, όπως ισχύει και μετά το ν.4321/2015)-Συστηματική και κατά άρθρο ερμηνεία, Ι.Σ.Σπυριδάκης, Εκδ.Αντ.Ν.Σάκκουλα, Αθήνα, 2015</w:t>
      </w:r>
    </w:p>
    <w:p w:rsidR="002C76A7" w:rsidRPr="000D6F27" w:rsidRDefault="002F19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έσοδα των δήμων, Θεοδώρου Δ.Ιωάννης, Θεσσαλονίκη, 2015</w:t>
      </w:r>
    </w:p>
    <w:p w:rsidR="002C76A7" w:rsidRPr="000D6F27" w:rsidRDefault="002C76A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Δικονομικό δίκαιο(ουσιαστικές και δικονομικές ρυθμίσεις), Βασίλης Κ. Μπρακατσούλας, 3</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Έκδ. Αντ.Ν.Σάκκουλα, Αθήνα, 2015</w:t>
      </w:r>
    </w:p>
    <w:p w:rsidR="002F191A" w:rsidRPr="000D6F27" w:rsidRDefault="00AD317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Εγκόλπιο κυπριακών νόμων-τα κυριότερα νομοθετήματα όλων των κλάδων του δικαίου-νομολογία κατ’ άρθρο, Ανδρέας Νεοκλέους και Σία/Νικήτας Χατζημιχαήλ, Εκδ.Νομ.Βιβλιοθήκη, Αθήνα, 2015</w:t>
      </w:r>
    </w:p>
    <w:p w:rsidR="00AD3178" w:rsidRPr="000D6F27" w:rsidRDefault="004E6E2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Αρμοδιότητες των Πολιτικών Δικαστηρίων, Αγγελική Σ.Δανηλάτου, Εκδ.Νομ.Βιβλιοθήκη, Αθήνα, 2015</w:t>
      </w:r>
    </w:p>
    <w:p w:rsidR="002F191A" w:rsidRPr="000D6F27" w:rsidRDefault="002F191A" w:rsidP="000D6F27">
      <w:pPr>
        <w:ind w:left="142" w:right="-58" w:firstLine="426"/>
        <w:contextualSpacing/>
        <w:jc w:val="both"/>
        <w:rPr>
          <w:rFonts w:ascii="Comic Sans MS" w:hAnsi="Comic Sans MS" w:cstheme="minorHAnsi"/>
          <w:b/>
          <w:sz w:val="28"/>
          <w:szCs w:val="28"/>
        </w:rPr>
      </w:pPr>
    </w:p>
    <w:p w:rsidR="002C2EB0" w:rsidRPr="000D6F27" w:rsidRDefault="002C2E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Οδικής Κυκλοφορίας, Παναγιώτα Βαφειάδου/Σοφία Παυλάκη, Εκδ.Νομ.Βιβλιοθήκη, Αθήνα, 2015</w:t>
      </w:r>
    </w:p>
    <w:p w:rsidR="002F191A" w:rsidRPr="000D6F27" w:rsidRDefault="002F191A" w:rsidP="000D6F27">
      <w:pPr>
        <w:ind w:left="142" w:right="-58" w:firstLine="426"/>
        <w:contextualSpacing/>
        <w:jc w:val="both"/>
        <w:rPr>
          <w:rFonts w:ascii="Comic Sans MS" w:hAnsi="Comic Sans MS" w:cstheme="minorHAnsi"/>
          <w:b/>
          <w:sz w:val="28"/>
          <w:szCs w:val="28"/>
        </w:rPr>
      </w:pPr>
    </w:p>
    <w:p w:rsidR="0035161A" w:rsidRPr="000D6F27" w:rsidRDefault="0015457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Ειδικοί αστικοί νόμοι, Μαρία Γεωργιάδου, 2η Έκδ.Νομ.Βιβλιοθήκη, Αθήνα, 2015</w:t>
      </w:r>
    </w:p>
    <w:p w:rsidR="002F191A" w:rsidRPr="000D6F27" w:rsidRDefault="002F191A" w:rsidP="000D6F27">
      <w:pPr>
        <w:ind w:left="142" w:right="-58" w:firstLine="426"/>
        <w:contextualSpacing/>
        <w:jc w:val="both"/>
        <w:rPr>
          <w:rFonts w:ascii="Comic Sans MS" w:hAnsi="Comic Sans MS" w:cstheme="minorHAnsi"/>
          <w:b/>
          <w:sz w:val="28"/>
          <w:szCs w:val="28"/>
        </w:rPr>
      </w:pPr>
    </w:p>
    <w:p w:rsidR="00B34A88" w:rsidRPr="000D6F27" w:rsidRDefault="0035161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Ειδικοί ποινικοί νόμοι, Λάμπρος Χ.Μαργαρίτης/Χρήστος Ν.Σαλτάνης, Εκδ.Νομ.Βιβλιοθήκη, Αθήνα, 2015</w:t>
      </w:r>
    </w:p>
    <w:p w:rsidR="004A3B7A" w:rsidRPr="000D6F27" w:rsidRDefault="004A3B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Κοινωνική ασφάλιση μισθωτών-συμπληρωματικές μορφές-επικουρική ασφάλιση-επαγγελματική-προαιρετική-ιδιωτική-ομαδική ασφαλιστική σύμβαση, Μαρία Μπάκαβου, Εκδ.Νομ.Βιβλιοθήκη, Αθήνα, 2015</w:t>
      </w:r>
    </w:p>
    <w:p w:rsidR="004A3B7A" w:rsidRPr="000D6F27" w:rsidRDefault="004A3B7A" w:rsidP="000D6F27">
      <w:pPr>
        <w:ind w:left="142" w:right="-58" w:firstLine="426"/>
        <w:contextualSpacing/>
        <w:jc w:val="both"/>
        <w:rPr>
          <w:rFonts w:ascii="Comic Sans MS" w:hAnsi="Comic Sans MS" w:cstheme="minorHAnsi"/>
          <w:b/>
          <w:sz w:val="28"/>
          <w:szCs w:val="28"/>
        </w:rPr>
      </w:pPr>
    </w:p>
    <w:p w:rsidR="009944A5" w:rsidRPr="000D6F27" w:rsidRDefault="009944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Τραπεζικό δίκαιο-δίκαιο τραπεζικών συμβάσεων-τεύχος ΙΙΙ- Χρηματοδοτική μίσθωση(</w:t>
      </w:r>
      <w:r w:rsidRPr="000D6F27">
        <w:rPr>
          <w:rFonts w:ascii="Comic Sans MS" w:hAnsi="Comic Sans MS" w:cstheme="minorHAnsi"/>
          <w:b/>
          <w:sz w:val="28"/>
          <w:szCs w:val="28"/>
          <w:lang w:val="en-US"/>
        </w:rPr>
        <w:t>Leasing</w:t>
      </w:r>
      <w:r w:rsidRPr="000D6F27">
        <w:rPr>
          <w:rFonts w:ascii="Comic Sans MS" w:hAnsi="Comic Sans MS" w:cstheme="minorHAnsi"/>
          <w:b/>
          <w:sz w:val="28"/>
          <w:szCs w:val="28"/>
        </w:rPr>
        <w:t>)-</w:t>
      </w:r>
      <w:r w:rsidRPr="000D6F27">
        <w:rPr>
          <w:rFonts w:ascii="Comic Sans MS" w:hAnsi="Comic Sans MS" w:cstheme="minorHAnsi"/>
          <w:b/>
          <w:sz w:val="28"/>
          <w:szCs w:val="28"/>
          <w:lang w:val="en-US"/>
        </w:rPr>
        <w:t>Y</w:t>
      </w:r>
      <w:r w:rsidRPr="000D6F27">
        <w:rPr>
          <w:rFonts w:ascii="Comic Sans MS" w:hAnsi="Comic Sans MS" w:cstheme="minorHAnsi"/>
          <w:b/>
          <w:sz w:val="28"/>
          <w:szCs w:val="28"/>
        </w:rPr>
        <w:t>πηρεσίες πληρωμών, Σπύρος Δ.Ψυχομάνης, Εκδ.Σάκκουλα, Αθήνα, 2015</w:t>
      </w:r>
    </w:p>
    <w:p w:rsidR="009944A5" w:rsidRPr="000D6F27" w:rsidRDefault="009944A5" w:rsidP="000D6F27">
      <w:pPr>
        <w:ind w:left="142" w:right="-58" w:firstLine="426"/>
        <w:contextualSpacing/>
        <w:jc w:val="both"/>
        <w:rPr>
          <w:rFonts w:ascii="Comic Sans MS" w:hAnsi="Comic Sans MS" w:cstheme="minorHAnsi"/>
          <w:b/>
          <w:sz w:val="28"/>
          <w:szCs w:val="28"/>
        </w:rPr>
      </w:pPr>
    </w:p>
    <w:p w:rsidR="009944A5" w:rsidRPr="000D6F27" w:rsidRDefault="009944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Ανταγωνισμού-Αθέμιτου-Ελεύθερου/Αθέμιτες εμπορικές πρακτικές, Λάμπρος Ε.Κοτσίρης, 7</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Έκδ. Σάκκουλα, Αθήνα, 2015</w:t>
      </w:r>
    </w:p>
    <w:p w:rsidR="009944A5" w:rsidRPr="000D6F27" w:rsidRDefault="009944A5" w:rsidP="000D6F27">
      <w:pPr>
        <w:ind w:left="142" w:right="-58" w:firstLine="426"/>
        <w:contextualSpacing/>
        <w:jc w:val="both"/>
        <w:rPr>
          <w:rFonts w:ascii="Comic Sans MS" w:hAnsi="Comic Sans MS" w:cstheme="minorHAnsi"/>
          <w:b/>
          <w:sz w:val="28"/>
          <w:szCs w:val="28"/>
          <w:u w:val="single"/>
        </w:rPr>
      </w:pPr>
    </w:p>
    <w:p w:rsidR="001F04EF" w:rsidRPr="000D6F27" w:rsidRDefault="001F04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Γεωργίου Θ. Ράμμου – Νικολάου Κ. Κλαμαρή, Εγχειρίδιο Αστικού Δικονομικού Δικαίου-ένδικα μέσα-αναγκαστική εκτέλεση, Β΄έκδ. Σάκκουλα , Αθήνα, 2015</w:t>
      </w:r>
    </w:p>
    <w:p w:rsidR="001F04EF" w:rsidRPr="000D6F27" w:rsidRDefault="00BB38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Αγγλοελληνικό – Ελληνοαγγλικό Λεξικό Νομικών όρων – Ευγενία Δακορώνια,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Εκδ.Νομ.Βιβλιοθήκη, Αθήνα, 2015</w:t>
      </w:r>
    </w:p>
    <w:p w:rsidR="007B3B11" w:rsidRPr="000D6F27" w:rsidRDefault="001F04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Ασφαλιστικά μέτρα-προσωρινή δικαστική προστασία αξιώσεων ιδιωτικού δικαίου (σχολιασμένη νομολογία, μελέτες, γνωμοδοτήσεις), Κυριάκος Δημ. Γεωργίου, Εκδ.Σάκκουλα, Αθήνα, 2015</w:t>
      </w:r>
    </w:p>
    <w:p w:rsidR="007B3B11" w:rsidRPr="000D6F27" w:rsidRDefault="007B3B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Νομικά θέματα ηλεκτρονικού εμπορίου(ηλεκτρονικές συμβάσεις και ηλεκτρονικές υπογραφές-διεθνής δικαιοδοσία και εφαρμοστέο δίκαιο-ηλεκτρονικές διευθύνσεις-προστασία χρήστη-καταναλωτή-προστασία προσωπικών δεδομένων), ΚορνηλίαΔελούκα-Ιγγλέση, Β΄έκδ. Σάκκουλα, Αθήνα, 2015</w:t>
      </w:r>
    </w:p>
    <w:p w:rsidR="00FF3F8A" w:rsidRPr="000D6F27" w:rsidRDefault="00FF3F8A" w:rsidP="000D6F27">
      <w:pPr>
        <w:ind w:left="142" w:right="-58" w:firstLine="426"/>
        <w:contextualSpacing/>
        <w:jc w:val="both"/>
        <w:rPr>
          <w:rFonts w:ascii="Comic Sans MS" w:hAnsi="Comic Sans MS" w:cstheme="minorHAnsi"/>
          <w:b/>
          <w:sz w:val="28"/>
          <w:szCs w:val="28"/>
        </w:rPr>
      </w:pPr>
    </w:p>
    <w:p w:rsidR="007B3B11" w:rsidRPr="000D6F27" w:rsidRDefault="007B3B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δικονομικό δικαιο-βασικές έννοιες, Άγγελος Ι.Κωνσταντινίδης, Β΄ έκδ.Σάκκουλα, Αθήνα, 2015</w:t>
      </w:r>
    </w:p>
    <w:p w:rsidR="00FF3F8A" w:rsidRPr="000D6F27" w:rsidRDefault="00FF3F8A" w:rsidP="000D6F27">
      <w:pPr>
        <w:ind w:left="142" w:right="-58" w:firstLine="426"/>
        <w:contextualSpacing/>
        <w:jc w:val="both"/>
        <w:rPr>
          <w:rFonts w:ascii="Comic Sans MS" w:hAnsi="Comic Sans MS" w:cstheme="minorHAnsi"/>
          <w:b/>
          <w:sz w:val="28"/>
          <w:szCs w:val="28"/>
        </w:rPr>
      </w:pPr>
    </w:p>
    <w:p w:rsidR="00E84CBA" w:rsidRPr="000D6F27" w:rsidRDefault="00FF3F8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ανάκτηση των κρατικών ενισχύσεων κατά το ενωσιακό δίκαιο και την ελληνική έννομη τάξη, Γιώργος Α.Κώτσηρας(πρόλογος-διεύθυνση σειράς: Βασίλειος Α.Χριστιανός), Εκδ.Νομ.Βιβλιοθήκη, Αθήνα, 2015</w:t>
      </w:r>
    </w:p>
    <w:p w:rsidR="002E4CCD" w:rsidRPr="000D6F27" w:rsidRDefault="002E4CCD" w:rsidP="000D6F27">
      <w:pPr>
        <w:ind w:right="-58"/>
        <w:contextualSpacing/>
        <w:jc w:val="both"/>
        <w:rPr>
          <w:rFonts w:ascii="Comic Sans MS" w:hAnsi="Comic Sans MS" w:cstheme="minorHAnsi"/>
          <w:b/>
          <w:sz w:val="28"/>
          <w:szCs w:val="28"/>
        </w:rPr>
      </w:pPr>
    </w:p>
    <w:p w:rsidR="00F35865" w:rsidRPr="000D6F27" w:rsidRDefault="0027748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Διοικητικής Δ</w:t>
      </w:r>
      <w:r w:rsidR="002E4CCD" w:rsidRPr="000D6F27">
        <w:rPr>
          <w:rFonts w:ascii="Comic Sans MS" w:hAnsi="Comic Sans MS" w:cstheme="minorHAnsi"/>
          <w:b/>
          <w:sz w:val="28"/>
          <w:szCs w:val="28"/>
        </w:rPr>
        <w:t>ιαδικασίας, Ιωάννης Ν.Κατράς, Εκδ.Σάκκουλα, Αθήνα, 2015</w:t>
      </w:r>
    </w:p>
    <w:p w:rsidR="00F35865" w:rsidRPr="000D6F27" w:rsidRDefault="002E4CC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όρια του αναιρετικού ελέγχου, οι νομικές έννοιες και η λειτουργία τους, Κ. Φ. Καλαβρός, Καθηγητής Πανεπιστημίου, εκδ. Σάκκουλα, 2015</w:t>
      </w:r>
    </w:p>
    <w:p w:rsidR="00873DA9" w:rsidRPr="000D6F27" w:rsidRDefault="00873D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Α.Ε.-Εισαγωγή-ερμηνεία Ν.2190/1920-Νομολογία, Ιωάννης Π.Μάρκου, Τόμος Ι, Εκδ.Σάκκουλα, Αθήνα, 2015</w:t>
      </w:r>
    </w:p>
    <w:p w:rsidR="00873DA9" w:rsidRPr="000D6F27" w:rsidRDefault="00873D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Θεμελιώδεις έννοιες της ποινικής δίκης, Νικόλαος Κ.Ανδρουλάκης,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w:t>
      </w:r>
      <w:r w:rsidR="00DE4AEC" w:rsidRPr="000D6F27">
        <w:rPr>
          <w:rFonts w:ascii="Comic Sans MS" w:hAnsi="Comic Sans MS" w:cstheme="minorHAnsi"/>
          <w:b/>
          <w:sz w:val="28"/>
          <w:szCs w:val="28"/>
        </w:rPr>
        <w:t xml:space="preserve">, </w:t>
      </w:r>
      <w:r w:rsidRPr="000D6F27">
        <w:rPr>
          <w:rFonts w:ascii="Comic Sans MS" w:hAnsi="Comic Sans MS" w:cstheme="minorHAnsi"/>
          <w:b/>
          <w:sz w:val="28"/>
          <w:szCs w:val="28"/>
        </w:rPr>
        <w:t>Δίκαιο &amp; Οικονομία Π.Ν.Σάκκουλα</w:t>
      </w:r>
      <w:r w:rsidR="00DE4AEC" w:rsidRPr="000D6F27">
        <w:rPr>
          <w:rFonts w:ascii="Comic Sans MS" w:hAnsi="Comic Sans MS" w:cstheme="minorHAnsi"/>
          <w:b/>
          <w:sz w:val="28"/>
          <w:szCs w:val="28"/>
        </w:rPr>
        <w:t>ς</w:t>
      </w:r>
      <w:r w:rsidRPr="000D6F27">
        <w:rPr>
          <w:rFonts w:ascii="Comic Sans MS" w:hAnsi="Comic Sans MS" w:cstheme="minorHAnsi"/>
          <w:b/>
          <w:sz w:val="28"/>
          <w:szCs w:val="28"/>
        </w:rPr>
        <w:t>, Αθήνα, 2015</w:t>
      </w:r>
    </w:p>
    <w:p w:rsidR="00873DA9" w:rsidRPr="000D6F27" w:rsidRDefault="00873D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πολιτική αγωγή στην ποινική δίκη, Άννα Ψαρούδα-Μπενάκη, Έκδ.Δίκαιο&amp; Οικονομία Π.Ν.Σάκκουλα, Αθήνα, 2015</w:t>
      </w:r>
    </w:p>
    <w:p w:rsidR="00921C1E" w:rsidRPr="000D6F27" w:rsidRDefault="00873D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Κληρονομικές συμβάσεις –Από την απαγόρευση στην ανάζητηση θεμιτών εναλλακτικών-ιδίως η εγκατάσταση κληρονόμου έναντι ανταλλάγματος(πρόλογος Μιχ.Σταθόπουλου), Ελένη Ζερβογιάννη, Εκδ.Σάκκουλα, Αθήνα, 2015</w:t>
      </w:r>
    </w:p>
    <w:p w:rsidR="00921C1E" w:rsidRPr="000D6F27" w:rsidRDefault="00921C1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Διάγνωση και πλήρωση των κενών στις συμβάσεις, Ελευθέριος Γ.Βόγκλης, Εκδ.Σάκκουλα, Αθήνα, 2015</w:t>
      </w:r>
    </w:p>
    <w:p w:rsidR="00497A64" w:rsidRPr="000D6F27" w:rsidRDefault="008B779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Ιατρική ευθύνη και δίκαιο</w:t>
      </w:r>
      <w:r w:rsidR="00DE4AEC" w:rsidRPr="000D6F27">
        <w:rPr>
          <w:rFonts w:ascii="Comic Sans MS" w:hAnsi="Comic Sans MS" w:cstheme="minorHAnsi"/>
          <w:b/>
          <w:sz w:val="28"/>
          <w:szCs w:val="28"/>
        </w:rPr>
        <w:t>,</w:t>
      </w:r>
      <w:r w:rsidRPr="000D6F27">
        <w:rPr>
          <w:rFonts w:ascii="Comic Sans MS" w:hAnsi="Comic Sans MS" w:cstheme="minorHAnsi"/>
          <w:b/>
          <w:sz w:val="28"/>
          <w:szCs w:val="28"/>
          <w:lang w:val="en-US"/>
        </w:rPr>
        <w:t>MedicalSupport</w:t>
      </w:r>
      <w:r w:rsidRPr="000D6F27">
        <w:rPr>
          <w:rFonts w:ascii="Comic Sans MS" w:hAnsi="Comic Sans MS" w:cstheme="minorHAnsi"/>
          <w:b/>
          <w:sz w:val="28"/>
          <w:szCs w:val="28"/>
        </w:rPr>
        <w:t>-Προστασία ιατρού και ασθενούς στην πράξη, Ελίνα Σπυροπούλου, Εκδ.Δεδεμάδη, Αθήνα, 2015</w:t>
      </w:r>
    </w:p>
    <w:p w:rsidR="00497A64" w:rsidRPr="000D6F27" w:rsidRDefault="00497A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οικοδομικός κανονισμός(Ν.4067/2012 όπως τροποποιήθηκε)-Ερμηνεία κατ’ άρθρο-αποφάσεις ΣτΕ και Διοικητικών Εφετείων, εγκύκλιοι, γνωμοδοτήσεις ΝΣΚ, αποφάσεις ΚΕΣΑ, Δημήτριος Κ.Μέλισσας, Εκδ.Σάκκουλα Γ΄, Αθήνα, 2015</w:t>
      </w:r>
    </w:p>
    <w:p w:rsidR="00497A64" w:rsidRPr="000D6F27" w:rsidRDefault="00497A64" w:rsidP="000D6F27">
      <w:pPr>
        <w:pStyle w:val="ListParagraph"/>
        <w:ind w:left="142" w:right="-58" w:firstLine="426"/>
        <w:jc w:val="both"/>
        <w:rPr>
          <w:rFonts w:ascii="Comic Sans MS" w:hAnsi="Comic Sans MS" w:cstheme="minorHAnsi"/>
          <w:b/>
          <w:sz w:val="28"/>
          <w:szCs w:val="28"/>
        </w:rPr>
      </w:pPr>
    </w:p>
    <w:p w:rsidR="008B7790" w:rsidRPr="000D6F27" w:rsidRDefault="00497A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Περιουσία και χωριστές περιουσίες-συμβολή στις έννοιες υποκείμενο και αντικείμενο δικαίου μετά το ν.4072/2012, Χρίστος Π.Φίλιος, Εκδ.Σάκκουλα, Αθήνα, 2015</w:t>
      </w:r>
    </w:p>
    <w:p w:rsidR="00497A64" w:rsidRPr="000D6F27" w:rsidRDefault="008B779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Δίκαιο, Απ.Γέροντας/Σωτ.Λύτρας/Πρ.Παυλόπουλος/Γλ.Σιούτη/ Σπ.Φλογαϊτης,</w:t>
      </w:r>
      <w:r w:rsidR="00DE4AEC" w:rsidRPr="000D6F27">
        <w:rPr>
          <w:rFonts w:ascii="Comic Sans MS" w:hAnsi="Comic Sans MS" w:cstheme="minorHAnsi"/>
          <w:b/>
          <w:sz w:val="28"/>
          <w:szCs w:val="28"/>
        </w:rPr>
        <w:t xml:space="preserve"> , Γ’ έκδοση, έ</w:t>
      </w:r>
      <w:r w:rsidRPr="000D6F27">
        <w:rPr>
          <w:rFonts w:ascii="Comic Sans MS" w:hAnsi="Comic Sans MS" w:cstheme="minorHAnsi"/>
          <w:b/>
          <w:sz w:val="28"/>
          <w:szCs w:val="28"/>
        </w:rPr>
        <w:t>κδ.Σάκκουλα</w:t>
      </w:r>
      <w:r w:rsidR="00DE4AEC" w:rsidRPr="000D6F27">
        <w:rPr>
          <w:rFonts w:ascii="Comic Sans MS" w:hAnsi="Comic Sans MS" w:cstheme="minorHAnsi"/>
          <w:b/>
          <w:sz w:val="28"/>
          <w:szCs w:val="28"/>
        </w:rPr>
        <w:t xml:space="preserve">, </w:t>
      </w:r>
      <w:r w:rsidRPr="000D6F27">
        <w:rPr>
          <w:rFonts w:ascii="Comic Sans MS" w:hAnsi="Comic Sans MS" w:cstheme="minorHAnsi"/>
          <w:b/>
          <w:sz w:val="28"/>
          <w:szCs w:val="28"/>
        </w:rPr>
        <w:t>Αθήνα, 2015</w:t>
      </w:r>
    </w:p>
    <w:p w:rsidR="008B7790" w:rsidRPr="000D6F27" w:rsidRDefault="00497A6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Νομή</w:t>
      </w:r>
      <w:r w:rsidR="00DE4AEC" w:rsidRPr="000D6F27">
        <w:rPr>
          <w:rFonts w:ascii="Comic Sans MS" w:hAnsi="Comic Sans MS" w:cstheme="minorHAnsi"/>
          <w:b/>
          <w:sz w:val="28"/>
          <w:szCs w:val="28"/>
        </w:rPr>
        <w:t xml:space="preserve">– </w:t>
      </w:r>
      <w:r w:rsidRPr="000D6F27">
        <w:rPr>
          <w:rFonts w:ascii="Comic Sans MS" w:hAnsi="Comic Sans MS" w:cstheme="minorHAnsi"/>
          <w:b/>
          <w:sz w:val="28"/>
          <w:szCs w:val="28"/>
        </w:rPr>
        <w:t>οιονεί</w:t>
      </w:r>
      <w:r w:rsidR="00277483" w:rsidRPr="000D6F27">
        <w:rPr>
          <w:rFonts w:ascii="Comic Sans MS" w:hAnsi="Comic Sans MS" w:cstheme="minorHAnsi"/>
          <w:b/>
          <w:sz w:val="28"/>
          <w:szCs w:val="28"/>
        </w:rPr>
        <w:t xml:space="preserve">Νομή </w:t>
      </w:r>
      <w:r w:rsidRPr="000D6F27">
        <w:rPr>
          <w:rFonts w:ascii="Comic Sans MS" w:hAnsi="Comic Sans MS" w:cstheme="minorHAnsi"/>
          <w:b/>
          <w:sz w:val="28"/>
          <w:szCs w:val="28"/>
        </w:rPr>
        <w:t>-</w:t>
      </w:r>
      <w:r w:rsidR="00277483" w:rsidRPr="000D6F27">
        <w:rPr>
          <w:rFonts w:ascii="Comic Sans MS" w:hAnsi="Comic Sans MS" w:cstheme="minorHAnsi"/>
          <w:b/>
          <w:sz w:val="28"/>
          <w:szCs w:val="28"/>
        </w:rPr>
        <w:t>Κ</w:t>
      </w:r>
      <w:r w:rsidRPr="000D6F27">
        <w:rPr>
          <w:rFonts w:ascii="Comic Sans MS" w:hAnsi="Comic Sans MS" w:cstheme="minorHAnsi"/>
          <w:b/>
          <w:sz w:val="28"/>
          <w:szCs w:val="28"/>
        </w:rPr>
        <w:t>ατοχή, Βασίλης Αντ.Βαθρακοκοίλης, Εκδ.Σάκκουλα, Αθήνα, 2015</w:t>
      </w:r>
    </w:p>
    <w:p w:rsidR="00F2750F" w:rsidRPr="000D6F27" w:rsidRDefault="00EE36D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Ευρωπαϊκής Ένωσης-ουσιαστικό δίκαιο, Εκδ.Σάκκουλα 3η, Αθήνα, 2015</w:t>
      </w:r>
    </w:p>
    <w:p w:rsidR="002022A7" w:rsidRPr="000D6F27" w:rsidRDefault="00F2750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δίκη των αντιρρήσεων ενώπιον του κτηματολογικού δικαστή, Γεώργιος Ν.Διαμαντόπουλος, Εκδ.Σάκκουλα, Αθήνα, 2015</w:t>
      </w:r>
    </w:p>
    <w:p w:rsidR="00F2750F" w:rsidRPr="000D6F27" w:rsidRDefault="002022A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δίκαιη ικανοποίηση λόγω υπερβάσεως της εύλογης διάρκειας της δίκης(Ν.4055/2012, 4239/2014)-Πρόλογος Παναγιώτη Ο.Πικραμμένου, τ.Πρωθυπουργού, Προέδρου ΣτΕε.τ., Αντώνης Π.Αργυρός, Εκδ.Σάκκουλα, Αθήνα, 2015</w:t>
      </w:r>
    </w:p>
    <w:p w:rsidR="00E84CBA" w:rsidRPr="000D6F27" w:rsidRDefault="00E84CB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του παράκτιου χώρου-αιγιαλός, παραλία, λιμένες, όχθες, Αθανάσιος Παπαθανασόπουλος, Εκδ.Νομόραμα.ντ, Αθήνα, 2015</w:t>
      </w:r>
    </w:p>
    <w:p w:rsidR="00305C5B" w:rsidRPr="000D6F27" w:rsidRDefault="00305C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Ένοχος όπως κατηγορείται – νουβέλα, Γιάννης Αθ. Ευαγγελάτος, Εκδ.Νομόραμα.ντ, Αθήνα</w:t>
      </w:r>
    </w:p>
    <w:p w:rsidR="00E84CBA" w:rsidRPr="000D6F27" w:rsidRDefault="00E84CBA" w:rsidP="000D6F27">
      <w:pPr>
        <w:pStyle w:val="ListParagraph"/>
        <w:ind w:left="142" w:right="-58" w:firstLine="426"/>
        <w:jc w:val="both"/>
        <w:rPr>
          <w:rFonts w:ascii="Comic Sans MS" w:hAnsi="Comic Sans MS" w:cstheme="minorHAnsi"/>
          <w:b/>
          <w:sz w:val="28"/>
          <w:szCs w:val="28"/>
        </w:rPr>
      </w:pPr>
    </w:p>
    <w:p w:rsidR="00E84CBA" w:rsidRPr="000D6F27" w:rsidRDefault="00E84CBA" w:rsidP="000D6F27">
      <w:pPr>
        <w:pStyle w:val="ListParagraph"/>
        <w:ind w:left="142" w:right="-58" w:firstLine="426"/>
        <w:jc w:val="both"/>
        <w:rPr>
          <w:rFonts w:ascii="Comic Sans MS" w:hAnsi="Comic Sans MS" w:cstheme="minorHAnsi"/>
          <w:b/>
          <w:sz w:val="28"/>
          <w:szCs w:val="28"/>
        </w:rPr>
      </w:pPr>
    </w:p>
    <w:p w:rsidR="00940038" w:rsidRPr="000D6F27" w:rsidRDefault="0094003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Καταδολίευση δανειστών(κατά το Αστικό και το Ποινικό Δίκαιο), Ι.Σ.Σπυριδάκης/Μ.Ι.Σπυριδάκης, Εκδ.Σάκκουλα, Αθήνα, 2015</w:t>
      </w:r>
    </w:p>
    <w:p w:rsidR="007E7F3E" w:rsidRPr="000D6F27" w:rsidRDefault="007E7F3E" w:rsidP="000D6F27">
      <w:pPr>
        <w:pStyle w:val="ListParagraph"/>
        <w:ind w:left="142" w:right="-58" w:firstLine="426"/>
        <w:jc w:val="both"/>
        <w:rPr>
          <w:rFonts w:ascii="Comic Sans MS" w:hAnsi="Comic Sans MS" w:cstheme="minorHAnsi"/>
          <w:b/>
          <w:sz w:val="28"/>
          <w:szCs w:val="28"/>
        </w:rPr>
      </w:pPr>
    </w:p>
    <w:p w:rsidR="007E7F3E" w:rsidRPr="000D6F27" w:rsidRDefault="007E7F3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Δικονομικό Δίκαιο-Ειδικές διαδικασίες-θεωρία-νομολογία-πράξη, Βασίλης Κ.Μπρακατσούλας, Εκδ.Σάκκουλα, Τρίτη έκδ., Αθήνα, 2015</w:t>
      </w:r>
    </w:p>
    <w:p w:rsidR="00421D15" w:rsidRPr="000D6F27" w:rsidRDefault="00421D1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Νομολογία κατ’ άρθρον, Νικόλαος Ανδρουλάκης, Θεοχάρης Δαλακούρας, Ιωάννης Γιαννίδης, Ηλίας Αναγνωστόπουλος,  Π. Ν.Σάκκουλας, Αθήνα, 2015</w:t>
      </w:r>
    </w:p>
    <w:p w:rsidR="00421D15" w:rsidRPr="000D6F27" w:rsidRDefault="00421D1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Διοικητικής Διαδικασίας, Ιωάννης Ν.Κατράς, Εκδ.Σάκκουλα, Αθήνα, 2015</w:t>
      </w:r>
    </w:p>
    <w:p w:rsidR="00E84CBA" w:rsidRPr="000D6F27" w:rsidRDefault="00E84CB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Παναγιώτα Βαφειάδου, Δικηγόρος, Πολυξένη Βίτσα, Δικηγόρος, ΔΝ, Αυτοκίνητα, Διαγράμματα – Ερμηνεία – Υποδείγματα, Νομική Βιβλιοθήκη, 2015</w:t>
      </w:r>
    </w:p>
    <w:p w:rsidR="00EF4187" w:rsidRPr="000D6F27" w:rsidRDefault="00421D1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Ευρωπαϊκό Εταιρικό Δίκαιο, Αντιγόνη Αλεξανδροπούλου, Εκδ.Νομ.Βιβλιοθήκη, Αθήνα, 2015</w:t>
      </w:r>
    </w:p>
    <w:p w:rsidR="003B7782" w:rsidRPr="000D6F27" w:rsidRDefault="003B778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Ποινολόγιο-ποινικές κυρώσεις κατ’ έγκλημα, Πόπη Η.Παπανδρέου, Εκδ.Νομική Βιβλιοθήκη, Αθήνα, 2015</w:t>
      </w:r>
    </w:p>
    <w:p w:rsidR="00A36C3D" w:rsidRPr="000D6F27" w:rsidRDefault="00A36C3D" w:rsidP="000D6F27">
      <w:pPr>
        <w:pStyle w:val="ListParagraph"/>
        <w:ind w:left="142" w:right="-58" w:firstLine="426"/>
        <w:jc w:val="both"/>
        <w:rPr>
          <w:rFonts w:ascii="Comic Sans MS" w:hAnsi="Comic Sans MS" w:cstheme="minorHAnsi"/>
          <w:b/>
          <w:sz w:val="28"/>
          <w:szCs w:val="28"/>
        </w:rPr>
      </w:pPr>
    </w:p>
    <w:p w:rsidR="00A36C3D" w:rsidRPr="000D6F27" w:rsidRDefault="00A36C3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κράτηση των αλλοδαπών, Γιάννης Παπαγεωργίου, Εκδ.Νομ.Βιβλιοθήκη, Αθήνα, 2015</w:t>
      </w:r>
    </w:p>
    <w:p w:rsidR="004E498B" w:rsidRPr="000D6F27" w:rsidRDefault="004E498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προστασία του απορρήτου, Παναγιώτης Φιλόπουλος, Εκδ.Σάκκουλα, Αθήνα, 2015</w:t>
      </w:r>
    </w:p>
    <w:p w:rsidR="004E498B" w:rsidRPr="000D6F27" w:rsidRDefault="004E498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Χαράλαμπος Θ.Σεβαστίδης, Τόμος ΙΙΙ και Ενημέρωση τόμων Ι και ΙΙ, Εκδ.Σάκκουλα, Αθήνα, 2015</w:t>
      </w:r>
    </w:p>
    <w:p w:rsidR="004E498B" w:rsidRPr="000D6F27" w:rsidRDefault="00DA302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Ιωάννης Π. Μάρκου, Το Διοικητικό Συμβούλιο της ΑΕ, ερμηνεία άρθρων 18-24 Ν 2190/1920, νομική βιβλιοθήκη, 2015</w:t>
      </w:r>
    </w:p>
    <w:p w:rsidR="0087426A" w:rsidRPr="000D6F27" w:rsidRDefault="0087426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Κώδικας, ερμηνεία κατ’ άρθρο, Νικόλαος Τ. Τριάντος, δικηγόρος, πρόλογος Ι. Καράκωστας, Ομ. Καθηγητής Πανεπιστημίου Αθηνών, δικηγόρος,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νομική βιβλιοθήκη, 2015</w:t>
      </w:r>
    </w:p>
    <w:p w:rsidR="004E498B" w:rsidRPr="000D6F27" w:rsidRDefault="004E498B" w:rsidP="000D6F27">
      <w:pPr>
        <w:ind w:left="142" w:right="-58" w:firstLine="426"/>
        <w:contextualSpacing/>
        <w:jc w:val="both"/>
        <w:rPr>
          <w:rFonts w:ascii="Comic Sans MS" w:hAnsi="Comic Sans MS" w:cstheme="minorHAnsi"/>
          <w:b/>
          <w:sz w:val="28"/>
          <w:szCs w:val="28"/>
        </w:rPr>
      </w:pPr>
    </w:p>
    <w:p w:rsidR="002F77F7" w:rsidRPr="000D6F27" w:rsidRDefault="002F77F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Υπερεδαφική εκτέλεση κατά το ευρωπαϊκό δίκαιο σε αστικές και εμπορικές υποθέσεις, Βασιλική Μαραζοπούλου, δικηγόρος, ΔΝ, πρόλογος Χάρη Π. Παμπούκη, νομική βιβλιοθήκη, 2015</w:t>
      </w:r>
    </w:p>
    <w:p w:rsidR="004E498B" w:rsidRPr="000D6F27" w:rsidRDefault="004E498B" w:rsidP="000D6F27">
      <w:pPr>
        <w:pStyle w:val="ListParagraph"/>
        <w:ind w:left="142" w:right="-58" w:firstLine="426"/>
        <w:jc w:val="both"/>
        <w:rPr>
          <w:rFonts w:ascii="Comic Sans MS" w:hAnsi="Comic Sans MS" w:cstheme="minorHAnsi"/>
          <w:b/>
          <w:sz w:val="28"/>
          <w:szCs w:val="28"/>
        </w:rPr>
      </w:pPr>
    </w:p>
    <w:p w:rsidR="004E498B" w:rsidRPr="000D6F27" w:rsidRDefault="004E498B" w:rsidP="000D6F27">
      <w:pPr>
        <w:pStyle w:val="ListParagraph"/>
        <w:ind w:left="142" w:right="-58" w:firstLine="426"/>
        <w:jc w:val="both"/>
        <w:rPr>
          <w:rFonts w:ascii="Comic Sans MS" w:hAnsi="Comic Sans MS" w:cstheme="minorHAnsi"/>
          <w:b/>
          <w:sz w:val="28"/>
          <w:szCs w:val="28"/>
        </w:rPr>
      </w:pPr>
    </w:p>
    <w:p w:rsidR="00761AD4" w:rsidRPr="000D6F27" w:rsidRDefault="00761A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Γενικό Διοικητικό Δίκαιο, Π.Δ.Δαγτόγλου, 7η Έκδ.,  Αθήνα, 2015</w:t>
      </w:r>
    </w:p>
    <w:p w:rsidR="0028232E" w:rsidRPr="000D6F27" w:rsidRDefault="0028232E" w:rsidP="000D6F27">
      <w:pPr>
        <w:ind w:left="142" w:right="-58" w:firstLine="426"/>
        <w:contextualSpacing/>
        <w:jc w:val="both"/>
        <w:rPr>
          <w:rFonts w:ascii="Comic Sans MS" w:hAnsi="Comic Sans MS" w:cstheme="minorHAnsi"/>
          <w:b/>
          <w:sz w:val="28"/>
          <w:szCs w:val="28"/>
          <w:u w:val="single"/>
        </w:rPr>
      </w:pPr>
    </w:p>
    <w:p w:rsidR="00B07148" w:rsidRPr="000D6F27" w:rsidRDefault="00B0714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κοινωνική ασφάλιση –ανάλυση και πρακτική εφαρμογή, Γαληνού-Πετροπουλάκος, Εκδ.Νομ.Βιβλιοθήκη, Αθήνα, 2015</w:t>
      </w:r>
    </w:p>
    <w:p w:rsidR="00B07148" w:rsidRPr="000D6F27" w:rsidRDefault="00B07148" w:rsidP="000D6F27">
      <w:pPr>
        <w:pStyle w:val="ListParagraph"/>
        <w:ind w:left="142" w:right="-58" w:firstLine="426"/>
        <w:jc w:val="both"/>
        <w:rPr>
          <w:rFonts w:ascii="Comic Sans MS" w:hAnsi="Comic Sans MS" w:cstheme="minorHAnsi"/>
          <w:b/>
          <w:sz w:val="28"/>
          <w:szCs w:val="28"/>
          <w:u w:val="single"/>
        </w:rPr>
      </w:pPr>
    </w:p>
    <w:p w:rsidR="00D820C8" w:rsidRPr="000D6F27" w:rsidRDefault="00D820C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Υποδείγματα αγωγών εργατικού δικαίου, Ιωάννης Ληξουριώτης, Εκδ.Νομ.Βιβλιοθήκη, Αθήνα, 2015</w:t>
      </w:r>
    </w:p>
    <w:p w:rsidR="007B4325" w:rsidRPr="000D6F27" w:rsidRDefault="007B4325" w:rsidP="000D6F27">
      <w:pPr>
        <w:ind w:left="142" w:right="-58" w:firstLine="426"/>
        <w:contextualSpacing/>
        <w:jc w:val="both"/>
        <w:rPr>
          <w:rFonts w:ascii="Comic Sans MS" w:hAnsi="Comic Sans MS" w:cstheme="minorHAnsi"/>
          <w:b/>
          <w:sz w:val="28"/>
          <w:szCs w:val="28"/>
          <w:u w:val="single"/>
        </w:rPr>
      </w:pPr>
    </w:p>
    <w:p w:rsidR="00EF6955" w:rsidRPr="000D6F27" w:rsidRDefault="00EF695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εμπραγμάτου δικαίου, Μαρία Γεωργιάδου, Εκδ.Νομ.Βιβλιοθήκη, Αθήνα, 2015</w:t>
      </w:r>
    </w:p>
    <w:p w:rsidR="00EF6955" w:rsidRPr="000D6F27" w:rsidRDefault="00EF6955" w:rsidP="000D6F27">
      <w:pPr>
        <w:pStyle w:val="ListParagraph"/>
        <w:ind w:left="142" w:right="-58" w:firstLine="426"/>
        <w:jc w:val="both"/>
        <w:rPr>
          <w:rFonts w:ascii="Comic Sans MS" w:hAnsi="Comic Sans MS" w:cstheme="minorHAnsi"/>
          <w:b/>
          <w:sz w:val="28"/>
          <w:szCs w:val="28"/>
        </w:rPr>
      </w:pPr>
    </w:p>
    <w:p w:rsidR="001E2F0B" w:rsidRPr="000D6F27" w:rsidRDefault="007B432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δικονομία-ένδικα μέσα, Λάμπρος Χ.Μαργαρίτης, Εκδ.Νομ.Βιβλιοθήκη, Αθήνα, 2015</w:t>
      </w:r>
    </w:p>
    <w:p w:rsidR="00D820C8" w:rsidRPr="000D6F27" w:rsidRDefault="00D820C8" w:rsidP="000D6F27">
      <w:pPr>
        <w:pStyle w:val="ListParagraph"/>
        <w:ind w:left="142" w:right="-58" w:firstLine="426"/>
        <w:jc w:val="both"/>
        <w:rPr>
          <w:rFonts w:ascii="Comic Sans MS" w:hAnsi="Comic Sans MS" w:cstheme="minorHAnsi"/>
          <w:b/>
          <w:sz w:val="28"/>
          <w:szCs w:val="28"/>
        </w:rPr>
      </w:pPr>
    </w:p>
    <w:p w:rsidR="00D820C8" w:rsidRPr="000D6F27" w:rsidRDefault="00D820C8" w:rsidP="000D6F27">
      <w:pPr>
        <w:pStyle w:val="ListParagraph"/>
        <w:ind w:left="142" w:right="-58" w:firstLine="426"/>
        <w:jc w:val="both"/>
        <w:rPr>
          <w:rFonts w:ascii="Comic Sans MS" w:hAnsi="Comic Sans MS" w:cstheme="minorHAnsi"/>
          <w:b/>
          <w:sz w:val="28"/>
          <w:szCs w:val="28"/>
        </w:rPr>
      </w:pPr>
    </w:p>
    <w:p w:rsidR="001E2F0B" w:rsidRPr="000D6F27" w:rsidRDefault="001E2F0B"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Η λειτουργία της αναλογικότητας στις εναλλακτικές- μη φυλακτικές ποινές, Γεώργιος Νούσκαλης, Εκδ.Σάκκουλα, Αθήνα, 2015</w:t>
      </w:r>
    </w:p>
    <w:p w:rsidR="001E2F0B" w:rsidRPr="000D6F27" w:rsidRDefault="001E2F0B" w:rsidP="000D6F27">
      <w:pPr>
        <w:ind w:left="142" w:right="-58" w:firstLine="426"/>
        <w:contextualSpacing/>
        <w:jc w:val="both"/>
        <w:rPr>
          <w:rFonts w:ascii="Comic Sans MS" w:hAnsi="Comic Sans MS" w:cstheme="minorHAnsi"/>
          <w:b/>
          <w:sz w:val="28"/>
          <w:szCs w:val="28"/>
          <w:u w:val="single"/>
        </w:rPr>
      </w:pPr>
    </w:p>
    <w:p w:rsidR="008C7434" w:rsidRPr="000D6F27" w:rsidRDefault="008C7434" w:rsidP="000D6F27">
      <w:pPr>
        <w:pStyle w:val="ListParagraph"/>
        <w:ind w:left="142" w:right="-58" w:firstLine="426"/>
        <w:jc w:val="both"/>
        <w:rPr>
          <w:rFonts w:ascii="Comic Sans MS" w:hAnsi="Comic Sans MS" w:cstheme="minorHAnsi"/>
          <w:b/>
          <w:sz w:val="28"/>
          <w:szCs w:val="28"/>
          <w:u w:val="single"/>
        </w:rPr>
      </w:pPr>
    </w:p>
    <w:p w:rsidR="008C7434" w:rsidRPr="000D6F27" w:rsidRDefault="008C74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εκδίκαση υποθέσεων που δεν είναι γνήσια ασφαλιστικά μέτρα κατά τη Διαδικασία των Ασφαλιστικών Μέτρων, Προϋποθέσεις εφαρμογής, Απόδειξη, Προσωρινή Διαταγή, Ένδικα Μέσα, Ανάκληση αποφάσεων, Δεδικασμένο, Αναγκαστική Εκτέλεση, Ιωάννης Δ. Μπούγας, Δικηγόρος, ΔΝ, πρόλογος: καθηγητής Νικόλαος Κ. Κλαμαρής.</w:t>
      </w:r>
    </w:p>
    <w:p w:rsidR="009C5F8E" w:rsidRPr="000D6F27" w:rsidRDefault="009C5F8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διοικητικές συμβάσεις, Δημήτρης Τομαράς, 2</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Έκδ. Νομ.Βιβλιοθήκη, Αθήνα, 2015</w:t>
      </w:r>
    </w:p>
    <w:p w:rsidR="00FD65C7" w:rsidRPr="000D6F27" w:rsidRDefault="00FD65C7" w:rsidP="000D6F27">
      <w:pPr>
        <w:ind w:left="142" w:right="-58" w:firstLine="426"/>
        <w:contextualSpacing/>
        <w:jc w:val="both"/>
        <w:rPr>
          <w:rFonts w:ascii="Comic Sans MS" w:hAnsi="Comic Sans MS" w:cstheme="minorHAnsi"/>
          <w:b/>
          <w:sz w:val="28"/>
          <w:szCs w:val="28"/>
          <w:u w:val="single"/>
        </w:rPr>
      </w:pPr>
    </w:p>
    <w:p w:rsidR="00180BD7" w:rsidRPr="000D6F27" w:rsidRDefault="00180BD7"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ΕΚΔΟΣΕΙΣ 2014</w:t>
      </w:r>
    </w:p>
    <w:p w:rsidR="00310582" w:rsidRPr="000D6F27" w:rsidRDefault="00310582" w:rsidP="000D6F27">
      <w:pPr>
        <w:ind w:left="142" w:right="-58" w:firstLine="426"/>
        <w:contextualSpacing/>
        <w:jc w:val="both"/>
        <w:rPr>
          <w:rFonts w:ascii="Comic Sans MS" w:hAnsi="Comic Sans MS" w:cstheme="minorHAnsi"/>
          <w:b/>
          <w:sz w:val="28"/>
          <w:szCs w:val="28"/>
          <w:u w:val="single"/>
        </w:rPr>
      </w:pPr>
    </w:p>
    <w:p w:rsidR="00310582" w:rsidRPr="000D6F27" w:rsidRDefault="00310582" w:rsidP="000D6F27">
      <w:pPr>
        <w:ind w:left="142" w:right="-58" w:firstLine="426"/>
        <w:contextualSpacing/>
        <w:jc w:val="both"/>
        <w:rPr>
          <w:rFonts w:ascii="Comic Sans MS" w:hAnsi="Comic Sans MS" w:cstheme="minorHAnsi"/>
          <w:b/>
          <w:sz w:val="28"/>
          <w:szCs w:val="28"/>
          <w:u w:val="single"/>
        </w:rPr>
      </w:pPr>
    </w:p>
    <w:p w:rsidR="004972C2" w:rsidRPr="000D6F27" w:rsidRDefault="00522C6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ΑΠΟΣΤΟΛΟΣ Σ. ΓΕΩΡΓΙΑΔΗΣ, ΕΓΧΕΙΡΙΔΙΟ ΚΛΗΡΟΝΟΜΙΚΟΥ ΔΙΚΑΙΟΥ, Π.Ν. ΣΑΚΚΟΥΛΑΣ, 2014</w:t>
      </w:r>
    </w:p>
    <w:p w:rsidR="005E2CB3" w:rsidRPr="000D6F27" w:rsidRDefault="005E2C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ΕΙΣΑΓΩΓΗ ΣΤΗ ΒΙΟΗΘΙΚΗ: ΙΣΤΟΡΙΚΕΣ ΚΑΙ ΣΥΣΤΗΜΑΤΙΚΕΣ ΠΡΟΣΕΓΓΙΣΕΙΣ, ΕΠΙΣΤΗΜΟΝΙΚΗ ΕΠΙΜΕΛΕΙΑ: ΣΩΚΡΑΤΗΣ ΔΕΛΗΒΟΓΙΑΤΖΗΣ ΚΑΙ ΕΛΕΝΗ ΚΑΛΟΚΑΙΡΙΝΟΥ, ΕΚΔΟΣΕΙΣ ΣΥΓΧΡΟΝΗ ΠΑΙΔΕΙΑ, 2014</w:t>
      </w:r>
    </w:p>
    <w:p w:rsidR="00ED74CB" w:rsidRPr="000D6F27" w:rsidRDefault="00ED74C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ΟΙΚΟΓΕΝΕΙΑΚΟ ΔΙΚΑΙΟ, ΘΑΝΑΣΗΣ Κ. ΠΑΠΑΧΡΙΣΤΟΥ, Π Ν. ΣΑΚΚΟΥΛΑΣ, 2014</w:t>
      </w:r>
    </w:p>
    <w:p w:rsidR="0058246A" w:rsidRPr="000D6F27" w:rsidRDefault="0058246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Λατινικό Λεξικό Νομικών Όρων και Εκφράσεων, Λατινο-Ελληνικό, Ελληνο-Λατινικό, Θρασύβουλος Κονταξής, Δικηγόρος, ΔΝ, Επιμέλεια ύλης: Σταύρος Κιτσάκης, Δικηγόρος, ΔΝ, 2014, Νομική Βιβλιοθήκη, </w:t>
      </w:r>
    </w:p>
    <w:p w:rsidR="0058246A" w:rsidRPr="000D6F27" w:rsidRDefault="0058246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ΑΝΑΛΥΣΗ DNA ΚΑΙ ΔΙΚΑΣΤΗΡΙΑΚΗ ΠΡΑΞΗ, Διεύθυνση σειράς: Μ. Καϊάφα-Γκμπάντι / Ε. Κουνουγέρη – Μανωλεδάκη / Ε. Συμεωνίδου-Καστανίδου, Εκδ. Σάκκουλα, 2014</w:t>
      </w:r>
    </w:p>
    <w:p w:rsidR="0058246A" w:rsidRPr="000D6F27" w:rsidRDefault="0058246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 ΧΡΟΝΙΑ ΕΦΑΡ</w:t>
      </w:r>
      <w:r w:rsidR="000F7971" w:rsidRPr="000D6F27">
        <w:rPr>
          <w:rFonts w:ascii="Comic Sans MS" w:hAnsi="Comic Sans MS" w:cstheme="minorHAnsi"/>
          <w:b/>
          <w:sz w:val="28"/>
          <w:szCs w:val="28"/>
        </w:rPr>
        <w:t>ΜΟΓΗΣ ΤΟΥ Ν 2121/1993 ΓΙΑ ΤΗΝ ΠΝ</w:t>
      </w:r>
      <w:r w:rsidRPr="000D6F27">
        <w:rPr>
          <w:rFonts w:ascii="Comic Sans MS" w:hAnsi="Comic Sans MS" w:cstheme="minorHAnsi"/>
          <w:b/>
          <w:sz w:val="28"/>
          <w:szCs w:val="28"/>
        </w:rPr>
        <w:t>ΕΥΜΑΤΙΚΗ ΙΔΙΟΚΤΗΣΙΑ ΚΑΙ ΤΑ ΣΥΓΓΕΝΙΚΑ ΔΙΚΑΙΩΜΑΤΑ, ΕΝΩΣΗ ΠΡΟΣΤΑΣΙΑΣ ΠΝΕΥΜΑΤΙΚΗΣ ΙΔΙΟΚΤΗΣΙΑΣ, ΝΟΜΙΚΗ ΒΙΒΛΙΟΘΗΚΗ, 2014</w:t>
      </w:r>
    </w:p>
    <w:p w:rsidR="00F9044C" w:rsidRPr="000D6F27" w:rsidRDefault="00F358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Θεμελιώδεις έννοιες στο διεθνές δημόσιο δίκαιο, Κώστας Χατζηκωνσταντίνου/Χαράλαμπος Αποστολίδης/Μιλτιάδης Σαρηγιαννίδης, Εκδ.Σάκκουλα Β΄, Αθήνα, 2014</w:t>
      </w:r>
    </w:p>
    <w:p w:rsidR="005B4A8A" w:rsidRPr="000D6F27" w:rsidRDefault="005B4A8A" w:rsidP="000D6F27">
      <w:pPr>
        <w:ind w:right="-58" w:firstLine="142"/>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της Κεφαλαιαφοράς, Δημήτρης Κ. Αυγητίδης, Νομική Βιβλιοθήκη, 2014</w:t>
      </w:r>
    </w:p>
    <w:p w:rsidR="006B155F" w:rsidRPr="000D6F27" w:rsidRDefault="006B155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Εισηγήσεις Διοικητικού Δικονομικού Δικαίου – 3, Χαράλαμπος Χρυσανθάκης, Καθηγητής Πανεπιστημίου Αθηνών, Δικηγόρος, με τη συνεργασία του Πέτρου Πανταζόπουλου, Δικηγόρου, ΔΝ, Σειρά: Θεσμοί Δημοσίου Δικαίου, Επιστημονική Διεύθυνση: Χαράλαμπος Χρυσανθάκης, Νομική Βιβλιοθήκη, 2014</w:t>
      </w:r>
    </w:p>
    <w:p w:rsidR="005B4A8A" w:rsidRPr="000D6F27" w:rsidRDefault="006B155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ΥΠΟΒΟΗΘΟΥΜΕΝΗ ΑΝΑΠΑΡΑΓΩΓΗ ΚΑΙ ΕΝΑΛΛΑΚΤΙΚΑ ΟΙΚΟΓΕΝΕΙΑΚΑ ΣΧΗΜΑΤΑ, Διεύθυνση σειράς: Μ. Καϊάφα-Γκμπάντι / Ε. Κουνουγέρη – Μανωλεδάκη / Ε. Συμεωνίδου-Καστανίδου, Εκδ. Σάκκουλα, 2014</w:t>
      </w:r>
    </w:p>
    <w:p w:rsidR="00676F4C" w:rsidRPr="000D6F27" w:rsidRDefault="00676F4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To</w:t>
      </w:r>
      <w:r w:rsidRPr="000D6F27">
        <w:rPr>
          <w:rFonts w:ascii="Comic Sans MS" w:hAnsi="Comic Sans MS" w:cstheme="minorHAnsi"/>
          <w:b/>
          <w:sz w:val="28"/>
          <w:szCs w:val="28"/>
        </w:rPr>
        <w:t xml:space="preserve"> ιδιωτικό Διεθνές Δίκαιο των Εξωσυμβατικών Ενοχών – κατ’ άρθρο ερμηνεία του Κανονισμού 864/2007 [Ρώμη ΙΙ], Άγγελος Μπώλος/Δημήτριος- Παναγιώτης Τζάκας, Εκδ.Π.Ν. Σάκκουλας Δίκαιο και Οικονομία, Αθήνα, 2014</w:t>
      </w:r>
    </w:p>
    <w:p w:rsidR="006C2150" w:rsidRPr="000D6F27" w:rsidRDefault="006C2150"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Οικονομικό Έγκλημα και διαφθορά στο δημόσιο τομέα, Μαρία Καϊάφα – Γκμπάντι, Εκδ.Δίκαιο και Οικονομία, Αθήνα, 2014</w:t>
      </w:r>
    </w:p>
    <w:p w:rsidR="00847153" w:rsidRPr="000D6F27" w:rsidRDefault="0084715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Ασφαλιστικό δίκαιο, Αριστέα Σινανιώτη-Μαρούδη, Εκδ.Νομ.Βιβλιοθήκη, Αθήνα, 2014</w:t>
      </w:r>
    </w:p>
    <w:p w:rsidR="00F9044C" w:rsidRPr="000D6F27" w:rsidRDefault="00E3593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αντιμετώπιση της αφερεγγυότητας, Σύνδεσμος Ελλήνων Εμπορικολόγων, Εκδ.Νομ.Βιβλιοθήκη, Αθήνα, 2014</w:t>
      </w:r>
    </w:p>
    <w:p w:rsidR="00236F44" w:rsidRPr="000D6F27" w:rsidRDefault="00236F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ανηλίκων δραστών –κατ’άρθρο ερμηνεία –Σχόλια – Εφαρμογές, Γιάννης Αθ. Ευαγγελάτος, Εκδ.Νομ.Βιβλιοθήκη, Αθήνα, 2014</w:t>
      </w:r>
    </w:p>
    <w:p w:rsidR="000040AA" w:rsidRPr="000D6F27" w:rsidRDefault="000040AA" w:rsidP="000D6F27">
      <w:pPr>
        <w:pStyle w:val="ListParagraph"/>
        <w:ind w:left="142" w:right="-58" w:firstLine="426"/>
        <w:jc w:val="both"/>
        <w:rPr>
          <w:rFonts w:ascii="Comic Sans MS" w:hAnsi="Comic Sans MS" w:cstheme="minorHAnsi"/>
          <w:b/>
          <w:sz w:val="28"/>
          <w:szCs w:val="28"/>
        </w:rPr>
      </w:pPr>
    </w:p>
    <w:p w:rsidR="000040AA" w:rsidRPr="000D6F27" w:rsidRDefault="000040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ΑΕΙ, Ζαφείριος Ν. Τσολακίδης, Εκδ.Νομ.Βιβλιοθήκη, Αθήνα, 2014</w:t>
      </w:r>
    </w:p>
    <w:p w:rsidR="003241B5" w:rsidRPr="000D6F27" w:rsidRDefault="003241B5" w:rsidP="000D6F27">
      <w:pPr>
        <w:pStyle w:val="ListParagraph"/>
        <w:ind w:left="142" w:right="-58" w:firstLine="426"/>
        <w:jc w:val="both"/>
        <w:rPr>
          <w:rFonts w:ascii="Comic Sans MS" w:hAnsi="Comic Sans MS" w:cstheme="minorHAnsi"/>
          <w:b/>
          <w:sz w:val="28"/>
          <w:szCs w:val="28"/>
        </w:rPr>
      </w:pPr>
    </w:p>
    <w:p w:rsidR="003241B5" w:rsidRPr="000D6F27" w:rsidRDefault="003241B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Κοινωνικό κράτος και δημόσιες πολιτικής υγείας-καινοτόμες δράσεις κοινωνική αλληλεγγύης ως μοχλός ανάσχεσης των ανισοτήτων κατά την πρόσβαση στις υπηρεσίες υγείας, Βασίλειος Κ.Τσεβρένης, Εκδ.Σάκκουλα, Αθήνα, 2014</w:t>
      </w:r>
    </w:p>
    <w:p w:rsidR="0049043A" w:rsidRPr="000D6F27" w:rsidRDefault="0049043A" w:rsidP="000D6F27">
      <w:pPr>
        <w:pStyle w:val="ListParagraph"/>
        <w:ind w:left="142" w:right="-58" w:firstLine="426"/>
        <w:jc w:val="both"/>
        <w:rPr>
          <w:rFonts w:ascii="Comic Sans MS" w:hAnsi="Comic Sans MS" w:cstheme="minorHAnsi"/>
          <w:b/>
          <w:sz w:val="28"/>
          <w:szCs w:val="28"/>
        </w:rPr>
      </w:pPr>
    </w:p>
    <w:p w:rsidR="0049043A" w:rsidRPr="000D6F27" w:rsidRDefault="0049043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Παροχή ιατρικών υπηρεσιών σε περίοδο οικονομικής κρίσης, Επιστημονική εκδήλωση 17 Απριλίου 2013, Εκδ.Σάκκουλα, Αθήνα, 2014</w:t>
      </w:r>
    </w:p>
    <w:p w:rsidR="00310582" w:rsidRPr="000D6F27" w:rsidRDefault="00310582" w:rsidP="000D6F27">
      <w:pPr>
        <w:pStyle w:val="ListParagraph"/>
        <w:ind w:left="142" w:right="-58" w:firstLine="426"/>
        <w:jc w:val="both"/>
        <w:rPr>
          <w:rFonts w:ascii="Comic Sans MS" w:hAnsi="Comic Sans MS" w:cstheme="minorHAnsi"/>
          <w:b/>
          <w:sz w:val="28"/>
          <w:szCs w:val="28"/>
        </w:rPr>
      </w:pPr>
    </w:p>
    <w:p w:rsidR="00310582" w:rsidRPr="000D6F27" w:rsidRDefault="0031058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Ασφαλιστικό συμφέρον-η ασφάλιση στο σύστημα του ιδιωτικού δικαίου-Ασφάλιση, παίγνιο και </w:t>
      </w:r>
      <w:r w:rsidRPr="000D6F27">
        <w:rPr>
          <w:rFonts w:ascii="Comic Sans MS" w:hAnsi="Comic Sans MS" w:cstheme="minorHAnsi"/>
          <w:b/>
          <w:sz w:val="28"/>
          <w:szCs w:val="28"/>
          <w:lang w:val="en-US"/>
        </w:rPr>
        <w:t>CDS</w:t>
      </w:r>
      <w:r w:rsidRPr="000D6F27">
        <w:rPr>
          <w:rFonts w:ascii="Comic Sans MS" w:hAnsi="Comic Sans MS" w:cstheme="minorHAnsi"/>
          <w:b/>
          <w:sz w:val="28"/>
          <w:szCs w:val="28"/>
        </w:rPr>
        <w:t>, Συμφέρον και αποζημίωση-περισσότερα συμφέροντα στο ίδιο πράγμα, Γιώργος Ψαρουδάκης, Εκδ.Νομ.Βιβλιοθήκη, Αθήνα, 2014</w:t>
      </w:r>
    </w:p>
    <w:p w:rsidR="001A290C" w:rsidRPr="000D6F27" w:rsidRDefault="001A290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Ευρωπαϊκή Συνταγματική Ιστορία, Η Αγγλοσαξονική επίδραση στην Ηπειρωτική Ευρώπη του 18ου και 19ου αιώνα, Νομική Βιβλιοθήκη, 2014, Θεοδώρα Αντωνίου, Γιώργος Γεραπετρίτης.</w:t>
      </w:r>
    </w:p>
    <w:p w:rsidR="00C57DA4" w:rsidRPr="000D6F27" w:rsidRDefault="00C57DA4" w:rsidP="000D6F27">
      <w:pPr>
        <w:pStyle w:val="ListParagraph"/>
        <w:ind w:left="142" w:right="-58" w:firstLine="426"/>
        <w:jc w:val="both"/>
        <w:rPr>
          <w:rFonts w:ascii="Comic Sans MS" w:hAnsi="Comic Sans MS" w:cstheme="minorHAnsi"/>
          <w:b/>
          <w:sz w:val="28"/>
          <w:szCs w:val="28"/>
        </w:rPr>
      </w:pPr>
    </w:p>
    <w:p w:rsidR="00D03762" w:rsidRPr="000D6F27" w:rsidRDefault="00050F7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Δυσμενή μέτρα κατά δημοσίων λειτουργών και υπαλλήλων, καταλογισμός – Αργία – Διαθεσιμότητα – Μειώσεις συντάξεων, Νομολογία – Υποδείγματα, εκδ. Σάκκουλα, 2014, Σπύρος Ν. Χριστοφορίδης, Δικηγόρος παρ’ ΑρείωΠάγω</w:t>
      </w:r>
    </w:p>
    <w:p w:rsidR="00053E33" w:rsidRPr="000D6F27" w:rsidRDefault="00053E3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Κτηματολόγιο 2020, Το Κτηματολόγιο ως σύστημα διοίκησης γης και διαχείρισης πληροφορίας, Απόστολος Αρβανίτης, καθηγητής Α.Π.Θ, εκδ. Ζήτη, 2014</w:t>
      </w:r>
    </w:p>
    <w:p w:rsidR="00F35865" w:rsidRPr="000D6F27" w:rsidRDefault="00F35865" w:rsidP="000D6F27">
      <w:pPr>
        <w:pStyle w:val="ListParagraph"/>
        <w:ind w:left="142" w:right="-58" w:firstLine="426"/>
        <w:jc w:val="both"/>
        <w:rPr>
          <w:rFonts w:ascii="Comic Sans MS" w:hAnsi="Comic Sans MS" w:cstheme="minorHAnsi"/>
          <w:b/>
          <w:sz w:val="28"/>
          <w:szCs w:val="28"/>
        </w:rPr>
      </w:pPr>
    </w:p>
    <w:p w:rsidR="00D03762" w:rsidRPr="000D6F27" w:rsidRDefault="00D037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εκκαθάρισης τραπεζών-μεθοδολική εναρμόνιση κανόνων αστικού, δικονομικού και πτωχευτικού δικαίου-πρόλογος Γ.Δ.Καλλιμόπουλος, Δημήτριος Κ.Ρούσσος, Εκδ.Νομ.Βιβλιοθήκη, Αθήνα, 2014</w:t>
      </w:r>
    </w:p>
    <w:p w:rsidR="00D03762" w:rsidRPr="000D6F27" w:rsidRDefault="00D03762" w:rsidP="000D6F27">
      <w:pPr>
        <w:pStyle w:val="ListParagraph"/>
        <w:ind w:left="142" w:right="-58" w:firstLine="426"/>
        <w:jc w:val="both"/>
        <w:rPr>
          <w:rFonts w:ascii="Comic Sans MS" w:hAnsi="Comic Sans MS" w:cstheme="minorHAnsi"/>
          <w:b/>
          <w:sz w:val="28"/>
          <w:szCs w:val="28"/>
        </w:rPr>
      </w:pPr>
    </w:p>
    <w:p w:rsidR="00C57DA4" w:rsidRPr="000D6F27" w:rsidRDefault="00D03762"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European Review of Public Law vol. 87-92, 2013-2014, EPLO</w:t>
      </w:r>
    </w:p>
    <w:p w:rsidR="00DF3B7A" w:rsidRPr="000D6F27" w:rsidRDefault="00DF3B7A"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Νομικές Μελέτες ΙΙ, Νικόλαος Θ. Νίκας, Αστικό Δικονομικό Δίκαιο, Δικονομικό Διεθνές Δίκαιο, Ιδιωτικό Δίκαιο, Ποινική Δικονομία, Ανάλεκτα, εκδ. Σάκκουλα</w:t>
      </w:r>
      <w:r w:rsidRPr="000D6F27">
        <w:rPr>
          <w:rFonts w:ascii="Comic Sans MS" w:hAnsi="Comic Sans MS" w:cstheme="minorHAnsi"/>
          <w:b/>
          <w:sz w:val="28"/>
          <w:szCs w:val="28"/>
          <w:lang w:val="en-US"/>
        </w:rPr>
        <w:t>, 2014</w:t>
      </w:r>
    </w:p>
    <w:p w:rsidR="00D03762" w:rsidRPr="000D6F27" w:rsidRDefault="00D03762" w:rsidP="000D6F27">
      <w:pPr>
        <w:pStyle w:val="ListParagraph"/>
        <w:ind w:left="142" w:right="-58" w:firstLine="426"/>
        <w:jc w:val="both"/>
        <w:rPr>
          <w:rFonts w:ascii="Comic Sans MS" w:hAnsi="Comic Sans MS" w:cstheme="minorHAnsi"/>
          <w:b/>
          <w:sz w:val="28"/>
          <w:szCs w:val="28"/>
          <w:lang w:val="en-US"/>
        </w:rPr>
      </w:pPr>
    </w:p>
    <w:p w:rsidR="00D03762" w:rsidRPr="000D6F27" w:rsidRDefault="00D03762" w:rsidP="000D6F27">
      <w:pPr>
        <w:pStyle w:val="ListParagraph"/>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European Politeia. 1.2015, Debt Crisis, EPLO</w:t>
      </w:r>
    </w:p>
    <w:p w:rsidR="00C57DA4" w:rsidRPr="000D6F27" w:rsidRDefault="00C57DA4" w:rsidP="000D6F27">
      <w:pPr>
        <w:pStyle w:val="ListParagraph"/>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European Public Law Series:</w:t>
      </w:r>
    </w:p>
    <w:p w:rsidR="00C57DA4" w:rsidRPr="000D6F27" w:rsidRDefault="00C57DA4" w:rsidP="000D6F27">
      <w:pPr>
        <w:pStyle w:val="ListParagraph"/>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 C, “Concepts and Methods of Reasoning of the New Public Law / Les concepts et methodes de raisonnement du nouveau droit public”, Esperia Publications LTD, London</w:t>
      </w:r>
    </w:p>
    <w:p w:rsidR="00C57DA4" w:rsidRPr="000D6F27" w:rsidRDefault="00C57DA4" w:rsidP="000D6F27">
      <w:pPr>
        <w:pStyle w:val="ListParagraph"/>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 CXI, "Public Law and Solidarity / Droit public et solidarite", EPLO, 2014</w:t>
      </w:r>
    </w:p>
    <w:p w:rsidR="00C57DA4" w:rsidRPr="000D6F27" w:rsidRDefault="00C57DA4" w:rsidP="000D6F27">
      <w:pPr>
        <w:pStyle w:val="ListParagraph"/>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 XCVil, “Public Law: Twenty Years After/Le Droit Public: Vingtansapres”, Esperia Publications LTD, London</w:t>
      </w:r>
    </w:p>
    <w:p w:rsidR="00C57DA4" w:rsidRPr="000D6F27" w:rsidRDefault="00C57DA4" w:rsidP="000D6F27">
      <w:pPr>
        <w:pStyle w:val="ListParagraph"/>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 CVII, “Public Law and the Economic Crisis / Le droit public et la crise economique”, EPLO, 2013</w:t>
      </w:r>
    </w:p>
    <w:p w:rsidR="00C57DA4" w:rsidRPr="000D6F27" w:rsidRDefault="00C57DA4" w:rsidP="000D6F27">
      <w:pPr>
        <w:pStyle w:val="ListParagraph"/>
        <w:ind w:left="142" w:right="-58" w:firstLine="426"/>
        <w:jc w:val="both"/>
        <w:rPr>
          <w:rFonts w:ascii="Comic Sans MS" w:hAnsi="Comic Sans MS" w:cstheme="minorHAnsi"/>
          <w:b/>
          <w:sz w:val="28"/>
          <w:szCs w:val="28"/>
          <w:lang w:val="en-US"/>
        </w:rPr>
      </w:pPr>
    </w:p>
    <w:p w:rsidR="003F39AD" w:rsidRPr="000D6F27" w:rsidRDefault="003F39AD" w:rsidP="000D6F27">
      <w:pPr>
        <w:pStyle w:val="ListParagraph"/>
        <w:ind w:left="142" w:right="-58" w:firstLine="426"/>
        <w:jc w:val="both"/>
        <w:rPr>
          <w:rFonts w:ascii="Comic Sans MS" w:hAnsi="Comic Sans MS" w:cstheme="minorHAnsi"/>
          <w:b/>
          <w:sz w:val="28"/>
          <w:szCs w:val="28"/>
          <w:lang w:val="en-US"/>
        </w:rPr>
      </w:pPr>
    </w:p>
    <w:p w:rsidR="003F39AD" w:rsidRPr="000D6F27" w:rsidRDefault="003F39AD" w:rsidP="000D6F27">
      <w:pPr>
        <w:pStyle w:val="ListParagraph"/>
        <w:ind w:left="142" w:right="-58" w:firstLine="426"/>
        <w:jc w:val="both"/>
        <w:rPr>
          <w:rFonts w:ascii="Comic Sans MS" w:hAnsi="Comic Sans MS" w:cstheme="minorHAnsi"/>
          <w:b/>
          <w:sz w:val="28"/>
          <w:szCs w:val="28"/>
          <w:lang w:val="en-US"/>
        </w:rPr>
      </w:pPr>
    </w:p>
    <w:p w:rsidR="003F39AD" w:rsidRPr="000D6F27" w:rsidRDefault="003F39AD" w:rsidP="000D6F27">
      <w:pPr>
        <w:pStyle w:val="ListParagraph"/>
        <w:ind w:left="142" w:right="-58" w:firstLine="426"/>
        <w:jc w:val="both"/>
        <w:rPr>
          <w:rFonts w:ascii="Comic Sans MS" w:hAnsi="Comic Sans MS" w:cstheme="minorHAnsi"/>
          <w:b/>
          <w:sz w:val="28"/>
          <w:szCs w:val="28"/>
          <w:lang w:val="en-US"/>
        </w:rPr>
      </w:pPr>
    </w:p>
    <w:p w:rsidR="003F39AD" w:rsidRPr="000D6F27" w:rsidRDefault="003F39AD" w:rsidP="000D6F27">
      <w:pPr>
        <w:pStyle w:val="ListParagraph"/>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 CIV, “Public Law and the Judges / Le droit public et les juges”, Esperia Publications LTD, London, 2012</w:t>
      </w:r>
    </w:p>
    <w:p w:rsidR="00C57DA4" w:rsidRPr="000D6F27" w:rsidRDefault="00C57DA4" w:rsidP="000D6F27">
      <w:pPr>
        <w:pStyle w:val="ListParagraph"/>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 XCV, “Administration without Frontiers? European Migration Law / Administration sans frontieres? Droit europeen de l’immigration”, Esperia Publications LTD, London, 2009</w:t>
      </w:r>
    </w:p>
    <w:p w:rsidR="00C57DA4" w:rsidRPr="000D6F27" w:rsidRDefault="00C57DA4" w:rsidP="000D6F27">
      <w:pPr>
        <w:pStyle w:val="ListParagraph"/>
        <w:ind w:left="142" w:right="-58" w:firstLine="426"/>
        <w:jc w:val="both"/>
        <w:rPr>
          <w:rFonts w:ascii="Comic Sans MS" w:hAnsi="Comic Sans MS" w:cstheme="minorHAnsi"/>
          <w:b/>
          <w:sz w:val="28"/>
          <w:szCs w:val="28"/>
          <w:lang w:val="en-US"/>
        </w:rPr>
      </w:pPr>
    </w:p>
    <w:p w:rsidR="00C57DA4" w:rsidRPr="000D6F27" w:rsidRDefault="00C57DA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 CXIII, “Contemporary Immigration in Greece: A Sourcebook”, Theodoros Fouskas(</w:t>
      </w:r>
      <w:r w:rsidRPr="000D6F27">
        <w:rPr>
          <w:rFonts w:ascii="Comic Sans MS" w:hAnsi="Comic Sans MS" w:cstheme="minorHAnsi"/>
          <w:b/>
          <w:sz w:val="28"/>
          <w:szCs w:val="28"/>
        </w:rPr>
        <w:t>ΘεόδωροςΦούσκας</w:t>
      </w:r>
      <w:r w:rsidRPr="000D6F27">
        <w:rPr>
          <w:rFonts w:ascii="Comic Sans MS" w:hAnsi="Comic Sans MS" w:cstheme="minorHAnsi"/>
          <w:b/>
          <w:sz w:val="28"/>
          <w:szCs w:val="28"/>
          <w:lang w:val="en-US"/>
        </w:rPr>
        <w:t>)/VassileiosTsevrenis(Ba</w:t>
      </w:r>
      <w:r w:rsidRPr="000D6F27">
        <w:rPr>
          <w:rFonts w:ascii="Comic Sans MS" w:hAnsi="Comic Sans MS" w:cstheme="minorHAnsi"/>
          <w:b/>
          <w:sz w:val="28"/>
          <w:szCs w:val="28"/>
        </w:rPr>
        <w:t>σίλειοςΤσεβρένης</w:t>
      </w:r>
      <w:r w:rsidRPr="000D6F27">
        <w:rPr>
          <w:rFonts w:ascii="Comic Sans MS" w:hAnsi="Comic Sans MS" w:cstheme="minorHAnsi"/>
          <w:b/>
          <w:sz w:val="28"/>
          <w:szCs w:val="28"/>
          <w:lang w:val="en-US"/>
        </w:rPr>
        <w:t>), EPLO, 2014</w:t>
      </w:r>
    </w:p>
    <w:p w:rsidR="009414AB" w:rsidRPr="000D6F27" w:rsidRDefault="009414AB" w:rsidP="000D6F27">
      <w:pPr>
        <w:pStyle w:val="ListParagraph"/>
        <w:ind w:left="142" w:right="-58" w:firstLine="426"/>
        <w:jc w:val="both"/>
        <w:rPr>
          <w:rFonts w:ascii="Comic Sans MS" w:hAnsi="Comic Sans MS" w:cstheme="minorHAnsi"/>
          <w:b/>
          <w:sz w:val="28"/>
          <w:szCs w:val="28"/>
          <w:lang w:val="en-US"/>
        </w:rPr>
      </w:pPr>
    </w:p>
    <w:p w:rsidR="00C57DA4" w:rsidRPr="000D6F27" w:rsidRDefault="009414A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ποινικολόγος - 55 χρόνια στους δρόμους της δικαιοσύνης, Αριστείδης Οικονομίδης, Νομική Βιβλιοθήκη, Αθήνα, 2014</w:t>
      </w:r>
    </w:p>
    <w:p w:rsidR="00C86367" w:rsidRPr="000D6F27" w:rsidRDefault="00C86367" w:rsidP="000D6F27">
      <w:pPr>
        <w:pStyle w:val="ListParagraph"/>
        <w:ind w:left="142" w:right="-58" w:firstLine="426"/>
        <w:jc w:val="both"/>
        <w:rPr>
          <w:rFonts w:ascii="Comic Sans MS" w:hAnsi="Comic Sans MS" w:cstheme="minorHAnsi"/>
          <w:b/>
          <w:sz w:val="28"/>
          <w:szCs w:val="28"/>
        </w:rPr>
      </w:pPr>
    </w:p>
    <w:p w:rsidR="00C86367" w:rsidRPr="000D6F27" w:rsidRDefault="00C8636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Δεμίρη Κωνσταντίνα, Τα ελληνικά κλωστοϋφαντουργεία. Ιστορική και τυπολογική διερεύνηση, Πολιτιστικό Ίδρυμα Ομίλου Πειραιώς,Αθήνα, 2014</w:t>
      </w:r>
    </w:p>
    <w:p w:rsidR="00746827" w:rsidRPr="000D6F27" w:rsidRDefault="00746827" w:rsidP="000D6F27">
      <w:pPr>
        <w:ind w:left="142" w:right="-58" w:firstLine="426"/>
        <w:contextualSpacing/>
        <w:jc w:val="both"/>
        <w:rPr>
          <w:rFonts w:ascii="Comic Sans MS" w:hAnsi="Comic Sans MS" w:cstheme="minorHAnsi"/>
          <w:b/>
          <w:sz w:val="28"/>
          <w:szCs w:val="28"/>
        </w:rPr>
      </w:pPr>
    </w:p>
    <w:p w:rsidR="00746827" w:rsidRPr="000D6F27" w:rsidRDefault="0074682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δίκαιο – επιτομή, Ιωάννης Δ.Κουκιάδης, Ε΄εκδ. Σάκκουλα, Αθήνα, 2014</w:t>
      </w:r>
    </w:p>
    <w:p w:rsidR="00930059" w:rsidRPr="000D6F27" w:rsidRDefault="00930059" w:rsidP="000D6F27">
      <w:pPr>
        <w:pStyle w:val="ListParagraph"/>
        <w:ind w:left="142" w:right="-58" w:firstLine="426"/>
        <w:jc w:val="both"/>
        <w:rPr>
          <w:rFonts w:ascii="Comic Sans MS" w:hAnsi="Comic Sans MS" w:cstheme="minorHAnsi"/>
          <w:b/>
          <w:sz w:val="28"/>
          <w:szCs w:val="28"/>
        </w:rPr>
      </w:pPr>
    </w:p>
    <w:p w:rsidR="00930059" w:rsidRPr="000D6F27" w:rsidRDefault="0093005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Φιλιππουπολίτη Νατάσα, Μουσείο Περιβάλλοντος Στυμφαλίας. Οδηγός, Πολιτιστικό Ίδρυμα Ομίλου Πειραιώς, Αθήνα, 2014</w:t>
      </w:r>
    </w:p>
    <w:p w:rsidR="00F36901" w:rsidRPr="000D6F27" w:rsidRDefault="00F36901" w:rsidP="000D6F27">
      <w:pPr>
        <w:pStyle w:val="ListParagraph"/>
        <w:ind w:left="142" w:right="-58" w:firstLine="426"/>
        <w:jc w:val="both"/>
        <w:rPr>
          <w:rFonts w:ascii="Comic Sans MS" w:hAnsi="Comic Sans MS" w:cstheme="minorHAnsi"/>
          <w:b/>
          <w:sz w:val="28"/>
          <w:szCs w:val="28"/>
        </w:rPr>
      </w:pPr>
    </w:p>
    <w:p w:rsidR="00F36901" w:rsidRPr="000D6F27" w:rsidRDefault="00F369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Εφαρμογές εμπορικού δικαίου, Γεώργιος Τριανταφυλλάκης, Εκδ.Νομ.Βιβλιοθήκη 2η , Αθήνα, 2014</w:t>
      </w:r>
    </w:p>
    <w:p w:rsidR="00F36901" w:rsidRPr="000D6F27" w:rsidRDefault="00F36901" w:rsidP="000D6F27">
      <w:pPr>
        <w:pStyle w:val="ListParagraph"/>
        <w:ind w:left="142" w:right="-58" w:firstLine="426"/>
        <w:jc w:val="both"/>
        <w:rPr>
          <w:rFonts w:ascii="Comic Sans MS" w:hAnsi="Comic Sans MS" w:cstheme="minorHAnsi"/>
          <w:b/>
          <w:sz w:val="28"/>
          <w:szCs w:val="28"/>
        </w:rPr>
      </w:pPr>
    </w:p>
    <w:p w:rsidR="00F36901" w:rsidRPr="000D6F27" w:rsidRDefault="00F369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Λεξικό νομικής ορολογίας, Σπηλιωτόπουλος-Χρυσανθάκης-Πολίτης, Αθήνα, 2014</w:t>
      </w:r>
    </w:p>
    <w:p w:rsidR="00785E8C" w:rsidRPr="000D6F27" w:rsidRDefault="00785E8C" w:rsidP="000D6F27">
      <w:pPr>
        <w:pStyle w:val="ListParagraph"/>
        <w:ind w:left="142" w:right="-58" w:firstLine="426"/>
        <w:jc w:val="both"/>
        <w:rPr>
          <w:rFonts w:ascii="Comic Sans MS" w:hAnsi="Comic Sans MS" w:cstheme="minorHAnsi"/>
          <w:b/>
          <w:sz w:val="28"/>
          <w:szCs w:val="28"/>
        </w:rPr>
      </w:pPr>
    </w:p>
    <w:p w:rsidR="00785E8C" w:rsidRPr="000D6F27" w:rsidRDefault="00785E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Φορολογικό δίκαιο, Κωνσταντίνος Δ.Φινοκαλιώτης, Ε΄Έκδ.Σάκκουλα, Αθήνα, 2014</w:t>
      </w:r>
    </w:p>
    <w:p w:rsidR="00AD5D18" w:rsidRPr="000D6F27" w:rsidRDefault="00AD5D1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ειδικών αστικών νόμων, Επιμέλεια: Αριστείδης Π. Χιωτέλλης, επίκ. Καθηγητής Παν/μίου Αθηνών, Δικηγόρος, νομική βιβλιοθήκη, 2014.</w:t>
      </w:r>
    </w:p>
    <w:p w:rsidR="00717646" w:rsidRPr="000D6F27" w:rsidRDefault="00717646" w:rsidP="000D6F27">
      <w:pPr>
        <w:pStyle w:val="ListParagraph"/>
        <w:ind w:left="142" w:right="-58" w:firstLine="426"/>
        <w:jc w:val="both"/>
        <w:rPr>
          <w:rFonts w:ascii="Comic Sans MS" w:hAnsi="Comic Sans MS" w:cstheme="minorHAnsi"/>
          <w:b/>
          <w:sz w:val="28"/>
          <w:szCs w:val="28"/>
        </w:rPr>
      </w:pPr>
    </w:p>
    <w:p w:rsidR="00717646" w:rsidRPr="000D6F27" w:rsidRDefault="00A45CF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Οικοδομικός Κανονισμός(Ένθετο-Εργασίες κωδικοποίησης του ΝΟΚ –Ενσωμάτωση του Ν.4258/14 94Α/14.4.14),Ελένη Μπούτου-Λεμπέση, Δομική Ενημέρωση, Αθήνα, 2014</w:t>
      </w:r>
    </w:p>
    <w:p w:rsidR="00717646" w:rsidRPr="000D6F27" w:rsidRDefault="00717646" w:rsidP="000D6F27">
      <w:pPr>
        <w:pStyle w:val="ListParagraph"/>
        <w:ind w:left="142" w:right="-58" w:firstLine="426"/>
        <w:jc w:val="both"/>
        <w:rPr>
          <w:rFonts w:ascii="Comic Sans MS" w:hAnsi="Comic Sans MS" w:cstheme="minorHAnsi"/>
          <w:b/>
          <w:sz w:val="28"/>
          <w:szCs w:val="28"/>
        </w:rPr>
      </w:pPr>
    </w:p>
    <w:p w:rsidR="00717646" w:rsidRPr="000D6F27" w:rsidRDefault="00717646" w:rsidP="000D6F27">
      <w:pPr>
        <w:pStyle w:val="ListParagraph"/>
        <w:ind w:left="142" w:right="-58" w:firstLine="426"/>
        <w:jc w:val="both"/>
        <w:rPr>
          <w:rFonts w:ascii="Comic Sans MS" w:hAnsi="Comic Sans MS" w:cstheme="minorHAnsi"/>
          <w:b/>
          <w:sz w:val="28"/>
          <w:szCs w:val="28"/>
        </w:rPr>
      </w:pPr>
    </w:p>
    <w:p w:rsidR="0036102D" w:rsidRPr="000D6F27" w:rsidRDefault="0036102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ΣΥΝΤΑΓΜΑ ΚΑΙ ΟΙ ΕΧΘΡΟΙ ΤΟΥ ΣΤ</w:t>
      </w:r>
      <w:r w:rsidR="00DE6E02" w:rsidRPr="000D6F27">
        <w:rPr>
          <w:rFonts w:ascii="Comic Sans MS" w:hAnsi="Comic Sans MS" w:cstheme="minorHAnsi"/>
          <w:b/>
          <w:sz w:val="28"/>
          <w:szCs w:val="28"/>
        </w:rPr>
        <w:t>Η ΝΕΟΕΛΛΗΝΙΚΗ ΙΣΤΟΡΙΑ 1800-2010</w:t>
      </w:r>
      <w:r w:rsidRPr="000D6F27">
        <w:rPr>
          <w:rFonts w:ascii="Comic Sans MS" w:hAnsi="Comic Sans MS" w:cstheme="minorHAnsi"/>
          <w:b/>
          <w:sz w:val="28"/>
          <w:szCs w:val="28"/>
        </w:rPr>
        <w:t>, Νίκος Κ. Αλιβιζάτος</w:t>
      </w:r>
      <w:r w:rsidR="00DE6E02" w:rsidRPr="000D6F27">
        <w:rPr>
          <w:rFonts w:ascii="Comic Sans MS" w:hAnsi="Comic Sans MS" w:cstheme="minorHAnsi"/>
          <w:b/>
          <w:sz w:val="28"/>
          <w:szCs w:val="28"/>
        </w:rPr>
        <w:t xml:space="preserve">,  </w:t>
      </w:r>
      <w:r w:rsidRPr="000D6F27">
        <w:rPr>
          <w:rFonts w:ascii="Comic Sans MS" w:hAnsi="Comic Sans MS" w:cstheme="minorHAnsi"/>
          <w:b/>
          <w:sz w:val="28"/>
          <w:szCs w:val="28"/>
        </w:rPr>
        <w:t>Πόλις, τέταρτη έκδοση 2012 – ανατύπωση Νοέμβριος 2014</w:t>
      </w:r>
    </w:p>
    <w:p w:rsidR="007B6448" w:rsidRPr="000D6F27" w:rsidRDefault="007B6448" w:rsidP="000D6F27">
      <w:pPr>
        <w:pStyle w:val="ListParagraph"/>
        <w:ind w:left="142" w:right="-58" w:firstLine="426"/>
        <w:jc w:val="both"/>
        <w:rPr>
          <w:rFonts w:ascii="Comic Sans MS" w:hAnsi="Comic Sans MS" w:cstheme="minorHAnsi"/>
          <w:b/>
          <w:sz w:val="28"/>
          <w:szCs w:val="28"/>
        </w:rPr>
      </w:pPr>
    </w:p>
    <w:p w:rsidR="00B25E66" w:rsidRPr="000D6F27" w:rsidRDefault="00B25E66" w:rsidP="000D6F27">
      <w:pPr>
        <w:pStyle w:val="ListParagraph"/>
        <w:ind w:left="142" w:right="-58" w:firstLine="426"/>
        <w:jc w:val="both"/>
        <w:rPr>
          <w:rFonts w:ascii="Comic Sans MS" w:hAnsi="Comic Sans MS" w:cstheme="minorHAnsi"/>
          <w:b/>
          <w:sz w:val="28"/>
          <w:szCs w:val="28"/>
        </w:rPr>
      </w:pPr>
    </w:p>
    <w:p w:rsidR="004972C2" w:rsidRPr="000D6F27" w:rsidRDefault="004972C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Ιερός Ναός Αγίου Ανδρέου Πατρών: η περιπέτεια μιας ερανικής προσφοράς (άρθρο 11 Ν. 3485/1955)»,</w:t>
      </w:r>
      <w:r w:rsidR="0036102D" w:rsidRPr="000D6F27">
        <w:rPr>
          <w:rFonts w:ascii="Comic Sans MS" w:hAnsi="Comic Sans MS" w:cstheme="minorHAnsi"/>
          <w:b/>
          <w:sz w:val="28"/>
          <w:szCs w:val="28"/>
        </w:rPr>
        <w:t xml:space="preserve"> Γεώργιος Ι. Ανδρουτσόπουλος</w:t>
      </w:r>
      <w:r w:rsidR="00566610" w:rsidRPr="000D6F27">
        <w:rPr>
          <w:rFonts w:ascii="Comic Sans MS" w:hAnsi="Comic Sans MS" w:cstheme="minorHAnsi"/>
          <w:b/>
          <w:sz w:val="28"/>
          <w:szCs w:val="28"/>
        </w:rPr>
        <w:t xml:space="preserve">, </w:t>
      </w:r>
      <w:r w:rsidRPr="000D6F27">
        <w:rPr>
          <w:rFonts w:ascii="Comic Sans MS" w:hAnsi="Comic Sans MS" w:cstheme="minorHAnsi"/>
          <w:b/>
          <w:sz w:val="28"/>
          <w:szCs w:val="28"/>
        </w:rPr>
        <w:t>2014</w:t>
      </w:r>
    </w:p>
    <w:p w:rsidR="007B6448" w:rsidRPr="000D6F27" w:rsidRDefault="007B6448" w:rsidP="000D6F27">
      <w:pPr>
        <w:pStyle w:val="ListParagraph"/>
        <w:ind w:left="142" w:right="-58" w:firstLine="426"/>
        <w:jc w:val="both"/>
        <w:rPr>
          <w:rFonts w:ascii="Comic Sans MS" w:hAnsi="Comic Sans MS" w:cstheme="minorHAnsi"/>
          <w:b/>
          <w:sz w:val="28"/>
          <w:szCs w:val="28"/>
        </w:rPr>
      </w:pPr>
    </w:p>
    <w:p w:rsidR="007B6448" w:rsidRPr="000D6F27" w:rsidRDefault="007B6448" w:rsidP="000D6F27">
      <w:pPr>
        <w:pStyle w:val="ListParagraph"/>
        <w:ind w:left="142" w:right="-58" w:firstLine="426"/>
        <w:jc w:val="both"/>
        <w:rPr>
          <w:rFonts w:ascii="Comic Sans MS" w:hAnsi="Comic Sans MS" w:cstheme="minorHAnsi"/>
          <w:b/>
          <w:sz w:val="28"/>
          <w:szCs w:val="28"/>
        </w:rPr>
      </w:pPr>
    </w:p>
    <w:p w:rsidR="004972C2" w:rsidRPr="000D6F27" w:rsidRDefault="004972C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Ι. Ανδρουτσόπουλος, Λέκτορας Εκκλησιαστικού Δικαίου στη Νομική Αθηνών, «Περιύβριση νεκρών», ανάτυπο των Νομοκανονικών του Νοεμβρίου 2014.</w:t>
      </w:r>
    </w:p>
    <w:p w:rsidR="007B6448" w:rsidRPr="000D6F27" w:rsidRDefault="007B6448" w:rsidP="000D6F27">
      <w:pPr>
        <w:pStyle w:val="ListParagraph"/>
        <w:ind w:left="142" w:right="-58" w:firstLine="426"/>
        <w:jc w:val="both"/>
        <w:rPr>
          <w:rFonts w:ascii="Comic Sans MS" w:hAnsi="Comic Sans MS" w:cstheme="minorHAnsi"/>
          <w:b/>
          <w:sz w:val="28"/>
          <w:szCs w:val="28"/>
        </w:rPr>
      </w:pPr>
    </w:p>
    <w:p w:rsidR="00A45CF4" w:rsidRPr="000D6F27" w:rsidRDefault="00A45CF4" w:rsidP="000D6F27">
      <w:pPr>
        <w:pStyle w:val="ListParagraph"/>
        <w:ind w:left="142" w:right="-58" w:firstLine="426"/>
        <w:jc w:val="both"/>
        <w:rPr>
          <w:rFonts w:ascii="Comic Sans MS" w:hAnsi="Comic Sans MS" w:cstheme="minorHAnsi"/>
          <w:b/>
          <w:sz w:val="28"/>
          <w:szCs w:val="28"/>
        </w:rPr>
      </w:pPr>
    </w:p>
    <w:p w:rsidR="004D5ECC" w:rsidRPr="000D6F27" w:rsidRDefault="004D5ECC"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Συνταγματικό δίκαιο, Κώστας Χ.Χρυσόγονος,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Σάκκουλα, Αθήνα, 2014</w:t>
      </w:r>
    </w:p>
    <w:p w:rsidR="004D5ECC" w:rsidRPr="000D6F27" w:rsidRDefault="004D5ECC" w:rsidP="000D6F27">
      <w:pPr>
        <w:pStyle w:val="ListParagraph"/>
        <w:ind w:left="142" w:right="-58" w:firstLine="426"/>
        <w:jc w:val="both"/>
        <w:rPr>
          <w:rFonts w:ascii="Comic Sans MS" w:hAnsi="Comic Sans MS" w:cstheme="minorHAnsi"/>
          <w:b/>
          <w:sz w:val="28"/>
          <w:szCs w:val="28"/>
          <w:u w:val="single"/>
        </w:rPr>
      </w:pPr>
    </w:p>
    <w:p w:rsidR="004B7D51" w:rsidRPr="000D6F27" w:rsidRDefault="004D5ECC"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Δημόσιες συμβάσεις και Πανεπιστήμιο στο νέο θεσμικό πλαίσιο, Στυλιανός Δ.Μαυρίδης, Εκδ.Σάκκουλα, Αθήνα, 2014</w:t>
      </w:r>
    </w:p>
    <w:p w:rsidR="004D5ECC" w:rsidRPr="000D6F27" w:rsidRDefault="004D5ECC" w:rsidP="000D6F27">
      <w:pPr>
        <w:ind w:left="142" w:right="-58" w:firstLine="426"/>
        <w:contextualSpacing/>
        <w:jc w:val="both"/>
        <w:rPr>
          <w:rFonts w:ascii="Comic Sans MS" w:hAnsi="Comic Sans MS" w:cstheme="minorHAnsi"/>
          <w:b/>
          <w:sz w:val="28"/>
          <w:szCs w:val="28"/>
          <w:u w:val="single"/>
        </w:rPr>
      </w:pP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Εισφορά του νόμου 128/75 «αναγκαστική προσχώρηση σε σύμβαση εταιρείας;», Άρη Γ.Γεωργιάδη, Εκδ. Αντ.Ν.Σάκκουλα, Αθήνα, 2014</w:t>
      </w:r>
    </w:p>
    <w:p w:rsidR="00A905B5" w:rsidRPr="000D6F27" w:rsidRDefault="00A905B5" w:rsidP="000D6F27">
      <w:pPr>
        <w:pStyle w:val="ListParagraph"/>
        <w:ind w:left="142" w:right="-58" w:firstLine="426"/>
        <w:jc w:val="both"/>
        <w:rPr>
          <w:rFonts w:ascii="Comic Sans MS" w:hAnsi="Comic Sans MS" w:cstheme="minorHAnsi"/>
          <w:b/>
          <w:sz w:val="28"/>
          <w:szCs w:val="28"/>
        </w:rPr>
      </w:pPr>
    </w:p>
    <w:p w:rsidR="00A905B5" w:rsidRPr="000D6F27" w:rsidRDefault="00A905B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Εμπορική νομοθεσία, Νομική Βιβλιοθήκη, 4η έκδοση, Αθήνα, 2014</w:t>
      </w:r>
    </w:p>
    <w:p w:rsidR="00A905B5" w:rsidRPr="000D6F27" w:rsidRDefault="00A905B5" w:rsidP="000D6F27">
      <w:pPr>
        <w:pStyle w:val="ListParagraph"/>
        <w:ind w:left="142" w:right="-58" w:firstLine="426"/>
        <w:jc w:val="both"/>
        <w:rPr>
          <w:rFonts w:ascii="Comic Sans MS" w:hAnsi="Comic Sans MS" w:cstheme="minorHAnsi"/>
          <w:b/>
          <w:sz w:val="28"/>
          <w:szCs w:val="28"/>
        </w:rPr>
      </w:pPr>
    </w:p>
    <w:p w:rsidR="00A905B5" w:rsidRPr="000D6F27" w:rsidRDefault="00A905B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δικονομία-ερμηνεία κατ’ άρθρο, Χαράλαμπος Χρυσανθάκης, Νομ.Βιβλιοθήκη, Αθήνα, 2014</w:t>
      </w:r>
    </w:p>
    <w:p w:rsidR="004B7D51" w:rsidRPr="000D6F27" w:rsidRDefault="004B7D51" w:rsidP="000D6F27">
      <w:pPr>
        <w:ind w:left="142" w:right="-58" w:firstLine="426"/>
        <w:contextualSpacing/>
        <w:jc w:val="both"/>
        <w:rPr>
          <w:rFonts w:ascii="Comic Sans MS" w:hAnsi="Comic Sans MS" w:cstheme="minorHAnsi"/>
          <w:b/>
          <w:sz w:val="28"/>
          <w:szCs w:val="28"/>
        </w:rPr>
      </w:pP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Συναίνεση δικαιοπρακτικά ανίκανου ασθενούς σε ιατρική πράξη, Ι.Σ.Σπυριδάκης, Εκδ.Αντ.Ν.Σάκκουλα, Αθήνα, 2014</w:t>
      </w:r>
    </w:p>
    <w:p w:rsidR="004B7D51" w:rsidRPr="000D6F27" w:rsidRDefault="004B7D51" w:rsidP="000D6F27">
      <w:pPr>
        <w:pStyle w:val="ListParagraph"/>
        <w:ind w:left="142" w:right="-58" w:firstLine="426"/>
        <w:jc w:val="both"/>
        <w:rPr>
          <w:rFonts w:ascii="Comic Sans MS" w:hAnsi="Comic Sans MS" w:cstheme="minorHAnsi"/>
          <w:b/>
          <w:sz w:val="28"/>
          <w:szCs w:val="28"/>
        </w:rPr>
      </w:pP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κοινωνικής ασφάλισης, Άγγελος Στεργίου, Εκδ.Σάκκουλα 2η εκδ., Αθήνα, 2014</w:t>
      </w:r>
    </w:p>
    <w:p w:rsidR="00FD65C7" w:rsidRPr="000D6F27" w:rsidRDefault="00FD65C7" w:rsidP="000D6F27">
      <w:pPr>
        <w:pStyle w:val="ListParagraph"/>
        <w:ind w:left="142" w:right="-58" w:firstLine="426"/>
        <w:jc w:val="both"/>
        <w:rPr>
          <w:rFonts w:ascii="Comic Sans MS" w:hAnsi="Comic Sans MS" w:cstheme="minorHAnsi"/>
          <w:b/>
          <w:sz w:val="28"/>
          <w:szCs w:val="28"/>
        </w:rPr>
      </w:pPr>
    </w:p>
    <w:p w:rsidR="00FD65C7" w:rsidRPr="000D6F27" w:rsidRDefault="00FD65C7" w:rsidP="000D6F27">
      <w:pPr>
        <w:pStyle w:val="ListParagraph"/>
        <w:ind w:left="142" w:right="-58" w:firstLine="426"/>
        <w:jc w:val="both"/>
        <w:rPr>
          <w:rFonts w:ascii="Comic Sans MS" w:hAnsi="Comic Sans MS" w:cstheme="minorHAnsi"/>
          <w:b/>
          <w:sz w:val="28"/>
          <w:szCs w:val="28"/>
        </w:rPr>
      </w:pP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δικονομικό δίκαιο, Πάνος Λαζαράτος, 2η εκδ. Αντ.Ν. Σάκκουλα, Αθήνα, 2014</w:t>
      </w:r>
    </w:p>
    <w:p w:rsidR="004B7D51" w:rsidRPr="000D6F27" w:rsidRDefault="004B7D51" w:rsidP="000D6F27">
      <w:pPr>
        <w:pStyle w:val="ListParagraph"/>
        <w:ind w:left="142" w:right="-58" w:firstLine="426"/>
        <w:jc w:val="both"/>
        <w:rPr>
          <w:rFonts w:ascii="Comic Sans MS" w:hAnsi="Comic Sans MS" w:cstheme="minorHAnsi"/>
          <w:b/>
          <w:sz w:val="28"/>
          <w:szCs w:val="28"/>
        </w:rPr>
      </w:pP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εργατικό δίκαιο στους όμιλους επιχειρήσεων, Δημήτρης Α.Τραυλός-Τζανετάτος, Εκδ. Σάκκουλα, Αθήνα, 2014</w:t>
      </w:r>
    </w:p>
    <w:p w:rsidR="004B7D51" w:rsidRPr="000D6F27" w:rsidRDefault="004B7D51" w:rsidP="000D6F27">
      <w:pPr>
        <w:ind w:left="142" w:right="-58" w:firstLine="426"/>
        <w:contextualSpacing/>
        <w:jc w:val="both"/>
        <w:rPr>
          <w:rFonts w:ascii="Comic Sans MS" w:hAnsi="Comic Sans MS" w:cstheme="minorHAnsi"/>
          <w:b/>
          <w:sz w:val="28"/>
          <w:szCs w:val="28"/>
        </w:rPr>
      </w:pP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ρήτρες εχεμύθειας και μη ανταγωνισμού ιδίως μετά τη λήξη της σύμβασης εργασίας, Ευδοκία Δ.Λογαρά, Εκδ. Αντ.Ν.Σάκκουλα, Αθήνα, 2014</w:t>
      </w: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φορολογικού δικαίου, Αικατερίνη Γιαλιτάκη, Εκδ.Θέμις, Αθήνα, 2014</w:t>
      </w:r>
    </w:p>
    <w:p w:rsidR="004B7D51" w:rsidRPr="000D6F27" w:rsidRDefault="004B7D5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Ι.Σ.Σπυριδάκης, β΄ έκδ. Αντ.Ν.Σάκκουλα, Αθήνα, 2014</w:t>
      </w:r>
    </w:p>
    <w:p w:rsidR="004B7D51" w:rsidRPr="000D6F27" w:rsidRDefault="004B7D51"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Εγκλήματα κατά των προσωπικών αγαθών, Ελισάβετ Συμεωνίδου-Καστανίδου, 2η 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Ανάλυση DNA στην ποινική δίκη, Ελισάβετ Συμεωνίδου Καστανίδου,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ποινική ευθύνη των υπουργών, Π.Μαντζούφας-   Λ.Μαργαρίτης-Ε.Συμεωνίδου-Καστανίδου,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στο Ποινικό δικονομικό δίκαιο, Άγγελος Ι.Κωνσταντινίδης-Θεοχάρης Ι.Δαλακούρας,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Ασφαλιστικό δίκαιο –εισηγήσεις, Ιωάννης Κ.Ρόκας,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της προστατευόμενης εμπιστοσύνης, Άρτεμις Π.Μαλλιαροπούλου,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Νομική γλώσσα –Νομική ορολογία –Θεωρία και πράξη, Κ.Βαλεόντης-Π.Κριμπάς,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του καταναλωτή(ενωσιακό και ελληνικό), ΚορνηλίαΔελούκα-Ιγγλέση,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Δεδομένα προσωπικού χαρακτήρα, Δ.Μαρκοπούλου-Β.Τσουκαλά, Έκδ.Σάκκουλα, Αθήνα, 2014</w:t>
      </w:r>
    </w:p>
    <w:p w:rsidR="003D27A6" w:rsidRPr="000D6F27" w:rsidRDefault="005D17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Βασίλειος Ευτ. Νικόπουλος, Πρόεδρος Αρείου Πάγου επί τιμή, Δ.Ν, Αγαπημένο μου .... Σύνταγμα ή αντιΣυνταγματικοίπαραΛογισμοί, Η αλήθεια για την σημερινή αντισυνταγματική κατάσταση της Ελλάδας, εκδόσεις Αρμός,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•Oριοθέτηση της προσωπικότητας στην αντιπαράθεση της με τα ΜΜΕ, Κωνσταντίνος Μ.Μπουτουνάς,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εικόνα ως στοιχείο της προσωπικότητας του ατόμου, Ευάγγελος Σπ.Αθανασόπουλος,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αντικείμενο της αξίωσης αδικαιολόγητου πλουτισμού, Γεώργιος Θ.Παπαχρήστου,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•Tο δικαίωμα πληρ</w:t>
      </w:r>
      <w:r w:rsidR="00C563D6" w:rsidRPr="000D6F27">
        <w:rPr>
          <w:rFonts w:ascii="Comic Sans MS" w:hAnsi="Comic Sans MS" w:cstheme="minorHAnsi"/>
          <w:b/>
          <w:sz w:val="28"/>
          <w:szCs w:val="28"/>
        </w:rPr>
        <w:t>οφόρησης και επίδειξης εγγράφων</w:t>
      </w:r>
      <w:r w:rsidRPr="000D6F27">
        <w:rPr>
          <w:rFonts w:ascii="Comic Sans MS" w:hAnsi="Comic Sans MS" w:cstheme="minorHAnsi"/>
          <w:b/>
          <w:sz w:val="28"/>
          <w:szCs w:val="28"/>
        </w:rPr>
        <w:t>, Β.Τσούμας,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αδικοπραξιών /Άρθρα 914-938 ΑΚ, Ιωάννης Κ. Καράκωστας, Αθήνα, 2014</w:t>
      </w:r>
    </w:p>
    <w:p w:rsidR="00425559" w:rsidRPr="000D6F27" w:rsidRDefault="00425559"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Δράσεις Σεξουαλικών Εγκλημάτων – Το έγκλημα και η Ποινή , Αντώνης Δ. Μαγγανάς, Εκδ.Νομ.Βιβλιοθήκη,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απώλεια ευκαιρίας στο δίκαιο της αποζημίωσης, Απόστολος Φ.Μάνθος,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Απαλλακτικές ρήτρες, Κωνσταντίνος Ηρ.Ρήγας,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διεκδικητική αγωγή, Βασίλης Αντ.Βαθρακοκοίλης,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κτηματολογικού δικονομικού δικαίου, Γ.Διαμαντόπουλος-Κ.Εμμανουηλίδου, Αθήνα, 2014</w:t>
      </w:r>
    </w:p>
    <w:p w:rsidR="002B6142" w:rsidRPr="000D6F27" w:rsidRDefault="002B614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Πολυγλωσσία στο δίκαιο – Μετάφραση νομικών κειμένων και δικαστηριακή διερμηνεία, Στέφανος Βλαχόπουλος, Εκδ.Νομ.Βιβλιοθήκη,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Κτήση κυριότητας κινητού από καλόπιστο συναλλασσόμενο, Φώτιος Ν.Νικολάου,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Οριζόντια και κάθετη ιδιοκτησία στο Κτηματολογικό δίκαιο, Δημήτριος Η.Παπαστερίου,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Τόμος Ι-ΙΙ, Αθήνα,  Νίκη Ψούνη, Δ΄ 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Απόστολος Σ.Γεωργιάδης,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Tα όρια της ιδιωτικής αυτονομίας στις συζυγικές έννομες σχέσεις, Αχιλλέας Α.Γκατζηρούλης,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Δικονομικά ζητήματα στο οικογενειακό δίκαιο, Εταιρία οικογενειακού δικαίου,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ανάκληση των αποφάσεων των ασφαλιστικών μέτρων, Γιώργος Χρ.Νικολόπουλος, Γ΄Έκδ.,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•Ρύθμιση των οφειλών υπερχρεωμένων φυσικών προσώπων, Αθανάσιος Γ.Κρητικός, Γ΄ 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 Κώδικες – ΑΚ, ΚΠολΔ, ΠΚ και ΚΠΔ,  Λ. Καρατζά,  εκδόσεως Νομικής Βιβλιοθήκης,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 Κώδικες – ΑΚ, ΚΠολΔ, ΠΚ και ΚΠΔ(ενημέρωση μέχρι και τον  Ν. 4286/2014), Λ. Καρατζά,  εκδόσεως Νομικής Βιβλιοθήκης,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274.Διαμεσολάβηση σε αστικές και εμπορικές υποθέσεις, Σπύρος Αντωνέλος-Ελένη Πλέσσα,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Υπερχρεωμένα νοικοκυριά, Αγγελική Γαλανοπούλου-Μητροπούλου, Έκδ.γ΄,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Αναστολή πλειστηριασμού της κύριας κατοικίας , Νικόλαος Μ.Κατηφόρης,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Αλλοδαπές δικαστικές και διαιτητικές αποφάσεις, Απόστολος Άνθιμος,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Μη δικαιούχοι και μη υπόχρεοι διάδικοι στην πολιτική δίκη, Άννα Πλεύρη,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εμπορικών μισθώσεων, Βασίλης Τσούμας, Αθήνα, 2014</w:t>
      </w:r>
    </w:p>
    <w:p w:rsidR="00AF5CA6" w:rsidRPr="000D6F27" w:rsidRDefault="00AF5C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Οικονομική κρίση και  Σύνταγμα – Παναγιώτης Γ. Μαντούφας, Εκδ.Σάκκουλα,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Iδιωτική κεφαλαιουχική εταιρία (ΙΚΕ), Βασίλης Γ.Αντωνόπουλος. Γ΄ έκδοση,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w:t>
      </w:r>
      <w:r w:rsidRPr="000D6F27">
        <w:rPr>
          <w:rFonts w:ascii="Comic Sans MS" w:hAnsi="Comic Sans MS" w:cstheme="minorHAnsi"/>
          <w:b/>
          <w:sz w:val="28"/>
          <w:szCs w:val="28"/>
        </w:rPr>
        <w:tab/>
        <w:t xml:space="preserve"> δικαστική λύση της ομόρρυθμης εταιρίας, Γεωργία Μπεχρή-Κεχαγιόγλου,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εταιρικού δικαίου, Αλέξανδρος Π.Σπυρίδωνος,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Οριοθέτηση της ποινικής ευθύνης για παραλείψεις, Θεόδωρος Παπακυριάκου,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Aσφαλιστική σύμβαση, Ιωάννης Κ.Ρόκας,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Αξιόγραφων, Αλίκη Κιάντου-Παμπούκη</w:t>
      </w:r>
      <w:r w:rsidR="00476095" w:rsidRPr="000D6F27">
        <w:rPr>
          <w:rFonts w:ascii="Comic Sans MS" w:hAnsi="Comic Sans MS" w:cstheme="minorHAnsi"/>
          <w:b/>
          <w:sz w:val="28"/>
          <w:szCs w:val="28"/>
        </w:rPr>
        <w:t>, 7η  έκδ, Αθήνα,</w:t>
      </w:r>
      <w:r w:rsidRPr="000D6F27">
        <w:rPr>
          <w:rFonts w:ascii="Comic Sans MS" w:hAnsi="Comic Sans MS" w:cstheme="minorHAnsi"/>
          <w:b/>
          <w:sz w:val="28"/>
          <w:szCs w:val="28"/>
        </w:rPr>
        <w:t xml:space="preserve">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Ευρωπαϊκή σύμβαση δικαιωμάτων του ανθρώπου και ποινικό δίκαιο, Λεωνίδας Γ.Κοτσαλής,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δίκαιο της διεθνούς κοινωνίας, Κων/ος Αντωνόπουλος-Κων/οςΜαγκλιβέρος, 2η 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Διεθνής δικαιοδοσία, αναγνώριση και εκτέλεση αποφάσεων σε αστικές και εμπορικές διαφορές, Χάρης Π.Παμπούκης,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δικονομικό δίκαιο, Π.Δ.Δαγτόγλου,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δεσμευτική ενέργεια των αποφάσεων της ποινικής και πολιτικής δικαιοδοσίας στην διοικητική δίκη, Ευαγγελία Παυλίδου,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Οικοδομικός Κανονισμός, Ελένη Μπούτου-Λεμπέση, Δομική Ενημέρωση,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προσωρινή δικαστική προστασία του αλλοδαπού από την πράξη της διοικητικής απέλασης, Ευστάθιος Πουλαράκης,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•Αναγκαστική Απαλλοτρίωση, Μαρία Γεωργιάδου, Αθήνα, 2014</w:t>
      </w:r>
    </w:p>
    <w:p w:rsidR="00C66CEA"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διοικητικού πρωτοδικείου Αθηνών 2011-2013, Αθήνα, 2014</w:t>
      </w:r>
    </w:p>
    <w:p w:rsidR="003D27A6" w:rsidRPr="000D6F27" w:rsidRDefault="00C66CE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Απαλλακτικές ρήτρες, Κωνσταντίνος Ηρ.Ρήγας, Αθήνα, 2014</w:t>
      </w:r>
    </w:p>
    <w:p w:rsidR="0048194A" w:rsidRPr="000D6F27" w:rsidRDefault="0048194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αναγνώριση αλλοδαπών ακαδημαικών διπλωμάτων, </w:t>
      </w:r>
      <w:r w:rsidR="009C5F8E" w:rsidRPr="000D6F27">
        <w:rPr>
          <w:rFonts w:ascii="Comic Sans MS" w:hAnsi="Comic Sans MS" w:cstheme="minorHAnsi"/>
          <w:b/>
          <w:sz w:val="28"/>
          <w:szCs w:val="28"/>
        </w:rPr>
        <w:t xml:space="preserve"> Δημήτριος Δ. Στράνης/ Ιωάννα Ε. Πρασσά, Εκδ.Νομ.Βιβλιοθήκη,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Κοινόχρηστοι χώροι και πράγματα στο Δημόσιο και στο Ιδιωτικό δίκαιο,   Αγγελική Δανηλάτου,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Άδειες ίδρυσης και λειτουργίας καταστημάτων υγειονομικού ενδιαφέροντος, Βασίλειος Ρέντας,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αλλοδαπών, Θεόδωρος Τσιάτσιος,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Επιτομή γενικού διοικητικού δικαίου, Απόστολος Γέροντας,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Συμπράξεις Δημοσίου Ιδιωτικού Τομέα και Συμβάσεις Παραχώρησης, Ιωάννης Δ. Κίτσος,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δημόσιων συμβάσεων, Δημήτριος Γ.Ράικος,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δικονομία, Θ.Φορτσάκης-Π.Πανταζόπουλος, 11η έκδοση,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•Επιτομή διοικητικού δικονομικού δικαίου, Απόστολος Γέροντας,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αστική ευθύνη των διοικούντων Α.Ε. και Ε.Π.Ε. για φορολογικές οφειλές, Αικατερίνη Κ.Φινοκαλιώτη,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ΚΕΔΕ, Απόστολος Γέροντας-Αθανάσιος Ψάλτης, Συμπλήρωμα,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αναγκαστική είσπραξη Δημοσίων εσόδων κατά τον ΚΕΔΕ, Δημήτρης Τομαράς, 2η 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ακινήτων(εγχειρίδιο πρακτικής εφαρμογής για την ακίνητη περιουσία) και συμπλήρωμα, Αθανάσιος Δράγιος-Βαγγέλης Μιχελινάκης,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•Φορολογικός πολυκώδικας, Σύγχρονη Νομοθεσία,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εργατική και ασφαλιστική, Κων.Δ.Λαναράς,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•Eργασιακές σχέσεις αθλητών, Δημήτριος Γ.Γούλας,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•Oι εργασιακές σχέσεις μετά τις ρυθμίσεις των μνημονιακών νόμων 2010-2014, Χρήστος Θ.Καρατζάς,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δίκαιο, Ιωάννης Δ.Κουκιάδης, Ζ΄Έκδ.,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•MobbingEυθύνη λόγω ηθικής παρενόχλησης στην εργασία, Παναγιώτης Σ.Μπουμπουχερόπουλος,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 Μιχαήλ Μαργαρίτης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•Ιατρική ποινική ευθύνη, Λιούρδη,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Ολομέλεια Αρείου Πάγου 2003-2013, Λάμπρου Μαργαρίτη,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Απάτη και εκβίαση, Κωνσταντίνος Ι.Βαθιώτης,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Δόλος, Κωνσταντίνος Ι.Βαθιώτης, 2η 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Nαρκωτικά, Φίλιππος Ν.Ανδρέου, Ε΄ Έκδ., Αθήνα, 2014</w:t>
      </w:r>
    </w:p>
    <w:p w:rsidR="002D76B4" w:rsidRPr="000D6F27" w:rsidRDefault="002D76B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Συμβολή ως προϋπόθεση της Αξίωσης Συμμετοχής στα Αποκτήματα, Διπλωματική Εργασία της Θεώνης Ευαγγέλου Γεωργακοπούλου, Δικηγόρου Πατρών, Επιβλέποντες: Παναγιώτης Νικολόπουλος, Δήμητρα Παπαδοπούλου – Κλαμαρή, Χριστίνα Σταμπέλου,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μαρτυρικής απόδειξης στην ποινική δίκη, Αναστάσιος Στ.Τριανταφύλλου,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Oικονομικό έγκλημα και διαφθορά στο δημόσιο τομέα, Μαρία Καϊάφα-Γκμπάντι,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σε ειδικά ζητήματα ποινικού δικαίου, Κωνσταντίνος Ι.Βαθιώτης,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ποινικής δικονομίας, Πόπη Παπανδρέου, 3η έκδ.,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δικονομικό δίκαιο, Άγγελος Ι.Κωνσταντινίδης, Αθήνα, 2014</w:t>
      </w:r>
    </w:p>
    <w:p w:rsidR="003D27A6" w:rsidRPr="000D6F27" w:rsidRDefault="007A70B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Εγκληματολογία – Σύγχρονες και παλαιότερες κατευθύνσεις, Καλλιόπη Δ. Σπινέλλη, Εκδ.Νομ.Βιβλιοθήκη, Αθήνα,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Ποινικές αποφάσεις και εκτελεστότητά τους –Αντιρρήσεις-Αμφιβολίες(565ΚΠΔ), Βασίλειος Ι.Αδάμπας, Αθήνα, 2014</w:t>
      </w:r>
    </w:p>
    <w:p w:rsidR="00FA4F01" w:rsidRPr="000D6F27" w:rsidRDefault="00FA4F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των δασικών οικοσυστημάτων και Συμπλήρωμα(ενημέρωση με τον ν.4259/2014 και τον ν.4280/2014), Αθανάσιος Παπαθανασόπουλος, Εκδ.Νομόραμα.ντ, Αθήνα, 2014</w:t>
      </w:r>
    </w:p>
    <w:p w:rsidR="00310867" w:rsidRPr="000D6F27" w:rsidRDefault="0031086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 Ερμηνεία – Εφαρμογή, Μιχαήλ Μαργαρίτης,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Έκδ.Π.Ν.Σάκκουλα, Αθήνα, 2014</w:t>
      </w:r>
    </w:p>
    <w:p w:rsidR="003D27A6" w:rsidRPr="000D6F27" w:rsidRDefault="0053738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αναγνώριση αλλοδαπών ακαδημαϊκών διπλωμάτων , Στράνης/ Πρασσά, Εκδ. Νομ.Βιβλιοθήκη, Αθήνα, 2014</w:t>
      </w:r>
    </w:p>
    <w:p w:rsidR="00EE5618" w:rsidRPr="000D6F27" w:rsidRDefault="00EE561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Κοινωνία και νέα Τεχνολογία – Εισαγωγή στην Γενική Κοινωνιολογία και κοινωνικοί προβληματισμοί, Νικόλαος Γ. Ιντζεσίλογλου, Β΄ Εκδ. Σάκκουλα, Αθήνα, 2014</w:t>
      </w:r>
    </w:p>
    <w:p w:rsidR="00A94CE5" w:rsidRPr="000D6F27" w:rsidRDefault="00A94CE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αιχμηρή κριτική ως συνταγματικό δικαίωμα, Χριστίνα Βρεττού, Εκδ.Νομ.Βιβλιοθήκη, Αθήνα, 2014  </w:t>
      </w:r>
    </w:p>
    <w:p w:rsidR="00A94CE5" w:rsidRPr="000D6F27" w:rsidRDefault="00A94CE5" w:rsidP="000D6F27">
      <w:pPr>
        <w:ind w:left="142" w:right="-58" w:firstLine="426"/>
        <w:contextualSpacing/>
        <w:jc w:val="both"/>
        <w:rPr>
          <w:rFonts w:ascii="Comic Sans MS" w:hAnsi="Comic Sans MS" w:cstheme="minorHAnsi"/>
          <w:b/>
          <w:sz w:val="28"/>
          <w:szCs w:val="28"/>
        </w:rPr>
      </w:pPr>
    </w:p>
    <w:p w:rsidR="00C66CEA" w:rsidRPr="000D6F27" w:rsidRDefault="00C66CEA" w:rsidP="000D6F27">
      <w:pPr>
        <w:ind w:right="-58"/>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2013</w:t>
      </w:r>
    </w:p>
    <w:p w:rsidR="003E7E34" w:rsidRPr="000D6F27" w:rsidRDefault="001C760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A</w:t>
      </w:r>
      <w:r w:rsidRPr="000D6F27">
        <w:rPr>
          <w:rFonts w:ascii="Comic Sans MS" w:hAnsi="Comic Sans MS" w:cstheme="minorHAnsi"/>
          <w:b/>
          <w:sz w:val="28"/>
          <w:szCs w:val="28"/>
        </w:rPr>
        <w:t>στικό Δίκαιο- Επιτομ</w:t>
      </w:r>
      <w:r w:rsidR="004817B3" w:rsidRPr="000D6F27">
        <w:rPr>
          <w:rFonts w:ascii="Comic Sans MS" w:hAnsi="Comic Sans MS" w:cstheme="minorHAnsi"/>
          <w:b/>
          <w:sz w:val="28"/>
          <w:szCs w:val="28"/>
        </w:rPr>
        <w:t xml:space="preserve">ή, Νικόλαος Τ.Τριάντος, Νομική </w:t>
      </w:r>
      <w:r w:rsidRPr="000D6F27">
        <w:rPr>
          <w:rFonts w:ascii="Comic Sans MS" w:hAnsi="Comic Sans MS" w:cstheme="minorHAnsi"/>
          <w:b/>
          <w:sz w:val="28"/>
          <w:szCs w:val="28"/>
        </w:rPr>
        <w:t>Βιβλιοθήκη, Αθήνα, 2013</w:t>
      </w:r>
    </w:p>
    <w:p w:rsidR="00300658" w:rsidRPr="000D6F27" w:rsidRDefault="003006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GABRIELTARDE</w:t>
      </w:r>
      <w:r w:rsidRPr="000D6F27">
        <w:rPr>
          <w:rFonts w:ascii="Comic Sans MS" w:hAnsi="Comic Sans MS" w:cstheme="minorHAnsi"/>
          <w:b/>
          <w:sz w:val="28"/>
          <w:szCs w:val="28"/>
        </w:rPr>
        <w:t>, ΣΥΓΚΡΙΤΙΚΗ ΕΓΚΛΗΜΑΤΟΛΟΓΙΑ, ΜΕΤΑΦΡΑΣΗ: ΗΡΩ ΣΑΓΚΟΥΝΙΔΟΥ – ΔΑΣΚΑΛΑΚΗ, ΕΓΚΛΗΜΑΤΟΛΟΓΟΣ, ΝΟΜΙΚΗ ΒΙΒΛΙΟΘΗΚΗ, 2013</w:t>
      </w:r>
    </w:p>
    <w:p w:rsidR="006F71A9" w:rsidRPr="000D6F27" w:rsidRDefault="006F71A9"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ΔΙΚΑΙΟ ΤΟΥ ΕΛΕΥΘΕΡΟΥ ΑΝΤΑΓΩΝΙΣΜΟΥ, Συγγραφείς: Λ. Αθανασίου, Γ. Δελλής, Γ. Κατσουλάκος, Α. Κομνηνός, Ι. Κόκκορης, Ν. Κοσμίδης, Ι. Λιανός, Δ. Λουκάς, Ε. Μαστρομανώλης, Α. Μικρουλέα, Ν. Φαραντούρης, Γ. Τριανταφύλλου, Θ. Φορτσάκης, Δ. Τζουγανάτος, Επιμέλεια: </w:t>
      </w:r>
      <w:r w:rsidRPr="000D6F27">
        <w:rPr>
          <w:rFonts w:ascii="Comic Sans MS" w:hAnsi="Comic Sans MS" w:cstheme="minorHAnsi"/>
          <w:b/>
          <w:sz w:val="28"/>
          <w:szCs w:val="28"/>
        </w:rPr>
        <w:tab/>
        <w:t>Δ. Τζουγανάτος, Νομική Βιβλιοθήκη,  2013</w:t>
      </w:r>
    </w:p>
    <w:p w:rsidR="00A32540" w:rsidRPr="000D6F27" w:rsidRDefault="00A32540"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σωματείων , συνδικαλιστικών και εργοδοτικών οργανώσεων, Στυλιανός Γ. Βλαστός, Έκδ.6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 Αθήνα, 2013</w:t>
      </w:r>
    </w:p>
    <w:p w:rsidR="00DD0E5D" w:rsidRPr="000D6F27" w:rsidRDefault="00DD0E5D"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ΙΑΤΡΙΚΗ ΕΥΘΥΝΗ ΑΠΟ ΑΜΕΛΕΙΑ, ΑΣΤΙΚΗ – ΠΟΙΝΙΚΗ, ΕΙΔΙΚΑ ΘΕΜΑΤΑ ΙΑΤΡΙΚΟΥ ΔΙΚΑΙΟΥ, ΕΠΙΜΟΡΦΩΤΙΚΟ ΣΕΜΙΝΑΡΙΟ ΕΘΝΙΚΗΣ ΣΧΟΛΗΣ ΔΙΚΑΣΤΙΚΩΝ ΛΕΙΤΟΥΡΓΩΝ, ΕΡΕΥΝΗΤΙΚΟ ΔΙΚΤΥΟ ΑΠΘ, ΙΑΤΡΙΚΗ ΠΡΑΞΗ, ΒΙΟΙΑΤΡΙΚΗ ΚΑΙ ΔΙΚΑΙΟ, ΝΟΜΙΚΗ ΒΙΒΛΙΟΘΗΚΗ, 2013</w:t>
      </w:r>
    </w:p>
    <w:p w:rsidR="009922F3" w:rsidRPr="000D6F27" w:rsidRDefault="009922F3"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GABRIELTARDE</w:t>
      </w:r>
      <w:r w:rsidRPr="000D6F27">
        <w:rPr>
          <w:rFonts w:ascii="Comic Sans MS" w:hAnsi="Comic Sans MS" w:cstheme="minorHAnsi"/>
          <w:b/>
          <w:sz w:val="28"/>
          <w:szCs w:val="28"/>
        </w:rPr>
        <w:t>, ΣΥΓΚΡΙΤΙΚΗ ΕΓΚΛΗΜΑΤΟΛΟΓΙΑ, ΜΕΤΑΦΡΑΣΗ: ΗΡΩ ΣΑΓΚΟΥΝΙΔΟΥ – ΔΑΣΚΑΛΑΚΗ, ΕΓΚΛΗΜΑΤΟΛΟΓΟΣ, ΠΡΟΛΟΓΟΣ: Ι. ΦΑΡΣΕΔΑΚΗΣ, ΒΙΒΛΙΟΘΗΚΗ ΕΓΚΛΗΜΑΤΟΛΟΓΙΑΣ, ΝΟΜΙΚΗ ΒΙΒΛΙΟΘΗΚΗ, 2013</w:t>
      </w:r>
    </w:p>
    <w:p w:rsidR="003F39AD" w:rsidRPr="000D6F27" w:rsidRDefault="003F39AD"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ΙΑΤΡΙΚΗ ΥΠΟΒΟΗΘΗΣΗ ΣΤΗΝ ΑΝΘΡΩΠΙΝΗ ΑΝΑΠΡΑΓΩΓΗ: 10 ΧΡΟΝΙΑ ΕΦΑΡΜΟΓΗΣ ΤΟΥ Ν. 3089/2002, ΣΥΝΕΔΡΙΟ ΠΡΟΣ ΤΙΜΗΝ ΤΗΣ ΚΑΘΗΓΗΤΡΙΑΣ Ε. ΚΟΥΝΟΥΓΕΡΗ – ΜΑΝΩΛΕΔΑΚΗ 26-27 ΑΠΡΙΛΙΟΥ 2012, Διεύθυνση σειράς: Μ. Καϊάφα-Γκμπάντι / Ε. Κουνουγέρη – Μανωλεδάκη / Ε. Συμεωνίδου-Καστανίδου, Εκδ. Σάκκουλα, 2013</w:t>
      </w:r>
    </w:p>
    <w:p w:rsidR="006F71A9" w:rsidRPr="000D6F27" w:rsidRDefault="001E0F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Δικαστική Ψυχολογία και Ψυχιατρική, Κοτσαλής, Νομική Βιβλιοθήκη 2013</w:t>
      </w:r>
    </w:p>
    <w:p w:rsidR="00135EF2" w:rsidRPr="000D6F27" w:rsidRDefault="00135E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απάτη στο πολιτικό δικαστήριο κατά το ελληνικό δίκαιο, Εκδ.Σάκκουλα, Αθήνα, 2013</w:t>
      </w:r>
    </w:p>
    <w:p w:rsidR="00917577" w:rsidRPr="000D6F27" w:rsidRDefault="009175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ενιαία ποινή , Γεώργιος Απ. Μπουρμάς, Εκδ.Νομ.Βιβλιοθήκη, Αθήνα, 2013</w:t>
      </w:r>
    </w:p>
    <w:p w:rsidR="00834CA1" w:rsidRPr="000D6F27" w:rsidRDefault="00834CA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Κτηματολογικό Δίκαιο, Δημήτριος Η.Παπαστερίου, Αθήνα, 2013</w:t>
      </w:r>
    </w:p>
    <w:p w:rsidR="00834CA1" w:rsidRPr="000D6F27" w:rsidRDefault="00834CA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κτηματολογίου, Γιαννούλα Καρύμπαλη-Τσίπτσιου-Γεώργιος Ν.Διαμαντόπουλος, Αθήνα, 2013</w:t>
      </w:r>
    </w:p>
    <w:p w:rsidR="00834CA1" w:rsidRPr="000D6F27" w:rsidRDefault="00834CA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του Κτηματολογίου, Δημήτριος Αργυρίου, έκδ.3η , Αθήνα, 2013</w:t>
      </w:r>
    </w:p>
    <w:p w:rsidR="00834CA1" w:rsidRPr="000D6F27" w:rsidRDefault="00834CA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ατελής κυριότητα, Λάμπρος Ι.Κιτσάρας, Εκδ.Δίκαιο&amp;Οικονομία, Αθήνα, 2013</w:t>
      </w:r>
    </w:p>
    <w:p w:rsidR="003E7E34" w:rsidRPr="000D6F27" w:rsidRDefault="003E7E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Γενικό μέρος εμπορικού δικαίου-αξιόγραφα, Ευάγγελος Εμμ.Περάκης</w:t>
      </w:r>
      <w:r w:rsidR="00834CA1" w:rsidRPr="000D6F27">
        <w:rPr>
          <w:rFonts w:ascii="Comic Sans MS" w:hAnsi="Comic Sans MS" w:cstheme="minorHAnsi"/>
          <w:b/>
          <w:sz w:val="28"/>
          <w:szCs w:val="28"/>
        </w:rPr>
        <w:t xml:space="preserve">, Νομική </w:t>
      </w:r>
      <w:r w:rsidRPr="000D6F27">
        <w:rPr>
          <w:rFonts w:ascii="Comic Sans MS" w:hAnsi="Comic Sans MS" w:cstheme="minorHAnsi"/>
          <w:b/>
          <w:sz w:val="28"/>
          <w:szCs w:val="28"/>
        </w:rPr>
        <w:t>Βιβλιοθήκη, Αθήνα, 2013</w:t>
      </w:r>
    </w:p>
    <w:p w:rsidR="00E2605F" w:rsidRPr="000D6F27" w:rsidRDefault="00E2605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Δικονομικά ζητήματα του δίκαιου προστασίας του καταναλωτή, Ένωση Ελλήνων ΔικονομολόγωνΔ.Σ.Σερρών, Εκδ.Σάκκουλα, Αθήνα, 2013</w:t>
      </w:r>
    </w:p>
    <w:p w:rsidR="003E7E34" w:rsidRPr="000D6F27" w:rsidRDefault="007D786D"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Δίκαιο της Θάλασσας,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2013, Νομ. Βιβλιοθήκη</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ΚρατερόςΙωάν</w:t>
      </w:r>
      <w:r w:rsidR="00327EAB" w:rsidRPr="000D6F27">
        <w:rPr>
          <w:rFonts w:ascii="Comic Sans MS" w:hAnsi="Comic Sans MS" w:cstheme="minorHAnsi"/>
          <w:b/>
          <w:sz w:val="28"/>
          <w:szCs w:val="28"/>
        </w:rPr>
        <w:t>ν</w:t>
      </w:r>
      <w:r w:rsidRPr="000D6F27">
        <w:rPr>
          <w:rFonts w:ascii="Comic Sans MS" w:hAnsi="Comic Sans MS" w:cstheme="minorHAnsi"/>
          <w:b/>
          <w:sz w:val="28"/>
          <w:szCs w:val="28"/>
        </w:rPr>
        <w:t>ου</w:t>
      </w:r>
      <w:r w:rsidRPr="000D6F27">
        <w:rPr>
          <w:rFonts w:ascii="Comic Sans MS" w:hAnsi="Comic Sans MS" w:cstheme="minorHAnsi"/>
          <w:b/>
          <w:sz w:val="28"/>
          <w:szCs w:val="28"/>
          <w:lang w:val="en-US"/>
        </w:rPr>
        <w:t xml:space="preserve"> – </w:t>
      </w:r>
      <w:r w:rsidRPr="000D6F27">
        <w:rPr>
          <w:rFonts w:ascii="Comic Sans MS" w:hAnsi="Comic Sans MS" w:cstheme="minorHAnsi"/>
          <w:b/>
          <w:sz w:val="28"/>
          <w:szCs w:val="28"/>
        </w:rPr>
        <w:t>ΑναστασίαΣτρατή</w:t>
      </w:r>
    </w:p>
    <w:p w:rsidR="006D30A2" w:rsidRPr="000D6F27" w:rsidRDefault="003E7E3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No. 6, Migration and Human Rights, Challenges and Chances, Ulrich Karpen, EPLO, 2013</w:t>
      </w:r>
    </w:p>
    <w:p w:rsidR="00AB500F" w:rsidRPr="000D6F27" w:rsidRDefault="00AB500F" w:rsidP="000D6F27">
      <w:pPr>
        <w:pStyle w:val="ListParagraph"/>
        <w:ind w:left="142" w:right="-58" w:firstLine="426"/>
        <w:jc w:val="both"/>
        <w:rPr>
          <w:rFonts w:ascii="Comic Sans MS" w:hAnsi="Comic Sans MS" w:cstheme="minorHAnsi"/>
          <w:b/>
          <w:sz w:val="28"/>
          <w:szCs w:val="28"/>
          <w:lang w:val="en-US"/>
        </w:rPr>
      </w:pPr>
    </w:p>
    <w:p w:rsidR="00AB500F" w:rsidRPr="000D6F27" w:rsidRDefault="00AB500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Λεξικό νομικών όρων, γαλλοελληνικό-ελληνογαλλικό, Θεόδωρος Φορτσάκης, Αθήνα, 2013</w:t>
      </w:r>
    </w:p>
    <w:p w:rsidR="006D30A2" w:rsidRPr="000D6F27" w:rsidRDefault="006D30A2"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No. 7, Managerial Globalization - New Public Management, The    Context of Educational Management and Leadership, ΚostasFassoulis(Κώστας Φασουλής)/ Dimitris Kalogiannis(Δημήτρης Καλογιάννης),EPLO, 2013</w:t>
      </w:r>
    </w:p>
    <w:p w:rsidR="00B646A3" w:rsidRPr="000D6F27" w:rsidRDefault="00B646A3" w:rsidP="000D6F27">
      <w:pPr>
        <w:pStyle w:val="ListParagraph"/>
        <w:ind w:left="142" w:right="-58" w:firstLine="426"/>
        <w:jc w:val="both"/>
        <w:rPr>
          <w:rFonts w:ascii="Comic Sans MS" w:hAnsi="Comic Sans MS" w:cstheme="minorHAnsi"/>
          <w:b/>
          <w:sz w:val="28"/>
          <w:szCs w:val="28"/>
          <w:lang w:val="en-US"/>
        </w:rPr>
      </w:pPr>
    </w:p>
    <w:p w:rsidR="003B7782" w:rsidRPr="000D6F27" w:rsidRDefault="00B646A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Απόστολος Σ.Γεωργιάδης, Εκδ.Δίκαιο&amp; Οικονομία, 2η Έκδ., Αθήνα, 2013</w:t>
      </w:r>
    </w:p>
    <w:p w:rsidR="00B646A3" w:rsidRPr="000D6F27" w:rsidRDefault="00B646A3" w:rsidP="000D6F27">
      <w:pPr>
        <w:pStyle w:val="ListParagraph"/>
        <w:ind w:left="142" w:right="-58" w:firstLine="426"/>
        <w:jc w:val="both"/>
        <w:rPr>
          <w:rFonts w:ascii="Comic Sans MS" w:hAnsi="Comic Sans MS" w:cstheme="minorHAnsi"/>
          <w:b/>
          <w:sz w:val="28"/>
          <w:szCs w:val="28"/>
        </w:rPr>
      </w:pPr>
    </w:p>
    <w:p w:rsidR="00B646A3" w:rsidRPr="000D6F27" w:rsidRDefault="00B646A3" w:rsidP="000D6F27">
      <w:pPr>
        <w:pStyle w:val="ListParagraph"/>
        <w:ind w:left="142" w:right="-58" w:firstLine="426"/>
        <w:jc w:val="both"/>
        <w:rPr>
          <w:rFonts w:ascii="Comic Sans MS" w:hAnsi="Comic Sans MS" w:cstheme="minorHAnsi"/>
          <w:b/>
          <w:sz w:val="28"/>
          <w:szCs w:val="28"/>
        </w:rPr>
      </w:pPr>
    </w:p>
    <w:p w:rsidR="003B7782" w:rsidRPr="000D6F27" w:rsidRDefault="003B778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ποινική διαχείριση της δωροδοκίας, Συνέδριο ένωσης ελλήνων ποινικολόγων, Εκδ.Νομ.Βιβλιοθήκη, Αθήνα, 2013</w:t>
      </w:r>
    </w:p>
    <w:p w:rsidR="003B7782" w:rsidRPr="000D6F27" w:rsidRDefault="003B7782" w:rsidP="000D6F27">
      <w:pPr>
        <w:ind w:left="142" w:right="-58" w:firstLine="426"/>
        <w:contextualSpacing/>
        <w:jc w:val="both"/>
        <w:rPr>
          <w:rFonts w:ascii="Comic Sans MS" w:hAnsi="Comic Sans MS" w:cstheme="minorHAnsi"/>
          <w:b/>
          <w:sz w:val="28"/>
          <w:szCs w:val="28"/>
        </w:rPr>
      </w:pPr>
    </w:p>
    <w:p w:rsidR="00F36901" w:rsidRPr="000D6F27" w:rsidRDefault="00F369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Ιδιωτική κεφαλαιουχική εταιρία (ΙΚΕ), Ευάγγελος Περάκης, Εκδ.Νομ.Βιβλιοθήκη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 Αθήνα, 2013</w:t>
      </w:r>
    </w:p>
    <w:p w:rsidR="00203B26" w:rsidRPr="000D6F27" w:rsidRDefault="000115F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 Γενικό Μέρος, Λεωνίδας Γ.Κοτσαλής,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Έκδ.Νομ.Βιβλιοθήκη, Αθήνα, 2013</w:t>
      </w:r>
    </w:p>
    <w:p w:rsidR="00203B26" w:rsidRPr="000D6F27" w:rsidRDefault="00203B2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Επιθυμία και  τραγωδία. Η ύστατη πλατωνική ανθρωπολογία, Δημήτρης Ν.Λαμπρέλλης, Εκδ.Παπαζήση, Αθήνα, 2013</w:t>
      </w:r>
    </w:p>
    <w:p w:rsidR="00622C1E" w:rsidRPr="000D6F27" w:rsidRDefault="00622C1E" w:rsidP="000D6F27">
      <w:pPr>
        <w:pStyle w:val="ListParagraph"/>
        <w:ind w:left="142" w:right="-58" w:firstLine="426"/>
        <w:jc w:val="both"/>
        <w:rPr>
          <w:rFonts w:ascii="Comic Sans MS" w:hAnsi="Comic Sans MS" w:cstheme="minorHAnsi"/>
          <w:b/>
          <w:sz w:val="28"/>
          <w:szCs w:val="28"/>
        </w:rPr>
      </w:pPr>
    </w:p>
    <w:p w:rsidR="00622C1E" w:rsidRPr="000D6F27" w:rsidRDefault="00622C1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εμπορικών εταιριών, Σπυρίδων Δ.Ψυχομάνης, Εκδ.Σάκκουλα, Αθήνα, 2013</w:t>
      </w:r>
    </w:p>
    <w:p w:rsidR="008678E3" w:rsidRPr="000D6F27" w:rsidRDefault="008678E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Ποινικό Δικαστήριο, από τη Νυρεμβέργη στη Χάγη, Φανή Δασκαλοπούλου – Λιβαδά, Νομικός Σύμβουλος του Υπουργείου Εξωτερικών, νομική βιβλιοθήκη, 2013</w:t>
      </w:r>
    </w:p>
    <w:p w:rsidR="0036102D" w:rsidRPr="000D6F27" w:rsidRDefault="0036102D" w:rsidP="000D6F27">
      <w:pPr>
        <w:pStyle w:val="ListParagraph"/>
        <w:ind w:left="142" w:right="-58" w:firstLine="426"/>
        <w:jc w:val="both"/>
        <w:rPr>
          <w:rFonts w:ascii="Comic Sans MS" w:hAnsi="Comic Sans MS" w:cstheme="minorHAnsi"/>
          <w:b/>
          <w:sz w:val="28"/>
          <w:szCs w:val="28"/>
        </w:rPr>
      </w:pPr>
    </w:p>
    <w:p w:rsidR="0036102D" w:rsidRPr="000D6F27" w:rsidRDefault="0036102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«ΠΟΙΑ ΔΗΜΟΚΡΑΤΙΑ ΓΙΑ ΤΗΝ ΕΛΛΑΔΑ ΜΕΤΑ ΤΗΝ ΚΡΙΣΗ; Για την αποκατάσταση των λέξεων και του νοήματός τους», Νίκος Κ. Αλιβιζάτος,εκδ. Πόλις, δεύτερη έκδοση Ιούλιος 2013</w:t>
      </w:r>
    </w:p>
    <w:p w:rsidR="004A7F43" w:rsidRPr="000D6F27" w:rsidRDefault="004A7F43" w:rsidP="000D6F27">
      <w:pPr>
        <w:pStyle w:val="ListParagraph"/>
        <w:ind w:left="142" w:right="-58" w:firstLine="426"/>
        <w:jc w:val="both"/>
        <w:rPr>
          <w:rFonts w:ascii="Comic Sans MS" w:hAnsi="Comic Sans MS" w:cstheme="minorHAnsi"/>
          <w:b/>
          <w:sz w:val="28"/>
          <w:szCs w:val="28"/>
        </w:rPr>
      </w:pPr>
    </w:p>
    <w:p w:rsidR="00A905B5" w:rsidRPr="000D6F27" w:rsidRDefault="004A7F4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ατελής κυριότητα, Λάμπρος Ι.Κιτσάρας, Εκδ.Δίκαιο&amp; Οικονομία, Αθήνα, 2013</w:t>
      </w:r>
    </w:p>
    <w:p w:rsidR="004A7F43" w:rsidRPr="000D6F27" w:rsidRDefault="004A7F43" w:rsidP="000D6F27">
      <w:pPr>
        <w:pStyle w:val="ListParagraph"/>
        <w:ind w:left="142" w:right="-58" w:firstLine="426"/>
        <w:jc w:val="both"/>
        <w:rPr>
          <w:rFonts w:ascii="Comic Sans MS" w:hAnsi="Comic Sans MS" w:cstheme="minorHAnsi"/>
          <w:b/>
          <w:sz w:val="28"/>
          <w:szCs w:val="28"/>
        </w:rPr>
      </w:pPr>
    </w:p>
    <w:p w:rsidR="004A7F43" w:rsidRPr="000D6F27" w:rsidRDefault="004A7F4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ευθύνη των παροχών υπηρεσιών στο Ιnternet, Γιώργος Γιαννόπουλος, Εκδ.Νομ.Βιβλιοθήκη, Αθήνα, 2013</w:t>
      </w:r>
    </w:p>
    <w:p w:rsidR="004A7F43" w:rsidRPr="000D6F27" w:rsidRDefault="004A7F43" w:rsidP="000D6F27">
      <w:pPr>
        <w:pStyle w:val="ListParagraph"/>
        <w:ind w:left="142" w:right="-58" w:firstLine="426"/>
        <w:jc w:val="both"/>
        <w:rPr>
          <w:rFonts w:ascii="Comic Sans MS" w:hAnsi="Comic Sans MS" w:cstheme="minorHAnsi"/>
          <w:b/>
          <w:sz w:val="28"/>
          <w:szCs w:val="28"/>
        </w:rPr>
      </w:pPr>
    </w:p>
    <w:p w:rsidR="004A7F43" w:rsidRPr="000D6F27" w:rsidRDefault="004A7F43" w:rsidP="000D6F27">
      <w:pPr>
        <w:pStyle w:val="ListParagraph"/>
        <w:ind w:left="142" w:right="-58" w:firstLine="426"/>
        <w:jc w:val="both"/>
        <w:rPr>
          <w:rFonts w:ascii="Comic Sans MS" w:hAnsi="Comic Sans MS" w:cstheme="minorHAnsi"/>
          <w:b/>
          <w:sz w:val="28"/>
          <w:szCs w:val="28"/>
        </w:rPr>
      </w:pPr>
    </w:p>
    <w:p w:rsidR="00A905B5" w:rsidRPr="000D6F27" w:rsidRDefault="00A905B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ποινική διαχείριση της δωροδοκίας, 6ο συνέδριο ένωσης ελλήνων ποινικολόγων, Νομ.Βιβλιοθήκη, Αθηνα, 2013</w:t>
      </w:r>
    </w:p>
    <w:p w:rsidR="00A905B5" w:rsidRPr="000D6F27" w:rsidRDefault="00A905B5" w:rsidP="000D6F27">
      <w:pPr>
        <w:pStyle w:val="ListParagraph"/>
        <w:ind w:left="142" w:right="-58" w:firstLine="426"/>
        <w:jc w:val="both"/>
        <w:rPr>
          <w:rFonts w:ascii="Comic Sans MS" w:hAnsi="Comic Sans MS" w:cstheme="minorHAnsi"/>
          <w:b/>
          <w:sz w:val="28"/>
          <w:szCs w:val="28"/>
        </w:rPr>
      </w:pPr>
    </w:p>
    <w:p w:rsidR="00A905B5" w:rsidRPr="000D6F27" w:rsidRDefault="00A905B5" w:rsidP="000D6F27">
      <w:pPr>
        <w:pStyle w:val="ListParagraph"/>
        <w:ind w:left="142" w:right="-58" w:firstLine="426"/>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αστικού κώδικα, Καράκωστας-Χιωτέλλης,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Σύντομη ερμηνεία του Αστικού Κώδικα, Απόστολος Γεωργιάδης,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προσωπικών δεδομένων, Κωνσταντίνος Χριστοδούλου,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Σύνθεση αστικού δικαίου, Απόστολος Γεωργιάδης, 3η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Ειδικό Ενοχικό Δίκαιο II, Πάνος Κορνηλάκης, 2η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Kαταδολίευση δανειστών, Μαργαρίτης-Χριστοδούλου,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της νόμιμης μοίρας, Γεώργιος Α. Γεωργιάδης,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κληρονομητήριο, Αλεξάνδρα Βάρκα-Αδάμη,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Παύλος χρ. Φίλιος, 8η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πολιτικής δικονομίας, Χαρούλα Απαλαγάκη,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βεβαιότητα της αξιώσεως ως προϋπόθεση της εκτελέσεως κατά τον ΚΠολΔ, Στέφανος Κ.Καραμέρος,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Αιτήσεις και ισχυρισμοί στην πολιτική δίκη, Κωνσταντίνος Φ.Καλαβρός,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Αρχές του δικαίου αποδείξεως στην πολιτική δίκη, Δημήτρης Ν.Μανιώτης,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της μη ικανοποίησης του δικαιώματος, Κωνσταντίνος Πολυζωγόπουλος,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•Εκούσια Δικαιοδοσία, Ι.Αλεξάκης, Αθήνα ,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δικονομία της ρυθμίσεως οφειλών υπερχρεωμένων φυσικών προσώπων, Νικόλαος Μ.Κατηφόρης,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ανακοπή κατά της διαταγής πληρωμής, Στέφανος  Στ. Πανταζόπουλος, </w:t>
      </w:r>
      <w:r w:rsidR="000D0C20" w:rsidRPr="000D6F27">
        <w:rPr>
          <w:rFonts w:ascii="Comic Sans MS" w:hAnsi="Comic Sans MS" w:cstheme="minorHAnsi"/>
          <w:b/>
          <w:sz w:val="28"/>
          <w:szCs w:val="28"/>
        </w:rPr>
        <w:t xml:space="preserve">Β΄έκδοση, </w:t>
      </w:r>
      <w:r w:rsidRPr="000D6F27">
        <w:rPr>
          <w:rFonts w:ascii="Comic Sans MS" w:hAnsi="Comic Sans MS" w:cstheme="minorHAnsi"/>
          <w:b/>
          <w:sz w:val="28"/>
          <w:szCs w:val="28"/>
        </w:rPr>
        <w:t>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Διαταγή απόδοσης μισθίου , Χ.Παπαδάκης,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Προθεσμίες κατά τον Κώδικα Πολιτικής Δικονομίας, Αγγελική Δανελάτου,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δικονομία της ρυθμίσεως οφειλών υπερχρεωμένων φυσικών προσώπων(Συμπλήρωμα), Νικόλαος Μ.Κατηφόρης,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πολιτική δικονομία από τη θεωρία στην πράξη , Φαλτσή</w:t>
      </w:r>
      <w:r w:rsidR="00E13DB7" w:rsidRPr="000D6F27">
        <w:rPr>
          <w:rFonts w:ascii="Comic Sans MS" w:hAnsi="Comic Sans MS" w:cstheme="minorHAnsi"/>
          <w:b/>
          <w:sz w:val="28"/>
          <w:szCs w:val="28"/>
        </w:rPr>
        <w:t xml:space="preserve"> – </w:t>
      </w:r>
      <w:r w:rsidRPr="000D6F27">
        <w:rPr>
          <w:rFonts w:ascii="Comic Sans MS" w:hAnsi="Comic Sans MS" w:cstheme="minorHAnsi"/>
          <w:b/>
          <w:sz w:val="28"/>
          <w:szCs w:val="28"/>
        </w:rPr>
        <w:t>Απαλαγάκη</w:t>
      </w:r>
      <w:r w:rsidR="00E13DB7" w:rsidRPr="000D6F27">
        <w:rPr>
          <w:rFonts w:ascii="Comic Sans MS" w:hAnsi="Comic Sans MS" w:cstheme="minorHAnsi"/>
          <w:b/>
          <w:sz w:val="28"/>
          <w:szCs w:val="28"/>
        </w:rPr>
        <w:t xml:space="preserve"> – </w:t>
      </w:r>
      <w:r w:rsidRPr="000D6F27">
        <w:rPr>
          <w:rFonts w:ascii="Comic Sans MS" w:hAnsi="Comic Sans MS" w:cstheme="minorHAnsi"/>
          <w:b/>
          <w:sz w:val="28"/>
          <w:szCs w:val="28"/>
        </w:rPr>
        <w:t>Αρβανιτάκης-Σοφιαλίδης,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Προσωρινή διαταγή , Ανάκληση και Μετενέργεια των Ασφαλιστικών μέτρων, Δημήτριος Γ.Κράνης,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Ασφαλιστικών μέτρων-Αναγκαστικής Εκτέλεσης –Διαταγών πληρωμής και απόδοσης, Ι.Ν.Κατράς, Γ΄εκδ.,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Ένδικα μέσα και βοηθήματα κατά τον ΚΠολΔ, Παναγιώτης Κολοτούρος,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Πολιτικής Δικονομίας, Χαρούλα Απαλαγάκη, 3η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Εφαρμογή του Ν. 3869/2010 για τα υπερχρεωμένα φυσικά πρόσωπα, Ιάκωβος Βενιέρης-Θεόδωρος Κατσάς, Νομ.Βιβλιοθήκη, 2η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Πρόσθετοι αναιρετικοί λόγοι κατά τον ΚΠολΔ, Αντώνιος θεμ.Παπαθεοδώρου,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Διόρθωση της κατασχετήριας έκθεσης και της τιμής πρώτης προσφοράς στον πλειστηριασμό, Παναγιώτης Σ. Γιαννόπουλος,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Eκούσια δικαιοδοσία, Βασίλης Μπρακατσούλας,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Αναγκαστική εκτέλεση, Βασίλης Μπρακατσούλας,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Επιδόσεις στο εξωτερικό, Απόστολος  Άνθιμος,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Εμπορικών Εταιριών, Σπυρίδων Δ.Ψυχομάνης,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Γενικοί όροι συναλλαγών, Γεώργιος Ι.Δέλλιος, 2η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Βασικά νομοθετήματα εμπορικού δικαίου, 3η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Σήματα –</w:t>
      </w:r>
      <w:r w:rsidR="00C563D6" w:rsidRPr="000D6F27">
        <w:rPr>
          <w:rFonts w:ascii="Comic Sans MS" w:hAnsi="Comic Sans MS" w:cstheme="minorHAnsi"/>
          <w:b/>
          <w:sz w:val="28"/>
          <w:szCs w:val="28"/>
        </w:rPr>
        <w:t xml:space="preserve"> ερμηνεία του νόμου </w:t>
      </w:r>
      <w:r w:rsidRPr="000D6F27">
        <w:rPr>
          <w:rFonts w:ascii="Comic Sans MS" w:hAnsi="Comic Sans MS" w:cstheme="minorHAnsi"/>
          <w:b/>
          <w:sz w:val="28"/>
          <w:szCs w:val="28"/>
        </w:rPr>
        <w:t>4072/2012, Νικόλαος Κ.Ρόκας,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κατανομή των εξουσιών μεταξύ της Γενικής Συνέλευσης και του Διοικητικού Συμβουλίου της Α.Ε., Μαρία Φ.Μηλαθιανάκη,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•Ανώνυμες Εταιρίες, Αντωνόπουλος-Μούζουλας, Τόμος Ι-ΙΙ,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ομόρρυθμης και ετερόρρυθμης εταιρίας, Παναγιώτης Κ.Παναγιώτου,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•Eπιτομή δικαίου εμπορικών εταιριών, Παρασκευή Παπαδρόσου-Αρχανιωτάκη,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•Όρια δράσης και ευθύνη των εταιρικών διοικητών, Αλεξάνδρα Μικρουλέα,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προπτωχευτικές διαδικασίες αφερεγγυότητας του Πτωχευτικού Κώδικα, Γεώργιος Ν.Μιχαλόπουλος,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Ευάγγελος Εμμ.Περάκης,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•Κοινοτικός τελωνιακός Κώδικας (Κανονισμός ΕΟΚ 2913/93 ΚΑΙ 3454/93), Εκδ.Βοοκstars-Γ.Γιωγγαράς,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•Tο ευρωπαϊκό δίκαιο στην Ελλάδα, Εθνικό Τυπογραφείο,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•Αποκαταστατική Δικαιοσύνη σε Ποινικές Υποθέσεις προς μια νέα Ευρωπαϊκή Προοπτική, Πιτσελά/Συμεωνίδου-Καστανίδου, Θεσσ.,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•Eυρωπαϊκή σύμβαση δικαιωμάτων του ανθρώπου, Λίνος-Αλέξανδρος Σισιλιάνος,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ιατρικής δεοντολογίας, Εμμανουήλ Λασκαρίδης,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πειθαρχικό δίκαιο των υπαλλήλων του δημοσίου, Αγγελική Καίσαρη,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ανυπόστατη διοικητική πράξη, Κων.Ε.Γώγος,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ενδικοφανής προσφυγή , Σωτήριος Κ.Κυβέλης,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δικονομικό δίκαιο, Πάνος Λαζαράτος,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ένδικα μέσα στη διοικητική δίκη, ΒελισσάριοςΚαράκωστας,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•Oργανωτικό διοικητικό δίκαιο, Βασίλης Γ.Τζέμος,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αίτηση ασ</w:t>
      </w:r>
      <w:r w:rsidR="00ED447D" w:rsidRPr="000D6F27">
        <w:rPr>
          <w:rFonts w:ascii="Comic Sans MS" w:hAnsi="Comic Sans MS" w:cstheme="minorHAnsi"/>
          <w:b/>
          <w:sz w:val="28"/>
          <w:szCs w:val="28"/>
        </w:rPr>
        <w:t xml:space="preserve">φαλιστικών μέτρων του Ν. </w:t>
      </w:r>
      <w:r w:rsidRPr="000D6F27">
        <w:rPr>
          <w:rFonts w:ascii="Comic Sans MS" w:hAnsi="Comic Sans MS" w:cstheme="minorHAnsi"/>
          <w:b/>
          <w:sz w:val="28"/>
          <w:szCs w:val="28"/>
        </w:rPr>
        <w:t>3886/2010, Φίλης Αρναούτογλου, 2η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προσωρινή δικαστική προστασία στη διοικητική δίκη, Γκέρτσος-Τσόγκας,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δικαιοσύνη σε αναζήτηση ταχύτητας, Γιώργος Ι.Δελλής,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συμβατική παραχώρηση δημοσίου έργου, Μαρία Γ.Μεσσήνη,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προσωρινή δικαστική προστασία στις δημόσιες συμβάσεις, Παναγιώτης Δέγλερης,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•Εισηγήσεις διοικητικού δικονομικού δικαίου, Δημήτριος Ί.Κόρσου,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διοικητικού δικονομικού δικαίου, Χ.Χρυσανθάκης, 2η έκδοση,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•Φορολογικό Δίκαιο, Θ.Φορτσάκης-Κ.Σαββαΐδου, 4η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ΚΕΔΕ, Απόστολος Γέροντας-Αθανάσιος Ψάλτης, Β΄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κληρονομιών -δωρεών και γονικών παροχών –Ι.Φωτόπουλος, Τόμοι Α΄-Β΄,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•Πόθεν έσχες, Ιωάννης Βράνης,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•Εργατικός Οδηγός Επιχείρησης, Σγουρινάκης-Θεοδωράς-Αγγελόπουλος,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•Αναλογικότητα και απεργία, Δημήτρης Ζερδελής,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•Συλλογικό Εργατικό Δίκαιο, ΆριςΚαζάκος, Γ΄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ασφάλιση των ελευθέρων επαγγελματιών στον Ο.Α.Ε.Ε. , Σπύρος Νιάρχος,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νέα εθνική γενική συλλογική σύμβαση εργασίας (Ε.Γ.Σ.Σ.Ε.), Χρήστος Θ.Καρατζάς,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Δίκαιο-Συλλογικές εργασιακές σχέσεις, Ι.Κουκιάδης, ,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εργατικού δικαίου, Ιωάννης Ληξουριώτης,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κοινωνικής ασφάλισης, ΠατρίναΠαπαρρηγοπούλου-Πεχλιβανίδη,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•Πλήρης οδηγός συνταξιοδοτικών θεμάτων, Ιωάννης Σωπάσης, Αθήνα, 2013</w:t>
      </w:r>
    </w:p>
    <w:p w:rsidR="003D27A6" w:rsidRPr="000D6F27" w:rsidRDefault="006A6C8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Μεθοδολογία Ιδιωτικού Διεθνούς Δικαίου – το ιδιωτικό διεθνές δίκαιο στην Πράξη, Παμπούκης/Δαβράδος, Νομική Βιβλιοθήκη,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•Συλλογικές εργασιακές σχέσεις, Ιωάννης Ληξουριώτης,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Ευθύνη νομικών προσώπων, Αγάπιος Παπανεοφύτου,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αναίρεση στην Ποινική Δίκη, Αργύρης Καρράς,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πλαστογραφία των υπογραφών, Κων. Σπ. Βέννης,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ποινική αντιμετώπιση της εγκληματικότητας των ανηλίκων, Αγγελική Πιτσελά,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•Ναρκωτικά, Νίκος Παρασκευόπουλος/Κώστας Κοσμάτος, Γ΄ Έκδοση,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•Εγκλήματα κατά της ιδιοκτησίας, Ιωάννης Μανωλεδάκης-Νικόλαος Μπιτζιλέκης,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αγορανομικός κώδικας, Φωτεινή Μαστρογιάννη, Εκδ. Αρναούτη,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ποινικού κώδικα, Αριστοτέλης Χαραλαμπάκης,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•Διαγράμματα ειδικών ποινικών νόμων, Ηλίας Γ.Αναγνωστόπουλος,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•Ιατρική ευθύνη από αμέλεια, Σεμινάριο εθνικής σχολής δικαστικών λειτουργών, Θεσσαλονίκη ,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σχέδιο του νέου Σωφρονιστικού κώδικα, Αθανασία Π. Συκιώτου,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•Ξέπλυμα χρήματος, πρόληψη και καταστολή, Μοσχόπουλος-Κώτσιος-Λυμπεροπούλου, Έκδ.Δεδεμάδη,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•Ιατρική δεοντολογία, Βιδάλης-Παπαχρήστου,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δράστης εκ πεποιθήσεως και ο εκ συνειδήσεως δράστης, Νικόλαος Γ. Δημητράτος,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•Στρατιωτικό ποινικό δίκαιο, Αδάμ Χ.Παπαδαμάκης, 7η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ανάδυση του διεθνούς ποινικού συστήματος, Αθανάσιος Γ.Χουλιάρας, Αθήνα, 2013</w:t>
      </w:r>
    </w:p>
    <w:p w:rsidR="00604F77" w:rsidRPr="000D6F27" w:rsidRDefault="00604F77" w:rsidP="000D6F27">
      <w:pPr>
        <w:pStyle w:val="ListParagraph"/>
        <w:ind w:left="142" w:right="-58" w:firstLine="426"/>
        <w:jc w:val="both"/>
        <w:rPr>
          <w:rFonts w:ascii="Comic Sans MS" w:hAnsi="Comic Sans MS" w:cstheme="minorHAnsi"/>
          <w:b/>
          <w:sz w:val="28"/>
          <w:szCs w:val="28"/>
        </w:rPr>
      </w:pPr>
    </w:p>
    <w:p w:rsidR="00604F77" w:rsidRPr="000D6F27" w:rsidRDefault="00604F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Άγγελος Κορνηλάκης, επίκ. Καθ. Αστικού Δικαίου, Επικαρπία, εκδ. Σάκκουλα,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νομική προστασία του παιδιού στην ελλάδα, Ηλέκτρα Κουτσούκου,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Ναρκωτικά-κατ’ άρθρο ερμηνεία του Ν.4139/2013, Κοτσάλης-Μαργαρίτης-Φαρσεδάκης,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Κατάχρηση εξουσίας και ανθρώπινα δικαιώματα , Ελισάβετ Συμεωνίδου-Καστανίδου,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εξ αμέλειας συναυτουργία, Παναγιώτης Δ.Χριστόπουλος,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Δικονομικό Δίκαιο, Άγγελος Ι.Κωνσταντινίδης,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–Ένδικα Μέσα III, Λάμπρος Μαργαρίτης,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Εφαρμοσμένη Ποινική Δικονομία-Προδικασία Ι, Λάμπρος Μαργαρίτης 2η έκδ.,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διαζύγιο και οι συνέπειες του, Καλλιρόη Δ.Παντελίδου, Αθήνα, 2013</w:t>
      </w:r>
    </w:p>
    <w:p w:rsidR="009F252D" w:rsidRPr="000D6F27" w:rsidRDefault="009F252D" w:rsidP="000D6F27">
      <w:pPr>
        <w:pStyle w:val="ListParagraph"/>
        <w:ind w:left="142" w:right="-58" w:firstLine="426"/>
        <w:jc w:val="both"/>
        <w:rPr>
          <w:rFonts w:ascii="Comic Sans MS" w:hAnsi="Comic Sans MS" w:cstheme="minorHAnsi"/>
          <w:b/>
          <w:sz w:val="28"/>
          <w:szCs w:val="28"/>
        </w:rPr>
      </w:pPr>
    </w:p>
    <w:p w:rsidR="009F252D" w:rsidRPr="000D6F27" w:rsidRDefault="009F252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Άπαντα, Τόμοι Α-Ε, Κωνσταντίνος Δ. Τριανταφυλλόπουλος, Ακαδημία Αθηνών-Ίδρυμα Γαζή-Τριανταφυλλόπουλου, 2008-2013, Αθήνα.</w:t>
      </w:r>
    </w:p>
    <w:p w:rsidR="009F252D" w:rsidRPr="000D6F27" w:rsidRDefault="009F252D" w:rsidP="000D6F27">
      <w:pPr>
        <w:pStyle w:val="ListParagraph"/>
        <w:ind w:left="142" w:right="-58" w:firstLine="426"/>
        <w:jc w:val="both"/>
        <w:rPr>
          <w:rFonts w:ascii="Comic Sans MS" w:hAnsi="Comic Sans MS" w:cstheme="minorHAnsi"/>
          <w:b/>
          <w:sz w:val="28"/>
          <w:szCs w:val="28"/>
        </w:rPr>
      </w:pPr>
    </w:p>
    <w:p w:rsidR="009F252D" w:rsidRPr="000D6F27" w:rsidRDefault="009F252D" w:rsidP="000D6F27">
      <w:pPr>
        <w:pStyle w:val="ListParagraph"/>
        <w:ind w:left="142" w:right="-58" w:firstLine="426"/>
        <w:jc w:val="both"/>
        <w:rPr>
          <w:rFonts w:ascii="Comic Sans MS" w:hAnsi="Comic Sans MS" w:cstheme="minorHAnsi"/>
          <w:b/>
          <w:sz w:val="28"/>
          <w:szCs w:val="28"/>
        </w:rPr>
      </w:pPr>
    </w:p>
    <w:p w:rsidR="009F252D" w:rsidRPr="000D6F27" w:rsidRDefault="009F252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 Κείμενα για τον Κωνσταντίνο Δ. Τριανταφυλλόπουλο 1918-2010, Παναγιώτης Τσούκας, Ακαδημία Αθηνών-Ίδρυμα Γαζή-Τριανταφυλλόπουλου, Αθήνα, 2013</w:t>
      </w:r>
    </w:p>
    <w:p w:rsidR="00A87DFA" w:rsidRPr="000D6F27" w:rsidRDefault="00A87DFA" w:rsidP="000D6F27">
      <w:pPr>
        <w:ind w:left="142" w:right="-58" w:firstLine="426"/>
        <w:contextualSpacing/>
        <w:jc w:val="both"/>
        <w:rPr>
          <w:rFonts w:ascii="Comic Sans MS" w:hAnsi="Comic Sans MS" w:cstheme="minorHAnsi"/>
          <w:b/>
          <w:sz w:val="28"/>
          <w:szCs w:val="28"/>
        </w:rPr>
      </w:pPr>
    </w:p>
    <w:p w:rsidR="00A87DFA" w:rsidRPr="000D6F27" w:rsidRDefault="00A87DF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Δικαστική Ψυχολογία και Ψυχιατρική, Λεωνίδας Κοτσαλής, 2013</w:t>
      </w:r>
    </w:p>
    <w:p w:rsidR="00AF5CA6" w:rsidRPr="000D6F27" w:rsidRDefault="00AF5CA6" w:rsidP="000D6F27">
      <w:pPr>
        <w:ind w:left="142" w:right="-58" w:firstLine="426"/>
        <w:contextualSpacing/>
        <w:jc w:val="both"/>
        <w:rPr>
          <w:rFonts w:ascii="Comic Sans MS" w:hAnsi="Comic Sans MS" w:cstheme="minorHAnsi"/>
          <w:b/>
          <w:sz w:val="28"/>
          <w:szCs w:val="28"/>
        </w:rPr>
      </w:pPr>
    </w:p>
    <w:p w:rsidR="00AF5CA6" w:rsidRPr="000D6F27" w:rsidRDefault="00AF5C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έννομη προστασία των θρησκευτικών πολιτιστικών αγαθών, Θεοδόσιος Χ. Τσιβόλας, Εκδ. Σάκκουλα, Αθήνα, 2013</w:t>
      </w:r>
    </w:p>
    <w:p w:rsidR="00AF5CA6" w:rsidRPr="000D6F27" w:rsidRDefault="00AF5CA6" w:rsidP="000D6F27">
      <w:pPr>
        <w:ind w:left="142" w:right="-58" w:firstLine="426"/>
        <w:contextualSpacing/>
        <w:jc w:val="both"/>
        <w:rPr>
          <w:rFonts w:ascii="Comic Sans MS" w:hAnsi="Comic Sans MS" w:cstheme="minorHAnsi"/>
          <w:b/>
          <w:sz w:val="28"/>
          <w:szCs w:val="28"/>
        </w:rPr>
      </w:pPr>
    </w:p>
    <w:p w:rsidR="00A87DFA" w:rsidRPr="000D6F27" w:rsidRDefault="00A87DFA" w:rsidP="000D6F27">
      <w:pPr>
        <w:ind w:left="142" w:right="-58" w:firstLine="426"/>
        <w:contextualSpacing/>
        <w:jc w:val="both"/>
        <w:rPr>
          <w:rFonts w:ascii="Comic Sans MS" w:hAnsi="Comic Sans MS" w:cstheme="minorHAnsi"/>
          <w:b/>
          <w:sz w:val="28"/>
          <w:szCs w:val="28"/>
        </w:rPr>
      </w:pPr>
    </w:p>
    <w:p w:rsidR="009E1A98" w:rsidRPr="000D6F27" w:rsidRDefault="009E1A98" w:rsidP="000D6F27">
      <w:pPr>
        <w:pStyle w:val="ListParagraph"/>
        <w:ind w:left="142" w:right="-58" w:firstLine="426"/>
        <w:jc w:val="both"/>
        <w:rPr>
          <w:rFonts w:ascii="Comic Sans MS" w:hAnsi="Comic Sans MS" w:cstheme="minorHAnsi"/>
          <w:b/>
          <w:sz w:val="28"/>
          <w:szCs w:val="28"/>
        </w:rPr>
      </w:pPr>
    </w:p>
    <w:p w:rsidR="009E1A98" w:rsidRPr="000D6F27" w:rsidRDefault="009E1A98" w:rsidP="000D6F27">
      <w:pPr>
        <w:pStyle w:val="ListParagraph"/>
        <w:ind w:left="142" w:right="-58" w:firstLine="426"/>
        <w:jc w:val="both"/>
        <w:rPr>
          <w:rFonts w:ascii="Comic Sans MS" w:hAnsi="Comic Sans MS" w:cstheme="minorHAnsi"/>
          <w:b/>
          <w:sz w:val="28"/>
          <w:szCs w:val="28"/>
        </w:rPr>
      </w:pPr>
    </w:p>
    <w:p w:rsidR="009E1A98" w:rsidRPr="000D6F27" w:rsidRDefault="009E1A98" w:rsidP="000D6F27">
      <w:pPr>
        <w:pStyle w:val="ListParagraph"/>
        <w:ind w:left="142" w:right="-58" w:firstLine="426"/>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483CF6" w:rsidRPr="000D6F27" w:rsidRDefault="00483CF6" w:rsidP="000D6F27">
      <w:pPr>
        <w:ind w:left="142" w:right="-58" w:firstLine="426"/>
        <w:contextualSpacing/>
        <w:jc w:val="both"/>
        <w:rPr>
          <w:rFonts w:ascii="Comic Sans MS" w:hAnsi="Comic Sans MS" w:cstheme="minorHAnsi"/>
          <w:b/>
          <w:sz w:val="28"/>
          <w:szCs w:val="28"/>
        </w:rPr>
      </w:pPr>
    </w:p>
    <w:p w:rsidR="00483CF6" w:rsidRPr="000D6F27" w:rsidRDefault="00483CF6" w:rsidP="000D6F27">
      <w:pPr>
        <w:ind w:left="142" w:right="-58" w:firstLine="426"/>
        <w:contextualSpacing/>
        <w:jc w:val="both"/>
        <w:rPr>
          <w:rFonts w:ascii="Comic Sans MS" w:hAnsi="Comic Sans MS" w:cstheme="minorHAnsi"/>
          <w:b/>
          <w:sz w:val="28"/>
          <w:szCs w:val="28"/>
        </w:rPr>
      </w:pPr>
    </w:p>
    <w:p w:rsidR="00483CF6" w:rsidRPr="000D6F27" w:rsidRDefault="00483CF6"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FD65C7" w:rsidRPr="000D6F27" w:rsidRDefault="00FD65C7"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920B7A" w:rsidRPr="000D6F27" w:rsidRDefault="00920B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Φυσικό πρόσωπο και προσωπικότητα στον Αστικό Κώδικα, Κατερίνα Φουντεδάκη, Εκδ. Σάκκουλα, Αθήνα, 2012</w:t>
      </w:r>
    </w:p>
    <w:p w:rsidR="00EF54A3" w:rsidRPr="000D6F27" w:rsidRDefault="00EF54A3"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επιρροή του Ευρωπαϊκού Δικαίου στη δίκη ενώπιον του Συμβουλίου της Επικρατείας, Η επίδραση του δικαίου της Ευρωπαϊκής Ένωσης, Η επίδραση της Ευρωπαϊκής Σύμβασης των Δικαωμάτων του Ανθρώπου, Ευγενία Β. Πρεβεδούρου, Επίκουρη Καθηγήτρια Νομικής ΑΠΘ, Νομική Βιβλιοθήκη, Βιβλιοθήκη Θεωρίας και Πράξης Διοικητικού Δικαίου, Πρόλογος: Χαράλαμπος Χρυσανθάκης, 2012, Δωρεά της συγγραφέως. </w:t>
      </w:r>
    </w:p>
    <w:p w:rsidR="005E1671" w:rsidRPr="000D6F27" w:rsidRDefault="005E167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ΜΑΤΙΝΑ ΚΟΡΔΗ – ΑΝΤΩΝΟΠΟΥΛΟΥ, ΠΡΑΚΤΙΚΑ ΘΕΜΑΤΑ ΕΜΒΑΘΥΝΣΗΣ ΕΜΠΟΡΙΚΟΥ ΔΙΚΑΙΟΥ, ΕΤΑΙΡΙΚΟ ΔΙΚΑΙΟ, ΑΞΙΟΓΡΑΦΑ, ΠΤΩΧΕΥΤΙΚΟ ΔΙΚΑΙΟ, ΑΣΚΗΣΕΙΣ – ΛΥΣΕΙΣ ΘΕΩΡΗΤΙΚΑ ΤΕΜΗΡΙΩΜΕΝΕΣ ΚΑΙ ΕΝΑΡΜΟΝΙΣΜΕΝΕΣ ΜΕ ΤΗΝ ΠΡΟΣΦΑΤΗ ΝΟΜΟΘΕΣΙΑ, ΕΚΔΟΣΕΙΣ ΣΑΚΚΟΥΛΑ, 2012</w:t>
      </w:r>
    </w:p>
    <w:p w:rsidR="00EF54A3" w:rsidRPr="000D6F27" w:rsidRDefault="00EF54A3" w:rsidP="000D6F27">
      <w:pPr>
        <w:ind w:left="142" w:right="-58" w:firstLine="426"/>
        <w:contextualSpacing/>
        <w:jc w:val="both"/>
        <w:rPr>
          <w:rFonts w:ascii="Comic Sans MS" w:hAnsi="Comic Sans MS" w:cstheme="minorHAnsi"/>
          <w:b/>
          <w:sz w:val="28"/>
          <w:szCs w:val="28"/>
        </w:rPr>
      </w:pPr>
    </w:p>
    <w:p w:rsidR="00A869B8" w:rsidRPr="000D6F27" w:rsidRDefault="00A869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ευθύνη των εποπτικών αρχών στο χρηματοπιστωτικό τομέα- η αστική ευθύνη του επόπτη προς αποζημίωση λόγω πλημμε</w:t>
      </w:r>
      <w:r w:rsidR="008E228B" w:rsidRPr="000D6F27">
        <w:rPr>
          <w:rFonts w:ascii="Comic Sans MS" w:hAnsi="Comic Sans MS" w:cstheme="minorHAnsi"/>
          <w:b/>
          <w:sz w:val="28"/>
          <w:szCs w:val="28"/>
        </w:rPr>
        <w:t>λούς εποπτείας, Νικόλαος Π.Φλώρο</w:t>
      </w:r>
      <w:r w:rsidRPr="000D6F27">
        <w:rPr>
          <w:rFonts w:ascii="Comic Sans MS" w:hAnsi="Comic Sans MS" w:cstheme="minorHAnsi"/>
          <w:b/>
          <w:sz w:val="28"/>
          <w:szCs w:val="28"/>
        </w:rPr>
        <w:t>ς, Εκδ.Νομ.Βιβλιοθήκη, Αθήνα, 2012</w:t>
      </w:r>
    </w:p>
    <w:p w:rsidR="00782EE6" w:rsidRPr="000D6F27" w:rsidRDefault="00782EE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ΑΠΟΣΤΟΛΟΣ Σ. ΓΕΩΡΓΙΑΔΗΣ, ΠΡΑΚΤΙΚΑ ΘΕΜΑΤΑ ΕΜΠΡΑΓΜΑΤΟΥ ΔΙΚΑΙΟΥ, Δ’ ΕΚΔΟΣΗ, ΕΚΔΟΣΕΙΣ ΣΑΚΚΟΥΛΑ, 2012</w:t>
      </w:r>
    </w:p>
    <w:p w:rsidR="00BF7FE7" w:rsidRPr="000D6F27" w:rsidRDefault="00BF7FE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Γιάννης Πανούσης, Καθηγητής Εγκληματολογίας Πανεπιστημίου Αθηνών, Ο Εγκληματίας στο έργο του Ντοστογιέφσκι – Υπο-χθόνιος ή υπερ-άνθρωπος; Νομική Βιβλιοθήκη, 2012</w:t>
      </w:r>
    </w:p>
    <w:p w:rsidR="0062113F" w:rsidRPr="000D6F27" w:rsidRDefault="0062113F" w:rsidP="000D6F27">
      <w:pPr>
        <w:widowControl w:val="0"/>
        <w:overflowPunct w:val="0"/>
        <w:autoSpaceDE w:val="0"/>
        <w:autoSpaceDN w:val="0"/>
        <w:adjustRightInd w:val="0"/>
        <w:spacing w:after="0"/>
        <w:ind w:left="142" w:right="-58" w:firstLine="720"/>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Νικόλαος Κ. Ρόκας, Χρήστος Βλ. Γκόρτσος, Στοιχεία Τραπεζικού Δικαίου, Δημόσιο και Ιδιωτικό Τραπεζικό Δίκαιο, συνεργασία: Αλεξάνδρα Π. Μικρουλέα, Χρήστος Σπ. Χρυσάνθης, Χριστίνα Κ. Λιβαδά, β΄ έκδοση, Νομική Βιβλιοθήκη, 2012</w:t>
      </w:r>
    </w:p>
    <w:p w:rsidR="0062113F" w:rsidRPr="000D6F27" w:rsidRDefault="004761B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αναιρετική διαδικασία – μετά τους Νόμους 3994/2011 &amp; 4055/2012, Διονύσης Στ. Γιακουμής, Εκδ.Νομ.Βιβλιοθήκη, Αθήνα, 2012</w:t>
      </w:r>
    </w:p>
    <w:p w:rsidR="00C86E1E" w:rsidRPr="000D6F27" w:rsidRDefault="00C86E1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Δίκαιο-Επιλογές Ειδικού Μέρους, Αλέξανδρος Κωσταράς, Εκδ.Νομ.Βιβλιοθήκη, Αθήνα, 2012</w:t>
      </w:r>
    </w:p>
    <w:p w:rsidR="00C86E1E" w:rsidRPr="000D6F27" w:rsidRDefault="00C86E1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προσωπικότητας, Ιωάννης Κ. Καράκωστας, Εκδ.Νομ.Βιβλιοθήκη, Αθήνα, 2012</w:t>
      </w:r>
    </w:p>
    <w:p w:rsidR="00C8511D" w:rsidRPr="000D6F27" w:rsidRDefault="00C851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ενστάσεις του εγγυητή κατά τον Αστικό Κώδικα, Απόστολος Χελιδόνης, Εκδ.Νομ.Βιβλιοθήκη, Αθήνα, 2012</w:t>
      </w:r>
    </w:p>
    <w:p w:rsidR="009865DF" w:rsidRPr="000D6F27" w:rsidRDefault="009865DF" w:rsidP="000D6F27">
      <w:pPr>
        <w:ind w:left="142" w:right="-58" w:firstLine="426"/>
        <w:contextualSpacing/>
        <w:jc w:val="both"/>
        <w:rPr>
          <w:rFonts w:ascii="Comic Sans MS" w:hAnsi="Comic Sans MS" w:cstheme="minorHAnsi"/>
          <w:b/>
          <w:sz w:val="28"/>
          <w:szCs w:val="28"/>
        </w:rPr>
      </w:pPr>
    </w:p>
    <w:p w:rsidR="009865DF" w:rsidRPr="000D6F27" w:rsidRDefault="009865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θέματα εμβάθυνσης Εμπορικού Δικαίου-Εταιρικό δίκαιο-Αξιόγραφα-Πτωχευτικό δίκαιο, Ματίνα Κορδή-Αντωνοπούλου, Εκδ.Σάκκουλα, Αθήνα, 2012</w:t>
      </w:r>
    </w:p>
    <w:p w:rsidR="00C8511D" w:rsidRPr="000D6F27" w:rsidRDefault="00C8511D" w:rsidP="000D6F27">
      <w:pPr>
        <w:ind w:left="142" w:right="-58" w:firstLine="426"/>
        <w:contextualSpacing/>
        <w:jc w:val="both"/>
        <w:rPr>
          <w:rFonts w:ascii="Comic Sans MS" w:hAnsi="Comic Sans MS" w:cstheme="minorHAnsi"/>
          <w:b/>
          <w:sz w:val="28"/>
          <w:szCs w:val="28"/>
        </w:rPr>
      </w:pPr>
    </w:p>
    <w:p w:rsidR="00C8511D" w:rsidRPr="000D6F27" w:rsidRDefault="00C851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Αξιόγραφων, Αλίκη Κιάντου-Παμπούκη, 6η έκδ, Αθήνα, 2012</w:t>
      </w:r>
    </w:p>
    <w:p w:rsidR="0019647D" w:rsidRPr="000D6F27" w:rsidRDefault="0019647D" w:rsidP="000D6F27">
      <w:pPr>
        <w:ind w:left="142" w:right="-58" w:firstLine="426"/>
        <w:contextualSpacing/>
        <w:jc w:val="both"/>
        <w:rPr>
          <w:rFonts w:ascii="Comic Sans MS" w:hAnsi="Comic Sans MS" w:cstheme="minorHAnsi"/>
          <w:b/>
          <w:sz w:val="28"/>
          <w:szCs w:val="28"/>
        </w:rPr>
      </w:pPr>
    </w:p>
    <w:p w:rsidR="0019647D" w:rsidRPr="000D6F27" w:rsidRDefault="00196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Τράντα Αλεξάνδρα, Μουσείο Μετάξης. Οδηγός Πολιτιστικό Ίδρυμα Ομίλου Πειραιώς, 2012</w:t>
      </w:r>
    </w:p>
    <w:p w:rsidR="00327258" w:rsidRPr="000D6F27" w:rsidRDefault="00327258" w:rsidP="000D6F27">
      <w:pPr>
        <w:ind w:left="142" w:right="-58" w:firstLine="426"/>
        <w:contextualSpacing/>
        <w:jc w:val="both"/>
        <w:rPr>
          <w:rFonts w:ascii="Comic Sans MS" w:hAnsi="Comic Sans MS" w:cstheme="minorHAnsi"/>
          <w:b/>
          <w:sz w:val="28"/>
          <w:szCs w:val="28"/>
        </w:rPr>
      </w:pPr>
    </w:p>
    <w:p w:rsidR="00327258" w:rsidRPr="000D6F27" w:rsidRDefault="003272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 αστικού δικονομικού δικαίου-Ένδικα μέσα, Γ.Θ.Ράμμος-Ν.Κ.Κλαμαρής-Γ.Τ.Ορφανίδης, Εκδ.Αντ.Σάκκουλα,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επιταγής, Ιωάννης Μάρκου, 5η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Αξιόγραφα, Νικόλαος Κ.Ρόκας, 2η έκδ.,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Εμπορικός Κώδικας, Νικόλαος </w:t>
      </w:r>
      <w:r w:rsidRPr="000D6F27">
        <w:rPr>
          <w:rFonts w:ascii="Comic Sans MS" w:hAnsi="Comic Sans MS" w:cstheme="minorHAnsi"/>
          <w:b/>
          <w:sz w:val="28"/>
          <w:szCs w:val="28"/>
        </w:rPr>
        <w:tab/>
        <w:t>Ρόκας,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και Οργάνωση των Αγροτικών Συνεταιρισμών, Μιχάλης Φέφες, Αθήνα, 201</w:t>
      </w:r>
      <w:r w:rsidR="009F252D" w:rsidRPr="000D6F27">
        <w:rPr>
          <w:rFonts w:ascii="Comic Sans MS" w:hAnsi="Comic Sans MS" w:cstheme="minorHAnsi"/>
          <w:b/>
          <w:sz w:val="28"/>
          <w:szCs w:val="28"/>
        </w:rPr>
        <w:t>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συλλογικών αγροτικών συνεταιρισμών, Ζήσης Βουρουτζής,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Ευρωπαϊκό Εμπορικό Δίκαιο, Λάμπρος Κοτσίρης,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Εταιρίες, Νικόλαος Κ.Ροκάς, 7η Έκδοση, Αθήνα, 2012</w:t>
      </w:r>
    </w:p>
    <w:p w:rsidR="00CB4146" w:rsidRPr="000D6F27" w:rsidRDefault="00CB4146" w:rsidP="000D6F27">
      <w:pPr>
        <w:pStyle w:val="ListParagraph"/>
        <w:ind w:left="142" w:right="-58" w:firstLine="426"/>
        <w:jc w:val="both"/>
        <w:rPr>
          <w:rFonts w:ascii="Comic Sans MS" w:hAnsi="Comic Sans MS" w:cstheme="minorHAnsi"/>
          <w:b/>
          <w:sz w:val="28"/>
          <w:szCs w:val="28"/>
        </w:rPr>
      </w:pPr>
    </w:p>
    <w:p w:rsidR="00CB4146" w:rsidRPr="000D6F27" w:rsidRDefault="00CB414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Ελαττωματικές αποφάσεις γενικής συνέλευσης Α.Ε.-Τόμος Ι-Όψεις της Ακυρωσίας, Ρήγας Γ.Γιοβανόπουλος, Εκδ.Νομ.Βιβλιοθήκη, Αθήνα, 2012</w:t>
      </w:r>
    </w:p>
    <w:p w:rsidR="0007753B" w:rsidRPr="000D6F27" w:rsidRDefault="000775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Περίγραμμα ιστορίας του μεταβυζαντινού δικαίου του λατινοκρατούμενου ελληνισμού τα λατινικά, ιταλικά και γαλλικά κείμενα, Ιωάννης Χατζάκης, Ακαδημία Αθηνών,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των δανειστών κεφαλαιουχικής εταιρίας ως πρόβλημα ευθύνης των εταίρων, Νικόλαος Ελευθεριάδης,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Ιδιωτική κεφαλαιουχική εταιρία, Ευάγγελος Περάκης, Αθήνα, 2012</w:t>
      </w:r>
    </w:p>
    <w:p w:rsidR="00FF7C26" w:rsidRPr="000D6F27" w:rsidRDefault="00FF7C26" w:rsidP="000D6F27">
      <w:pPr>
        <w:pStyle w:val="ListParagraph"/>
        <w:ind w:left="142" w:right="-58" w:firstLine="426"/>
        <w:jc w:val="both"/>
        <w:rPr>
          <w:rFonts w:ascii="Comic Sans MS" w:hAnsi="Comic Sans MS" w:cstheme="minorHAnsi"/>
          <w:b/>
          <w:sz w:val="28"/>
          <w:szCs w:val="28"/>
        </w:rPr>
      </w:pPr>
    </w:p>
    <w:p w:rsidR="00FF7C26" w:rsidRPr="000D6F27" w:rsidRDefault="00FF7C2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πρακτική των δικαιοδοτικών οργάνων στην εφαρμογή του διεθνούς δικαίου, Άγγελος Γιόκαρης, Νομ.Βιβλιοθήκη, Αθήνα, 2012</w:t>
      </w:r>
    </w:p>
    <w:p w:rsidR="00B25D3A" w:rsidRPr="000D6F27" w:rsidRDefault="00B25D3A" w:rsidP="000D6F27">
      <w:pPr>
        <w:pStyle w:val="ListParagraph"/>
        <w:ind w:left="142" w:right="-58" w:firstLine="426"/>
        <w:jc w:val="both"/>
        <w:rPr>
          <w:rFonts w:ascii="Comic Sans MS" w:hAnsi="Comic Sans MS" w:cstheme="minorHAnsi"/>
          <w:b/>
          <w:sz w:val="28"/>
          <w:szCs w:val="28"/>
        </w:rPr>
      </w:pPr>
    </w:p>
    <w:p w:rsidR="00B25D3A" w:rsidRPr="000D6F27" w:rsidRDefault="00B25D3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1981-2011 : ο ρόλος της Ευρωπαϊκής Ένωσης στην ισότητα των φύλων στην Ελλάδα : Αθήνα, 11 Νοεμβρίου 2011 : πρακτικά ημερίδας / Υπουργείο Εσωτερικών, Γενική Γραμματεία Ισότητας των Φύλων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ΙΚΕ και ΕΠΕ, Αλέξανδρος Σπυρίδωνος, Αθήνα, 2012</w:t>
      </w:r>
    </w:p>
    <w:p w:rsidR="003D27A6" w:rsidRPr="000D6F27" w:rsidRDefault="00A94CE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και βουλή – αυτονομία και ανέλεγκτο των εσωτερικών του σώματος, Γιώργος Γεραπετρίτης, Εκδ.Νομ.Βιβλιοθήκη,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Ασφαλιστικό Δίκαιο, Ράνια Χατζηνικολάου-Αγγελίδου,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Πτωχευτική Νομοθεσία, Γ.Μιχαλόπουλος, 2η Έκδ., Αθήνα, 2012</w:t>
      </w:r>
    </w:p>
    <w:p w:rsidR="002B7689" w:rsidRPr="000D6F27" w:rsidRDefault="002B768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Γιώργος Τριανταλλίδης, Ιατρικό σφάλμα, Η ευθύνη γυναικολόγου και μαιευτήρα, εκδόσεις Αντ. Ν. Σάκκουλα Ε.Ε.,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Κώδικας – Ερμηνεία – σχόλια – νομολογία – Οικογενειακό – άρθρα 1485-1694 τόμος 8ος Β΄ – Ι. Καράκωστα – εκδόσεως Νομικής Βιβλιοθήκης – έτους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207. Γενικές αρχές αστικού δικαίου, Απόστολος Γ.Γεωργιάδης, 4η εκδ.,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208. Συμβάσεις εκμετάλλευσης στο Δίκαιο Πνευματικής Ιδιοκτησίας, Μαρίνα Μαρκέλλου,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αστικού δικαίου, Παναγιώτης Παπανικολάου,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Δικαιοπραξίες αντίθετες προς τα χρηστά ήθη, Παναγιώτης Παπανικολάου,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έργα και Μελέτες, Θωμάς Παπαευαγγέλου,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Συμβούλιο της Επικρατείας, Χαράλαμπος Χρυσανθάκης,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Έλεγχος Νομιμότητας πράξεων των οργάνων Ο.Τ.Α. Α΄ Βαθμού –Άσκηση προσφυγών, Μάρκου Καραναστάση, Αθήνα, 2012</w:t>
      </w:r>
    </w:p>
    <w:p w:rsidR="00EE5618" w:rsidRPr="000D6F27" w:rsidRDefault="00EE561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Κοινωνιολογία του δικαίου – εισαγωγή σε μια ρεαλιστική νομική επιστήμη – Διεπιστημονική προσέγγιση του νομικού φαινομένου, Νικόλαος Γ. Ιντζεσίλογλου, Β΄ Εκδ. Σάκκουλα,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 Εφαρμογής των συμβάσεων στον τομέα παροχής υπηρεσιών στους Ο.Τ.Α., τα Ν.Π.Δ.Δ. και τις ανώνυμες εταιρίες αυτών, Μ.Καραναστάσης,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Παράβαση καθήκοντος (Πειθαρχική και Ποινική προσέγγιση, Ιωάννα Γιαρένη,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Παραγραφές υπέρ και κατά του Δημοσίου ΝΠΔΔ και ΟΤΑ, Δημήτριος Σολδάτος,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Γενικό Διοικητικό Δίκαιο, Π.Δ.Δαγτόγλου, 6η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ΓΟΚ, Ευδοκία Μοσχάκη,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Δικονομία Συμβουλίου Επικρατείας, Αβραάμ Εμπέογλου,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Διοικητικών Πρωτοδικείων Αθηνών και Πειραιώς,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Αναγκαστική Απαλλοτρίωση, Μαρία Γεωργιάδου,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αιτιολογία των διοικητικών πράξεων και ο ακυρωτικός δικαστικός έλεγχος, Μιχάλης Πικραμένος, Αθήνα, 2012</w:t>
      </w:r>
    </w:p>
    <w:p w:rsidR="00B007A2" w:rsidRPr="000D6F27" w:rsidRDefault="00B007A2" w:rsidP="000D6F27">
      <w:pPr>
        <w:pStyle w:val="ListParagraph"/>
        <w:ind w:left="142" w:right="-58" w:firstLine="426"/>
        <w:jc w:val="both"/>
        <w:rPr>
          <w:rFonts w:ascii="Comic Sans MS" w:hAnsi="Comic Sans MS" w:cstheme="minorHAnsi"/>
          <w:b/>
          <w:sz w:val="28"/>
          <w:szCs w:val="28"/>
        </w:rPr>
      </w:pPr>
    </w:p>
    <w:p w:rsidR="00B007A2" w:rsidRPr="000D6F27" w:rsidRDefault="00B007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Νομικός θετικισμός και ιδεαλισμός στη σοφιστική διδασκαλία και τον πλατωνισμό-η σημερινή θετικοποίηση του ιδεαλισμού, Μιχ. Σταθόπουλος, Ακαδημία Αθηνών,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ελεγκτικό συνέδριο, Νικόλαος Μηλιώνης,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έννοια της Δημόσιας Κτήσης στο Ελληνικό Δίκαιο, Μανόλης Ι. Βελεγράκης,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Οικοδομικός Κανονισμός, Δημήτρης Μέλισσας,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Διοίκηση, Αντώνης Μακρυδημήτρης,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Ανάλυση Πολεοδομικής Νομοθεσίας, Τόμος Μ και  Ν, Ανδρέα Ρωμαλιάδη, Φεβρουάριος-Νοέμβριος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κατάργηση της διοικητικής δίκης, Ευγενία Β.Πρεβεδούρου,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Δικηγορικός Σύλλογος Βόλου, Γεώργιος Τσολάκης, Τόμος Α΄ 1882-1950, Βόλος,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Kώδικας Διοικητικής Δικονομίας – Ερμηνεία – Βλ. Μωυσίδης – εκδόσεως έτους :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165.Διαγράμματα διοικητικού δικονομικού δικαίου, Χ.Χρυσανθάκης,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Οργανωμένο έγκλημα, Φωτεινή Ριζόβα, Αθήνα, 2012</w:t>
      </w:r>
    </w:p>
    <w:p w:rsidR="00F240A2" w:rsidRPr="000D6F27" w:rsidRDefault="00F240A2" w:rsidP="000D6F27">
      <w:pPr>
        <w:pStyle w:val="ListParagraph"/>
        <w:ind w:left="142" w:right="-58" w:firstLine="426"/>
        <w:jc w:val="both"/>
        <w:rPr>
          <w:rFonts w:ascii="Comic Sans MS" w:hAnsi="Comic Sans MS" w:cstheme="minorHAnsi"/>
          <w:b/>
          <w:sz w:val="28"/>
          <w:szCs w:val="28"/>
        </w:rPr>
      </w:pPr>
    </w:p>
    <w:p w:rsidR="00F240A2" w:rsidRPr="000D6F27" w:rsidRDefault="00F240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Αιτωλικά, περιοδική έκδοση της αιτωλικής πολιτιστικής εταιρείας , τεύχος Ιούλιος-Αύγουστος, 2012</w:t>
      </w:r>
    </w:p>
    <w:p w:rsidR="007B48FC" w:rsidRPr="000D6F27" w:rsidRDefault="007B48FC" w:rsidP="000D6F27">
      <w:pPr>
        <w:pStyle w:val="ListParagraph"/>
        <w:ind w:left="142" w:right="-58" w:firstLine="426"/>
        <w:jc w:val="both"/>
        <w:rPr>
          <w:rFonts w:ascii="Comic Sans MS" w:hAnsi="Comic Sans MS" w:cstheme="minorHAnsi"/>
          <w:b/>
          <w:sz w:val="28"/>
          <w:szCs w:val="28"/>
        </w:rPr>
      </w:pPr>
    </w:p>
    <w:p w:rsidR="007B48FC" w:rsidRPr="000D6F27" w:rsidRDefault="007B48F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και Δίκαιο ρύθμισης οφειλών υπερχρεωμένων φυσικών προσώπων-Αναθεώρηση με βάση τους νόμους 4055/2012 και 4072/2012, Σπύρος Δ.Ψυχομάνης, Εκδ.Σάκκουλα,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Ακινήτων (6) Εθνικό Κτηματολόγιο, Κοινόχρηστα πράγματα, Δημόσια Κτήματα, Εκκλησιαστικά ακίνητα, προστασία υδάτων, φορολογία ακινήτων, Βασίλης Τσούμας,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Ειδικό Ενοχικό Δίκαιο, Πάνος Κορνηλάκης,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προϋποθέσεις διάρρηξης της καταδολιευτικής απαλλοτρίωσης (με έμφαση στην αξίωση του δανειστή), ΕυρυπίδηςΑ.Ρίζος,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Δικονομικό Δίκαιο, Δαβερώνας-Μούτου-Ζαφειροπούλου-Τέλλου,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εργατικό ατύχημα κατά το ουσιαστικό και δικονομικό δίκαιο, Γεώργιος Μικρούδης,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Δίκαιο, Ι.Κουκιάδης, Έκδ. ΣΤ΄,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δίκαιο στις εργατικές σχέσεις μετά τα μνημόνια και συμπληρωματική έκδοση μετά το Ν. 4093/12 Μνημόνιο ΙΙΙ, Βασίλης Γαμβρούδης,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Ατομικό Εργατικό Δίκαιο, Στυλιανός Γ.Βλαστός,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καταγγελία της σύμβασης εργασίας, Κωστής Μπακόπουλος,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Ευρωπαϊκή Διαταγή Πληρωμής Ερμηνεία κατ’ άρθρο, Στέφανος Πανταζόπουλος,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Εισπράξεως Δημοσίων Εσόδων (ΚΕΔΕ)- Κείμενο, κατ’ άρθρο ερμηνεία, νομολογία, Φιλίππου(επιμ.), Σάκκουλας, 2012</w:t>
      </w:r>
    </w:p>
    <w:p w:rsidR="00D41E99" w:rsidRPr="000D6F27" w:rsidRDefault="00D41E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Ενέργεια – Δίκαιο, Οικονομία και Πολιτική, Νικόλαος Ε. Φαραντούρης, Εκδ.Νομ.Βιβλιοθήκη, Αθήνα, 2012</w:t>
      </w:r>
    </w:p>
    <w:p w:rsidR="00D41E99" w:rsidRPr="000D6F27" w:rsidRDefault="00D41E99"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συνταγματικά όρια του φορολογικού ελέγχου, Πέτρος Πανταζόπουλος,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διεθνές δίκαιο, Α.Γραμματικάκη-Αλεξίου-Ζ.Παπασιωπη-Πασιά-Ε.Βασιλακάκης, Ε΄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Τόμος Ι-ΙΙ, Αθήνα,  Νίκη Ψούνη, Γ΄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Έφη Κουνουγέρη- Μανωλεδάκη, Ι-ΙΙ Τόμος, E΄ Έκδοση,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Δικονομικό Δίκαιο, Θεοχάρη Ι.Δαλακούρα,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Λάμπρος Μαργαρίτης, Τομ.ΙΙ,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με ερμηνεία κατ’ άρθρο-Συμπλήρωμα, Κωνσταντίνος Γ. Φράγκος, Αθήνα-Θεσσαλονίκη,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Προσωρινή κράτηση και περιοριστικοί όροι, Λάμπρος Χ.Μαργαρίτης,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στην Ποινική Δικονομία, Λάμπρος Χ. Μαργαρίτης, Αθήνα, 2012</w:t>
      </w:r>
    </w:p>
    <w:p w:rsidR="00285C7E" w:rsidRPr="000D6F27" w:rsidRDefault="00285C7E" w:rsidP="000D6F27">
      <w:pPr>
        <w:pStyle w:val="ListParagraph"/>
        <w:ind w:left="142" w:right="-58" w:firstLine="426"/>
        <w:jc w:val="both"/>
        <w:rPr>
          <w:rFonts w:ascii="Comic Sans MS" w:hAnsi="Comic Sans MS" w:cstheme="minorHAnsi"/>
          <w:b/>
          <w:sz w:val="28"/>
          <w:szCs w:val="28"/>
        </w:rPr>
      </w:pPr>
    </w:p>
    <w:p w:rsidR="00285C7E" w:rsidRPr="000D6F27" w:rsidRDefault="00285C7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ΟΡΚΟΣ κατά τους Ιερούς Κανόνες και την Αγιοπατερική Παράδοση, Αρχ. Κύριλλος Κωστόπουλος, ιεροκήρυκας Ι.Μ. Πατρών, διδάκτωρ Θεολογίας του Πανεπιστημίου Αθηνών, εκδ. Γρηγόρη,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Χαράλαμπος Θ.Σεβαστίδης, Ενημέρωση Τόμου 1- Τόμος Ι-ΙΙ (άρθρα 96-176),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–Ένδικα Μέσα I, II, Λάμπρος Μαργαρίτης,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Θεωρία- Πράξη –Νομολογία, Αδάμ Παπαδαμάκης, ΣΤ΄ έκδοση, Αθήνα-Θεσσαλονίκη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Ιατρική Ευθύνη, Σωκράτης, Προβατάς,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απόδειξη στην ποινική δίκη,  Άγγελος Ι.Κωνσταντινίδης,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Δικαστικά συμβούλια, Αθαν. Ζαχαριάδης,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υπεράσπιση του κατηγορουμένου στο ακροατήριο, Ιωάννης Ε.Ζώης,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Σύνοψη ποινικού δικαίου (Γενικό μέρος ΙΙ), Αριστοτέλης Ι. Χαραλαμπάκης,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77290B"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Ανθρωποκτονία με πρόθεση, Στυλιανός Παπαγεωργίου-Γονατάς,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Υπερχρεωμένα νοικοκυριά, Αγγελική Γαλανοπούλου-Μητροπούλου, Β΄ έκδοση,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Διαταγή απόδοσης μισθίου ακινήτου, Σοφία Αλισιώτη,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αναίρεση κατά τον ΚΠολΔ, Κ.Φ.Καλαβρός,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Πολυκώδικας (29 Νομοθετήματα),Αθήνα- Θεσσαλονίκη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Δικονομία (Γενικό Μέρος Διαδικασία στα πρωτοβάθμια δικαστήρια), 3η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Πολιτικής Δικονομίας (Οι τροποποιήσεις του Ν.4055/2012), Βασ. Βαθρακοκοίλη,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πολιτικής δικονομίας, Μ.Μαργαρίτης, Τόμος Ι-ΙΙ,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αναγκαστικής εκτελέσεως, Ν.Νίκας,  Τόμος ΙΙ,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Eκούσια δικαιοδοσία, Δημήτριος Μακρής,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Ασφαλιστικά μέτρα, Β.Βαθρακοκοίλης,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Αναιρετικά κείμενα, Χαρίλαος Βερβεριώτης,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Διαταγή πληρωμής, Χαράλαμπος Δ.Παπαδάκης</w:t>
      </w:r>
      <w:r w:rsidR="004739E0" w:rsidRPr="000D6F27">
        <w:rPr>
          <w:rFonts w:ascii="Comic Sans MS" w:hAnsi="Comic Sans MS" w:cstheme="minorHAnsi"/>
          <w:b/>
          <w:sz w:val="28"/>
          <w:szCs w:val="28"/>
        </w:rPr>
        <w:t xml:space="preserve"> (θεωρία και πράξη) τέως εφέτης, 2η έκδοση αναθεωρημένη και συμπληρωμένη με το ν. 4055/2012, συστηματική ερμηνεία των άρθρ. 623-634 ΚΠολΔ, Ουσιαστική και δικονομική έρευνα ζητημάτων, ειδικές περιπτώσεις έκδοσης διαταγής πληρωμής, άμυνα οφειλέτη, υποδείγματα, κείμενα σημαντικών δικαστικών αποφάσεων</w:t>
      </w:r>
      <w:r w:rsidRPr="000D6F27">
        <w:rPr>
          <w:rFonts w:ascii="Comic Sans MS" w:hAnsi="Comic Sans MS" w:cstheme="minorHAnsi"/>
          <w:b/>
          <w:sz w:val="28"/>
          <w:szCs w:val="28"/>
        </w:rPr>
        <w:t xml:space="preserve">, </w:t>
      </w:r>
      <w:r w:rsidR="00DA47F7" w:rsidRPr="000D6F27">
        <w:rPr>
          <w:rFonts w:ascii="Comic Sans MS" w:hAnsi="Comic Sans MS" w:cstheme="minorHAnsi"/>
          <w:b/>
          <w:sz w:val="28"/>
          <w:szCs w:val="28"/>
        </w:rPr>
        <w:t xml:space="preserve">εκδ. Σάκκουλα, </w:t>
      </w:r>
      <w:r w:rsidRPr="000D6F27">
        <w:rPr>
          <w:rFonts w:ascii="Comic Sans MS" w:hAnsi="Comic Sans MS" w:cstheme="minorHAnsi"/>
          <w:b/>
          <w:sz w:val="28"/>
          <w:szCs w:val="28"/>
        </w:rPr>
        <w:t>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επεκτατικό αποτέλεσμα της εφέσεως κατά το άρθρο 537 ΚΠολΔ, Νικόλαος Κατηφόρης,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διαμεσολάβηση μέσα από το νόμο 3898/2010, Σκορδάκη Βασιλική,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Ρύθμιση των οφειλών υπερχρεωμένων φυσικών προσώπων και άλλες διατάξεις, ΝΟΜΟΣ 3869/2010, Αθανάσιος Κρητικός, 2η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Αναγκαστική εκτέλεση, Γεώργιος Χρ.Νικολόπουλος, Αθήνα, 2012</w:t>
      </w:r>
    </w:p>
    <w:p w:rsidR="00C26031" w:rsidRPr="000D6F27" w:rsidRDefault="00C26031" w:rsidP="000D6F27">
      <w:pPr>
        <w:pStyle w:val="ListParagraph"/>
        <w:ind w:left="142" w:right="-58" w:firstLine="426"/>
        <w:jc w:val="both"/>
        <w:rPr>
          <w:rFonts w:ascii="Comic Sans MS" w:hAnsi="Comic Sans MS" w:cstheme="minorHAnsi"/>
          <w:b/>
          <w:sz w:val="28"/>
          <w:szCs w:val="28"/>
        </w:rPr>
      </w:pPr>
    </w:p>
    <w:p w:rsidR="00C26031" w:rsidRPr="000D6F27" w:rsidRDefault="00C2603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Ευρωπαϊκή οικονομική ολοκλήρωση και εθνικό κράτος-περιφερειακή πολιτική </w:t>
      </w:r>
      <w:r w:rsidR="008B1CA2" w:rsidRPr="000D6F27">
        <w:rPr>
          <w:rFonts w:ascii="Comic Sans MS" w:hAnsi="Comic Sans MS" w:cstheme="minorHAnsi"/>
          <w:b/>
          <w:sz w:val="28"/>
          <w:szCs w:val="28"/>
        </w:rPr>
        <w:t>της ευρωπαϊκής ένωσης, Τρύφων Κωστόπουλος, Εκδ.Αφοί Κυριακίδη,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Aποζημίωση από Τροχαία Ατυχήματα, Τριάντος-Βαφειάδου, Αθήνα, 2012</w:t>
      </w:r>
    </w:p>
    <w:p w:rsidR="003D27A6" w:rsidRPr="000D6F27" w:rsidRDefault="005C5BD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1981-2011 Ο ρόλος της ευρωπαϊκής ένωσης στην ισότητα των φύλων στην Ελλάδα-πρακτικά ημερίδας-11 Ιουνίου 2011, Γεν.Γραμματεία Ισότητας των Φύλων, Αθήνα, 2012</w:t>
      </w:r>
    </w:p>
    <w:p w:rsidR="00FE24F0" w:rsidRPr="000D6F27" w:rsidRDefault="00FE24F0" w:rsidP="000D6F27">
      <w:pPr>
        <w:pStyle w:val="Heading1"/>
        <w:spacing w:line="276" w:lineRule="auto"/>
        <w:contextualSpacing/>
        <w:jc w:val="both"/>
        <w:rPr>
          <w:rFonts w:ascii="Comic Sans MS" w:hAnsi="Comic Sans MS" w:cstheme="minorHAnsi"/>
          <w:sz w:val="28"/>
          <w:szCs w:val="28"/>
        </w:rPr>
      </w:pPr>
      <w:r w:rsidRPr="000D6F27">
        <w:rPr>
          <w:rFonts w:ascii="Comic Sans MS" w:hAnsi="Comic Sans MS" w:cstheme="minorHAnsi"/>
          <w:sz w:val="28"/>
          <w:szCs w:val="28"/>
        </w:rPr>
        <w:t xml:space="preserve">         Συνήγορος του Πολίτη, Βασίλης Γ. Τζέμος, Εκδ.Νομ.Βιβλιοθήκη,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αστική ευθύνη από τροχαία ατυχήματα, Κυριάκος Δημ.Γεωργίου,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Αστικές και εμπορικές μισθώσεις-Οροφοκτησία, Β.Τσούμας,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νομοθεσία των ΜΜΕ, Καράκωστας-Τσεβάς,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Ατομικά Δικαιώματα, Π.Δ.Δαγτόγλου, Αθήνα, 2012</w:t>
      </w:r>
    </w:p>
    <w:p w:rsidR="00AF5CA6" w:rsidRPr="000D6F27" w:rsidRDefault="00AF5C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νομικό καθεστώς των Πατριαρχικών και Σταυροπηγιακών Μονών στην ελληνική επικράτεια, Βασίλειος Κ. Μάρκος, Εκδ. Σάκκουλα, Αθήνα, 2012</w:t>
      </w:r>
    </w:p>
    <w:p w:rsidR="00B06296" w:rsidRPr="000D6F27" w:rsidRDefault="00B0629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Αρμοδιότητα της ευρωπαϊκής ένωσης για δράσεις υποστήριξης συντονισμού και συμπλήρωσης της δράσης των κρατών μελών, Μεταξία Ι.Κουσκουνά, Νομική Βιβλιοθήκη, Αθήνα, 2012</w:t>
      </w:r>
    </w:p>
    <w:p w:rsidR="00147E3E" w:rsidRPr="000D6F27" w:rsidRDefault="00147E3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Αξιόγραφων, Αλίκη Κιάντου-Παμπούκη, 6η έκδ, Αθήνα, 2012</w:t>
      </w:r>
    </w:p>
    <w:p w:rsidR="00147E3E" w:rsidRPr="000D6F27" w:rsidRDefault="00147E3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επιταγής, Ιωάννης Μάρκου, 5η έκδ., Αθήνα, 2012</w:t>
      </w:r>
    </w:p>
    <w:p w:rsidR="00147E3E" w:rsidRPr="000D6F27" w:rsidRDefault="00147E3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Αξιόγραφα, Νικόλαος Κ.Ρόκας, 2η έκδ.,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Δικονομικό Δίκαιο, Θεοχάρη Ι.Δαλακούρα, Αθήνα,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Λάμπρος Μαργαρίτης, Τομ.ΙΙ, Αθήνα,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με ερμηνεία κατ’ άρθρο-Συμπλήρωμα, Κωνσταντίνος Γ. Φράγκος, Αθήνα-Θεσσαλονίκη,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Προσωρινή κράτηση και περιοριστικοί όροι, Λάμπρος Χ.Μαργαρίτης, Αθήνα,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στην Ποινική Δικονομία, Λάμπρος Χ. Μαργαρίτης, Αθήνα,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Χαράλαμπος Θ.Σεβαστίδης, Ενημέρωση Τόμου 1- Τόμος Ι-ΙΙ (άρθρα 96-176), Αθήνα,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–Ένδικα Μέσα I, II, Λάμπρος Μαργαρίτης, Αθήνα, 2012</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Θεωρία- Πράξη –Νομολογία, Αδάμ Παπαδαμάκης, ΣΤ΄ έκδοση, Αθήνα-Θεσσαλονίκη 2012</w:t>
      </w:r>
    </w:p>
    <w:p w:rsidR="0021049E" w:rsidRPr="000D6F27" w:rsidRDefault="0021049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ΣΤΕΡΗΤΙΚΗ ΑΝΑΔΟΧΗ ΧΡΕΟΥΣ, ΑΛΕΞΑΝΔΡΟΣ ΚΑΛΑΒΡΟΣ, ΔΝ, ΔΙΚΗΓΟΡΟΣ, ΝΟΜ. ΒΙΒΛΙΟΘΗΚΗ, 2009</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και Δίκαιο ρύθμισης οφειλών υπερχρεωμένων φυσικών προσώπων-Αναθεώρηση με βάση τους νόμους 4055/2012 και 4072/2012, Σπύρος Δ.Ψυχομάνης, Εκδ.Σάκκουλα, Αθήνα, 2012</w:t>
      </w:r>
    </w:p>
    <w:p w:rsidR="00147E9F" w:rsidRPr="000D6F27" w:rsidRDefault="00147E9F" w:rsidP="000D6F27">
      <w:pPr>
        <w:ind w:left="142" w:right="-58" w:firstLine="426"/>
        <w:contextualSpacing/>
        <w:jc w:val="both"/>
        <w:rPr>
          <w:rFonts w:ascii="Comic Sans MS" w:hAnsi="Comic Sans MS" w:cstheme="minorHAnsi"/>
          <w:b/>
          <w:sz w:val="28"/>
          <w:szCs w:val="28"/>
        </w:rPr>
      </w:pPr>
    </w:p>
    <w:p w:rsidR="004A2F77" w:rsidRPr="000D6F27" w:rsidRDefault="004A2F77" w:rsidP="000D6F27">
      <w:pPr>
        <w:pStyle w:val="ListParagraph"/>
        <w:ind w:left="142" w:right="-58" w:firstLine="426"/>
        <w:jc w:val="both"/>
        <w:rPr>
          <w:rFonts w:ascii="Comic Sans MS" w:hAnsi="Comic Sans MS" w:cstheme="minorHAnsi"/>
          <w:b/>
          <w:sz w:val="28"/>
          <w:szCs w:val="28"/>
        </w:rPr>
      </w:pPr>
    </w:p>
    <w:p w:rsidR="004A2F77" w:rsidRPr="000D6F27" w:rsidRDefault="004A2F77" w:rsidP="000D6F27">
      <w:pPr>
        <w:ind w:left="142" w:right="-58" w:firstLine="426"/>
        <w:contextualSpacing/>
        <w:jc w:val="both"/>
        <w:rPr>
          <w:rFonts w:ascii="Comic Sans MS" w:hAnsi="Comic Sans MS" w:cstheme="minorHAnsi"/>
          <w:b/>
          <w:sz w:val="28"/>
          <w:szCs w:val="28"/>
        </w:rPr>
      </w:pPr>
    </w:p>
    <w:p w:rsidR="004A2F77" w:rsidRPr="000D6F27" w:rsidRDefault="004A2F77" w:rsidP="000D6F27">
      <w:pPr>
        <w:ind w:left="142" w:right="-58" w:firstLine="426"/>
        <w:contextualSpacing/>
        <w:jc w:val="both"/>
        <w:rPr>
          <w:rFonts w:ascii="Comic Sans MS" w:hAnsi="Comic Sans MS" w:cstheme="minorHAnsi"/>
          <w:b/>
          <w:sz w:val="28"/>
          <w:szCs w:val="28"/>
        </w:rPr>
      </w:pPr>
    </w:p>
    <w:p w:rsidR="004A2F77" w:rsidRPr="000D6F27" w:rsidRDefault="004A2F77"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2462EE" w:rsidRPr="000D6F27" w:rsidRDefault="002462EE"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2011</w:t>
      </w:r>
    </w:p>
    <w:p w:rsidR="002462EE" w:rsidRPr="000D6F27" w:rsidRDefault="002462EE" w:rsidP="000D6F27">
      <w:pPr>
        <w:ind w:left="142" w:right="-58" w:firstLine="426"/>
        <w:contextualSpacing/>
        <w:jc w:val="both"/>
        <w:rPr>
          <w:rFonts w:ascii="Comic Sans MS" w:hAnsi="Comic Sans MS" w:cstheme="minorHAnsi"/>
          <w:b/>
          <w:sz w:val="28"/>
          <w:szCs w:val="28"/>
          <w:u w:val="single"/>
        </w:rPr>
      </w:pPr>
    </w:p>
    <w:p w:rsidR="00E45689" w:rsidRPr="000D6F27" w:rsidRDefault="00E45689" w:rsidP="000D6F27">
      <w:pPr>
        <w:ind w:left="142" w:right="-58" w:firstLine="426"/>
        <w:contextualSpacing/>
        <w:jc w:val="both"/>
        <w:rPr>
          <w:rFonts w:ascii="Comic Sans MS" w:hAnsi="Comic Sans MS" w:cstheme="minorHAnsi"/>
          <w:b/>
          <w:sz w:val="28"/>
          <w:szCs w:val="28"/>
        </w:rPr>
      </w:pPr>
    </w:p>
    <w:p w:rsidR="00C07760"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Συναλλαγματικής, Ιωάννης Π.Μάρκου</w:t>
      </w:r>
      <w:r w:rsidR="00D843E1" w:rsidRPr="000D6F27">
        <w:rPr>
          <w:rFonts w:ascii="Comic Sans MS" w:hAnsi="Comic Sans MS" w:cstheme="minorHAnsi"/>
          <w:b/>
          <w:sz w:val="28"/>
          <w:szCs w:val="28"/>
        </w:rPr>
        <w:t xml:space="preserve">, </w:t>
      </w:r>
      <w:r w:rsidRPr="000D6F27">
        <w:rPr>
          <w:rFonts w:ascii="Comic Sans MS" w:hAnsi="Comic Sans MS" w:cstheme="minorHAnsi"/>
          <w:b/>
          <w:sz w:val="28"/>
          <w:szCs w:val="28"/>
        </w:rPr>
        <w:t>Αθήνα, 2011</w:t>
      </w:r>
    </w:p>
    <w:p w:rsidR="00612A64" w:rsidRPr="000D6F27" w:rsidRDefault="00612A6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Σύγκρουση του δικαιώματος στην προσωπικότητα με το ηθικό δικαίωμα του δημιουργού έργου πνευματικής ιδιοκτησίας, Εμμανουήλ Αλαφραγκής, Εκδ. Σάκκουλα, Αθήνα, 2011</w:t>
      </w:r>
    </w:p>
    <w:p w:rsidR="00BD04B4" w:rsidRPr="000D6F27" w:rsidRDefault="00BD04B4"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ΚΑΛΑΜΠΟΥΚΑ – ΓΙΑΝΝΟΠΟΥΛΟΥ ΠΟΠΗ, Η ΠΡΟΣΤΑΣΙΑ ΤΟΥ ΑΣΘΕΝΟΥΣ ΩΣ ΚΑΤΑΝΑΛΩΤΗ, ΝΟΜΙΚΗ ΒΙΒΛΙΟΘΗΚΗ, 2011</w:t>
      </w:r>
    </w:p>
    <w:p w:rsidR="00042167" w:rsidRPr="000D6F27" w:rsidRDefault="0004216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ΧΑΡΑΛΑΜΠΟΣ ΚΑΡΑΓΙΑΝΝΙΔΗΣ, ΠΡΟΣ ΜΙΑ ΣΥΜΜΕΤΟΧΙΚΗ ΑΝΤΕΓΚΛΗΜΑΤΙΚΗ ΠΟΛΙΤΙΚΗ, ΠΡΟΛΟΓΟΣ: ΑΓΓΕΛΙΚΗ ΠΙΤΣΕΛΑ, ΝΟΜΙΚΗ ΒΙΒΛΙΟΘΗΚΗ, 2011</w:t>
      </w:r>
    </w:p>
    <w:p w:rsidR="00E0713A" w:rsidRPr="000D6F27" w:rsidRDefault="00E0713A"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ΚΩΝΣΤΑΝΤΙΝΟΣ Ι. ΠΑΝΑΓΟΣ, ΠΑΡΕΝΘΕΤΗ ΜΗΤΡΟΤΗΤΑ, ΕΛΛΗΝΙΚΟ ΝΟΜΙΚΟ ΚΑΘΕΣΤΩΣ ΚΑΙ ΕΓΚΛΗΜΑΤΟΛΟΓΙΚΕΣ ΠΡΟΕΚΤΑΣΕΙΣ, ΠΡΟΛΟΓΟΣ Θ.Κ. ΠΑΠΑΧΡΙΣΤΟΥ, ΕΚΔΟΣΕΙΣ ΣΑΚΚΟΥΛΑ, 2011</w:t>
      </w:r>
    </w:p>
    <w:p w:rsidR="00880BA2" w:rsidRPr="000D6F27" w:rsidRDefault="00880BA2"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Σπύρος Ν. Τρωιάνος, ΟΙ ΠΗΓΕΣ ΤΟΥ ΒΥΖΑΝΤΙΝΟΥ ΔΙΚΑΙΟΥ, γ’ έκδοση συμπληρωμένη, εκδόσεις Αντ. Ν. Σάκκουλα Ε.Ε., 2011</w:t>
      </w:r>
    </w:p>
    <w:p w:rsidR="00546B9C" w:rsidRPr="000D6F27" w:rsidRDefault="00546B9C"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ΜΑΡΙΑ Μ. ΜΗΛΑΠΙΔΟΥ, ΣΩΜΑΤΙΚΗ ΑΚΕΡΑΙΟΤΗΤΑ ΚΑΙ ΥΠΟΒΟΗΘΟΥΜΕΝΗ ΑΝΑΠΑΡΑΓΩΓΗ, Η ΠΟΙΝΙΚΗ ΕΥΘΥΝΗ ΣΤΟ ΠΛΑΙΣΙΟ ΤΗΣ ΘΕΡΑΠΕΥΤΙΚΗΣ ΑΓΩΓΗΣ, ΔΗΜΟΣΙΕΥΜΑΤΑ ΙΑΤΡΙΚΟΥ ΔΙΚΑΙΟΥ ΚΑΙ ΒΙΟΗΘΙΚΗΣ, 27 Διεύθυνση σειράς: Μ. Καϊάφα-Γκμπάντι / Ε. Κουνουγέρη – Μανωλεδάκη / Ε. Συμεωνίδου-Καστανίδου, Εκδ. Σάκκουλα, 2011</w:t>
      </w:r>
    </w:p>
    <w:p w:rsidR="0042004F" w:rsidRPr="000D6F27" w:rsidRDefault="0042004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Ακινήτων  (4) – Πολεοδομία- Δόμηση, Μαρία Γεωργιάδου, εκδόσεως Νομικής Βιβλιοθήκης – έτους 2011</w:t>
      </w:r>
    </w:p>
    <w:p w:rsidR="0042004F" w:rsidRPr="000D6F27" w:rsidRDefault="0042004F"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To Δίκαιο των Ακινήτων (5)Οικοδομικοί Συνεταιρισμοί , Κατάτμηση, Αγροτικός κλήρος, Κτηνοτροφικός κλήρος, Αναδασμός, Παραμεθόριες περιοχές, Αρχαιότητες, Βασίλης. Τσούμας,  Αθήνα, 2011</w:t>
      </w:r>
    </w:p>
    <w:p w:rsidR="00EB1938" w:rsidRPr="000D6F27" w:rsidRDefault="00EB193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ΑΝΘΡΩΠΙΝΗ ΑΝΑΠΑΡΑΓΩΓΗ, Η ΙΔΙΩΤΙΚΗ ΑΥΤΟΝΟΜΙΑ ΚΑΙ ΤΑ ΟΡΙΑ ΤΗΣ, ΘΕΟΔΩΡΟΣ Δ. ΤΡΟΚΑΝΑΣ, Συστηματική ερμηνεία των νόμων 3089/2002 και 3305/2005, αποφάσεις ελληνικών δικαστηρίων και Ανεξάρτητων Αρχών, Νομολογία ευρωπαϊκών κρατών, ΕΔΔΑ και ΗΠΑ, κλασικά και σύγχρονα διλήμματα της βιοηθικής, ΔΗΜΟΣΙΕΥΜΑΤΑ ΙΑΤΡΙΚΟΥ ΔΙΚΑΙΟΥ ΚΑΙ ΒΙΟΗΘΙΚΗΣ, 27 Διεύθυνση σειράς: Μ. Καϊάφα-Γκμπάντι / Ε. Κουνουγέρη – Μανωλεδάκη / Ε. Συμεωνίδου-Καστανίδου, Εκδ. Σάκκουλα, 2011</w:t>
      </w:r>
    </w:p>
    <w:p w:rsidR="00EB1938" w:rsidRPr="000D6F27" w:rsidRDefault="00301AE8"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ΣΥΝΘΕΤΙΚΗ ΖΩΗ, ΒΙΟΗΘΙΚΗ ΚΑΙ ΔΙΚΑΙΟ, Διεύθυνση σειράς: Μ. Καϊάφα-Γκμπάντι / Ε. Κουνουγέρη – Μανωλεδάκη / Ε. Συμεωνίδου-Καστανίδου, Εκδ. Σάκκουλα, 2011   </w:t>
      </w:r>
    </w:p>
    <w:p w:rsidR="00612A64" w:rsidRPr="000D6F27" w:rsidRDefault="00216482"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Περίγραμμα ιστορίας του μεταβυζαντινού δικαίου τα ελληνικά κείμενα, Λυδία Παπαρρήγα – Αρτεμιάδη/Ηλίας Αρναούτογλου/Ιωάννης Χατζάκης, Ακαδημία Αθηνών, Αθήνα, 2011</w:t>
      </w:r>
    </w:p>
    <w:p w:rsidR="003461A2" w:rsidRPr="000D6F27" w:rsidRDefault="003461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ΠΡΟΣΤΑΣΙΑ ΤΟΥ ΑΣΘΕΝΟΥΣ ΩΣ ΚΑΤΑΝΑΛΩΤΗ, Πόπη Καλαμπούκα-Γιαννοπούλου, 2011, σελ.: 200, Νομική Βιβλιοθήκη</w:t>
      </w:r>
    </w:p>
    <w:p w:rsidR="00C07760" w:rsidRPr="000D6F27" w:rsidRDefault="00C0776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Περιβάλλον και δίκαιο- δίκαιο διαχείρισης και προστασίας των περιβαλλοντικών αγαθών, Ιωάννης Κ. Καράκωστας, 3η Έκδ.Νομ.Βιβλιοθήκη, Αθήνα, 2011</w:t>
      </w:r>
    </w:p>
    <w:p w:rsidR="00C07760" w:rsidRPr="000D6F27" w:rsidRDefault="00E4568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χάλκινη εποχή, το μυθιστόρημα του κυπριακού αγώνα , Ρόδης Ρούφος, Εκδ.Εστίας, Αθήνα, 2011</w:t>
      </w:r>
    </w:p>
    <w:p w:rsidR="00273C2A" w:rsidRPr="000D6F27" w:rsidRDefault="00273C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Οικονομικού Εγκλήματος, Επιμέλεια: Πόπη Παπανδρέου, Αντεισαγγελέας Πρωτοδικών, Θεσμικά νομοθετήματα, Ειδικοί ποινικοί νόμοι, Αρχές καταπολέμησης του οικονομικού εγκλήματος, Εισαγωγική μελέτη: «Η έννοια του οικονομικού εγκλήματος και η δικονομική του αντιμετώπιση. Η διενέργεια προληπτικών / διοικητικών – ελεγκτικών και κατασταλτικών / ανακριτικών διωκτικών πράξεων», Νομική Βιβλιοθήκη, 2011.</w:t>
      </w:r>
    </w:p>
    <w:p w:rsidR="00330D7B" w:rsidRPr="000D6F27" w:rsidRDefault="00330D7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Ευρωπαϊκή Διαταγή Πληρωμής κατά τον Κανονισμό 1896/2006, Ευαγγελία Ν. Ποδηματά, Αναπλ. Καθηγήτρια Τμήματος Νομικής Α.Π.Θ., εκδ. Σάκκουλα ΑΕ, 2011.</w:t>
      </w:r>
    </w:p>
    <w:p w:rsidR="00E45689" w:rsidRPr="000D6F27" w:rsidRDefault="00E4568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Αντώνης Γ. Καραμπατζός, Η παραίτηση από το δικαίωμα της νόμιμης μοίρας – Μια μεθοδολογική συμβολή στο πεδίο του κληρονομικού δικαίου, εκδ. Αντ. Ν. Σάκκουλα,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 Οικονομικό Δίκαιο, Απόστολος Γέροντας, Β΄ έκδοση, Σάκκουλας, Αθήνα- Θεσσαλονίκη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Συναλλαγματικής , Ιωάννης Π.Μάρκου,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2011</w:t>
      </w:r>
    </w:p>
    <w:p w:rsidR="002462EE" w:rsidRPr="000D6F27" w:rsidRDefault="002462EE" w:rsidP="000D6F27">
      <w:pPr>
        <w:tabs>
          <w:tab w:val="left" w:pos="0"/>
          <w:tab w:val="left" w:pos="282"/>
          <w:tab w:val="left" w:pos="720"/>
        </w:tabs>
        <w:suppressAutoHyphens/>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Συμβάσεις σύγχρονου εμπορίου, Δημήτρης Αναστασόπουλος-Γρηγόρης Μιχαλόπουλος, Αθήνα, 2011</w:t>
      </w:r>
    </w:p>
    <w:p w:rsidR="002462EE" w:rsidRPr="000D6F27" w:rsidRDefault="002462EE" w:rsidP="000D6F27">
      <w:pPr>
        <w:tabs>
          <w:tab w:val="left" w:pos="0"/>
          <w:tab w:val="left" w:pos="282"/>
          <w:tab w:val="left" w:pos="720"/>
        </w:tabs>
        <w:suppressAutoHyphens/>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νέο Δίκαιο του ελεύθερου ανταγωνισμού, Ιωάννης Κ.Δρυλλεράκης, Αθήνα, 2011</w:t>
      </w:r>
    </w:p>
    <w:p w:rsidR="002462EE" w:rsidRPr="000D6F27" w:rsidRDefault="002462EE" w:rsidP="000D6F27">
      <w:pPr>
        <w:tabs>
          <w:tab w:val="left" w:pos="0"/>
          <w:tab w:val="left" w:pos="282"/>
          <w:tab w:val="left" w:pos="720"/>
        </w:tabs>
        <w:suppressAutoHyphens/>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Εμπορικό Δίκαιο μέσα από τη νομολογία του Αρείου Πάγου, Ιωάννης Μεν. Παπαγιάννης, εκδόσεις Σάκκουλα Αθήνα-Θεσσαλονίκη, 2011</w:t>
      </w:r>
    </w:p>
    <w:p w:rsidR="002462EE" w:rsidRPr="000D6F27" w:rsidRDefault="002462EE" w:rsidP="000D6F27">
      <w:pPr>
        <w:tabs>
          <w:tab w:val="left" w:pos="0"/>
          <w:tab w:val="left" w:pos="282"/>
          <w:tab w:val="left" w:pos="720"/>
        </w:tabs>
        <w:suppressAutoHyphens/>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είσπραξη των εμπορικών απαιτήσεων, Σύνδεσμος Ελλήνων Εμπορικολόγων, Νομική Βιβλιοθήκη, 2011</w:t>
      </w:r>
    </w:p>
    <w:p w:rsidR="002462EE" w:rsidRPr="000D6F27" w:rsidRDefault="002462EE" w:rsidP="000D6F27">
      <w:pPr>
        <w:tabs>
          <w:tab w:val="left" w:pos="0"/>
          <w:tab w:val="left" w:pos="282"/>
          <w:tab w:val="left" w:pos="720"/>
        </w:tabs>
        <w:suppressAutoHyphens/>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 Δίκαιο, Ιωάννης Κ. Ρόκας, Νομική Βιβλιοθήκη,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2011</w:t>
      </w:r>
    </w:p>
    <w:p w:rsidR="002462EE" w:rsidRPr="000D6F27" w:rsidRDefault="002462EE" w:rsidP="000D6F27">
      <w:pPr>
        <w:tabs>
          <w:tab w:val="left" w:pos="0"/>
          <w:tab w:val="left" w:pos="360"/>
          <w:tab w:val="left" w:pos="720"/>
        </w:tabs>
        <w:suppressAutoHyphens/>
        <w:ind w:left="142" w:right="-58" w:firstLine="426"/>
        <w:contextualSpacing/>
        <w:jc w:val="both"/>
        <w:rPr>
          <w:rFonts w:ascii="Comic Sans MS" w:hAnsi="Comic Sans MS" w:cstheme="minorHAnsi"/>
          <w:b/>
          <w:spacing w:val="-3"/>
          <w:sz w:val="28"/>
          <w:szCs w:val="28"/>
        </w:rPr>
      </w:pPr>
      <w:r w:rsidRPr="000D6F27">
        <w:rPr>
          <w:rFonts w:ascii="Comic Sans MS" w:hAnsi="Comic Sans MS" w:cstheme="minorHAnsi"/>
          <w:b/>
          <w:spacing w:val="-3"/>
          <w:sz w:val="28"/>
          <w:szCs w:val="28"/>
        </w:rPr>
        <w:t>Δίκαιο Ανταγωνισμού Αθέμιτου και Ελεύθερου –Κοτσίρη – 6</w:t>
      </w:r>
      <w:r w:rsidRPr="000D6F27">
        <w:rPr>
          <w:rFonts w:ascii="Comic Sans MS" w:hAnsi="Comic Sans MS" w:cstheme="minorHAnsi"/>
          <w:b/>
          <w:spacing w:val="-3"/>
          <w:sz w:val="28"/>
          <w:szCs w:val="28"/>
          <w:vertAlign w:val="superscript"/>
        </w:rPr>
        <w:t>η</w:t>
      </w:r>
      <w:r w:rsidRPr="000D6F27">
        <w:rPr>
          <w:rFonts w:ascii="Comic Sans MS" w:hAnsi="Comic Sans MS" w:cstheme="minorHAnsi"/>
          <w:b/>
          <w:spacing w:val="-3"/>
          <w:sz w:val="28"/>
          <w:szCs w:val="28"/>
        </w:rPr>
        <w:t>εκδ.,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 3853/2010 «Απλοποίηση διαδικασιών σύστασης εταιριών» Υπηρεσία Μιας Στάσης, Βασίλης Γ.Αντωνόπουλος,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Ίδρυση εταιριών μέσω των υπηρεσιών μιας στάσης, Α. Βουνάτσου, Μ.Λέζου, Α. Οικονομάκη, Νομική Βιβλιοθήκη, 2011</w:t>
      </w:r>
    </w:p>
    <w:p w:rsidR="002462EE" w:rsidRPr="000D6F27" w:rsidRDefault="002462EE"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Κώδικας Ανώνυμων Εταιριών και Εταιρειών Περιορισμένης Ευθύνης, Χρήστος Ν.Τότσης, έκδοση 19, εκδόσεις Πάμισος 2011</w:t>
      </w:r>
    </w:p>
    <w:p w:rsidR="002462EE" w:rsidRPr="000D6F27" w:rsidRDefault="002462EE" w:rsidP="000D6F27">
      <w:pPr>
        <w:tabs>
          <w:tab w:val="left" w:pos="0"/>
          <w:tab w:val="left" w:pos="360"/>
          <w:tab w:val="left" w:pos="720"/>
        </w:tabs>
        <w:suppressAutoHyphens/>
        <w:ind w:left="142" w:right="-58" w:firstLine="426"/>
        <w:contextualSpacing/>
        <w:jc w:val="both"/>
        <w:rPr>
          <w:rFonts w:ascii="Comic Sans MS" w:hAnsi="Comic Sans MS" w:cstheme="minorHAnsi"/>
          <w:b/>
          <w:bCs/>
          <w:spacing w:val="-4"/>
          <w:sz w:val="28"/>
          <w:szCs w:val="28"/>
        </w:rPr>
      </w:pPr>
      <w:r w:rsidRPr="000D6F27">
        <w:rPr>
          <w:rFonts w:ascii="Comic Sans MS" w:hAnsi="Comic Sans MS" w:cstheme="minorHAnsi"/>
          <w:b/>
          <w:bCs/>
          <w:spacing w:val="-4"/>
          <w:sz w:val="28"/>
          <w:szCs w:val="28"/>
        </w:rPr>
        <w:t>Πτωχευτικό δίκαιο, Λάμπρος Κοτσίρης, 8</w:t>
      </w:r>
      <w:r w:rsidRPr="000D6F27">
        <w:rPr>
          <w:rFonts w:ascii="Comic Sans MS" w:hAnsi="Comic Sans MS" w:cstheme="minorHAnsi"/>
          <w:b/>
          <w:bCs/>
          <w:spacing w:val="-4"/>
          <w:sz w:val="28"/>
          <w:szCs w:val="28"/>
          <w:vertAlign w:val="superscript"/>
        </w:rPr>
        <w:t>η</w:t>
      </w:r>
      <w:r w:rsidRPr="000D6F27">
        <w:rPr>
          <w:rFonts w:ascii="Comic Sans MS" w:hAnsi="Comic Sans MS" w:cstheme="minorHAnsi"/>
          <w:b/>
          <w:bCs/>
          <w:spacing w:val="-4"/>
          <w:sz w:val="28"/>
          <w:szCs w:val="28"/>
        </w:rPr>
        <w:t>Έκδ., Αθήνα, 2011</w:t>
      </w:r>
    </w:p>
    <w:p w:rsidR="002462EE" w:rsidRPr="000D6F27" w:rsidRDefault="002462EE" w:rsidP="000D6F27">
      <w:pPr>
        <w:tabs>
          <w:tab w:val="left" w:pos="0"/>
          <w:tab w:val="left" w:pos="360"/>
          <w:tab w:val="left" w:pos="720"/>
        </w:tabs>
        <w:suppressAutoHyphens/>
        <w:ind w:left="142" w:right="-58" w:firstLine="426"/>
        <w:contextualSpacing/>
        <w:jc w:val="both"/>
        <w:rPr>
          <w:rFonts w:ascii="Comic Sans MS" w:hAnsi="Comic Sans MS" w:cstheme="minorHAnsi"/>
          <w:b/>
          <w:bCs/>
          <w:spacing w:val="-4"/>
          <w:sz w:val="28"/>
          <w:szCs w:val="28"/>
        </w:rPr>
      </w:pPr>
      <w:r w:rsidRPr="000D6F27">
        <w:rPr>
          <w:rFonts w:ascii="Comic Sans MS" w:hAnsi="Comic Sans MS" w:cstheme="minorHAnsi"/>
          <w:b/>
          <w:bCs/>
          <w:spacing w:val="-4"/>
          <w:sz w:val="28"/>
          <w:szCs w:val="28"/>
        </w:rPr>
        <w:t>Η διαδικασία συνδιαλλαγής κατά τον Πτωχευτικό Κώδικα,   β΄έκδοση, Λάμπρος Ε.Κοτσίρης, Αθήνα, 2011</w:t>
      </w:r>
    </w:p>
    <w:p w:rsidR="007A2D3B" w:rsidRPr="000D6F27" w:rsidRDefault="007A2D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Νομολογία του κριτηρίου της ελληνικής «ΚΟΜΠΑΝΙΑΣ» του ΣΙΜΠΙΟΥ ΤΡΑΝΣΥΛΒΑΝΙΑΣ 17</w:t>
      </w:r>
      <w:r w:rsidRPr="000D6F27">
        <w:rPr>
          <w:rFonts w:ascii="Comic Sans MS" w:hAnsi="Comic Sans MS" w:cstheme="minorHAnsi"/>
          <w:b/>
          <w:sz w:val="28"/>
          <w:szCs w:val="28"/>
          <w:vertAlign w:val="superscript"/>
        </w:rPr>
        <w:t>ος</w:t>
      </w:r>
      <w:r w:rsidRPr="000D6F27">
        <w:rPr>
          <w:rFonts w:ascii="Comic Sans MS" w:hAnsi="Comic Sans MS" w:cstheme="minorHAnsi"/>
          <w:b/>
          <w:sz w:val="28"/>
          <w:szCs w:val="28"/>
        </w:rPr>
        <w:t xml:space="preserve"> – 18</w:t>
      </w:r>
      <w:r w:rsidRPr="000D6F27">
        <w:rPr>
          <w:rFonts w:ascii="Comic Sans MS" w:hAnsi="Comic Sans MS" w:cstheme="minorHAnsi"/>
          <w:b/>
          <w:sz w:val="28"/>
          <w:szCs w:val="28"/>
          <w:vertAlign w:val="superscript"/>
        </w:rPr>
        <w:t>ος</w:t>
      </w:r>
      <w:r w:rsidRPr="000D6F27">
        <w:rPr>
          <w:rFonts w:ascii="Comic Sans MS" w:hAnsi="Comic Sans MS" w:cstheme="minorHAnsi"/>
          <w:b/>
          <w:sz w:val="28"/>
          <w:szCs w:val="28"/>
        </w:rPr>
        <w:t xml:space="preserve"> ΑΙ. – Πηγές δικαίου και των θεσμών του απόδημου ελληνισμού, Δέσποινα – Ειρήνη Τσούρκα – Παπαστάθη, Ακαδημία Αθηνών, Αθήνα, 2011</w:t>
      </w:r>
    </w:p>
    <w:p w:rsidR="002462EE" w:rsidRPr="000D6F27" w:rsidRDefault="002462EE" w:rsidP="000D6F27">
      <w:pPr>
        <w:tabs>
          <w:tab w:val="left" w:pos="0"/>
          <w:tab w:val="left" w:pos="360"/>
          <w:tab w:val="left" w:pos="720"/>
        </w:tabs>
        <w:suppressAutoHyphens/>
        <w:ind w:left="142" w:right="-58" w:firstLine="426"/>
        <w:contextualSpacing/>
        <w:jc w:val="both"/>
        <w:rPr>
          <w:rFonts w:ascii="Comic Sans MS" w:hAnsi="Comic Sans MS" w:cstheme="minorHAnsi"/>
          <w:b/>
          <w:bCs/>
          <w:spacing w:val="-4"/>
          <w:sz w:val="28"/>
          <w:szCs w:val="28"/>
        </w:rPr>
      </w:pPr>
      <w:r w:rsidRPr="000D6F27">
        <w:rPr>
          <w:rFonts w:ascii="Comic Sans MS" w:hAnsi="Comic Sans MS" w:cstheme="minorHAnsi"/>
          <w:b/>
          <w:bCs/>
          <w:spacing w:val="-4"/>
          <w:sz w:val="28"/>
          <w:szCs w:val="28"/>
        </w:rPr>
        <w:t>Πτωχευτικό Δίκαιο, Σπύρος Ψυχομάνης, Δ΄έκδοση, Αθήνα- Θεσσαλονίκη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Γενικές αρχές Αστικού Δικαίου. Παύλος Χρ. Φίλιος,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Ενστάσεις κατά τον Αστικό Κώδικα, 1,  Ελευθέριος Καστρήσιος, Νομική βιβλιοθήκη, 2011</w:t>
      </w:r>
    </w:p>
    <w:p w:rsidR="002462EE" w:rsidRPr="000D6F27" w:rsidRDefault="002462EE" w:rsidP="000D6F27">
      <w:pPr>
        <w:tabs>
          <w:tab w:val="left" w:pos="6620"/>
        </w:tabs>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Βασικές Έννοιες Αστικού Δικαίου, Β΄ Έκδοση, Πηνελόπη Αγαλλοπούλου, Σάκκουλας, Αθήνα- Θεσσαλονίκη 2011</w:t>
      </w:r>
    </w:p>
    <w:p w:rsidR="00A94CE5" w:rsidRPr="000D6F27" w:rsidRDefault="00A94CE5" w:rsidP="000D6F27">
      <w:pPr>
        <w:tabs>
          <w:tab w:val="left" w:pos="1134"/>
        </w:tabs>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απιστία Δικηγόρου – σύμφωνα με τη διάταξη του άρθρου 233 ΠΚ, ΚρίτωνΚοκκινάκης, Εκδ.Νομ.Βιβλιοθήκη,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πνευματικής ιδιοκτησίας και Κοινοτικό Κεκτημένο – Έκτη έκδοση – Λάμπρου Κοτσίρη – εκδόσεως έτους 2011</w:t>
      </w:r>
    </w:p>
    <w:p w:rsidR="002462EE" w:rsidRPr="000D6F27" w:rsidRDefault="002462EE"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Βασική Νομοθεσία, Έκδ. Ποινικά Χρονικά,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To</w:t>
      </w:r>
      <w:r w:rsidRPr="000D6F27">
        <w:rPr>
          <w:rFonts w:ascii="Comic Sans MS" w:hAnsi="Comic Sans MS" w:cstheme="minorHAnsi"/>
          <w:b/>
          <w:sz w:val="28"/>
          <w:szCs w:val="28"/>
        </w:rPr>
        <w:t xml:space="preserve"> προσύμφωνο στη θεωρία και στη πράξη, Καλλιρόη Παντελίδου, Αθήνα, 2011</w:t>
      </w:r>
    </w:p>
    <w:p w:rsidR="002462EE" w:rsidRPr="000D6F27" w:rsidRDefault="002462EE"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Δίκαιο της Υγείας, Τόμοι (Ι-ΙΙ), Κωνσταντίνος Δ.Κρεμαλής, Αθήνα, 2011</w:t>
      </w:r>
    </w:p>
    <w:p w:rsidR="002462EE" w:rsidRPr="000D6F27" w:rsidRDefault="002462EE"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Νομολογία διοικητικού Εφετείου Αθηνών 2008-2010, Αθήνα, 2011</w:t>
      </w:r>
    </w:p>
    <w:p w:rsidR="002462EE" w:rsidRPr="000D6F27" w:rsidRDefault="002462EE"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Χωροταξικός και πολεοδομικός σχεδιασμός (Τόμοι Ι –ΙΙ), Γεωργία Γιαννακούρου, Αθήνα, 2011</w:t>
      </w:r>
    </w:p>
    <w:p w:rsidR="00985FE6" w:rsidRPr="000D6F27" w:rsidRDefault="00985FE6"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Εισαγωγή στο Εμπορικό Δίκαιο, Ευάγγελος Εμμ.Περάκης – Ρόκας, Εκδ.Νομ.Βιβλιοθήκη,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Τροποποίηση ρυμοτομικών σχεδίων , Δημ. Γ.Χριστοφιλόπουλος,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Διοικητικές διαφορές αίτηση ακυρώσεως-αγωγή, Ανδρέας Κούνδουρος,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Ανάλυση Πολεοδομικής Νομοθεσίας, Τόμος Α-1, Ανδρέα Ρωμαλιάδη, Σεπτέμβριος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Εκπαιδευτικό Δίκαιο και Θεσμοί, Παναγιώτης Πουλής, Ε΄ έκδοση, Αθήνα Θεσσαλονίκη 2011</w:t>
      </w:r>
    </w:p>
    <w:p w:rsidR="002462EE" w:rsidRPr="000D6F27" w:rsidRDefault="002462EE" w:rsidP="000D6F27">
      <w:pPr>
        <w:tabs>
          <w:tab w:val="left" w:pos="0"/>
          <w:tab w:val="left" w:pos="282"/>
          <w:tab w:val="left" w:pos="720"/>
        </w:tabs>
        <w:suppressAutoHyphens/>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Επαγγελματικό Ποδόσφαιρο, Θεωρία, Νομολογία, Υποδείγματα, Σπύρος Χριστοφορίδης, Αθήνα-Θεσσαλονίκη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Ανάλυση Πολεοδομικής Νομοθεσίας, Τόμος Λ, Ανδρέα Ρωμαλιάδη, Νοέμβριος 2011</w:t>
      </w:r>
    </w:p>
    <w:p w:rsidR="002462EE" w:rsidRPr="000D6F27" w:rsidRDefault="002462EE" w:rsidP="000D6F27">
      <w:pPr>
        <w:overflowPunct w:val="0"/>
        <w:autoSpaceDE w:val="0"/>
        <w:autoSpaceDN w:val="0"/>
        <w:adjustRightInd w:val="0"/>
        <w:spacing w:after="0"/>
        <w:ind w:left="142" w:right="-58" w:firstLine="426"/>
        <w:contextualSpacing/>
        <w:jc w:val="both"/>
        <w:textAlignment w:val="baseline"/>
        <w:rPr>
          <w:rFonts w:ascii="Comic Sans MS" w:hAnsi="Comic Sans MS" w:cstheme="minorHAnsi"/>
          <w:b/>
          <w:sz w:val="28"/>
          <w:szCs w:val="28"/>
        </w:rPr>
      </w:pPr>
      <w:r w:rsidRPr="000D6F27">
        <w:rPr>
          <w:rFonts w:ascii="Comic Sans MS" w:hAnsi="Comic Sans MS" w:cstheme="minorHAnsi"/>
          <w:b/>
          <w:sz w:val="28"/>
          <w:szCs w:val="28"/>
        </w:rPr>
        <w:t>Η έννομη προστασία του αλλοδαπού από την διοικητική απέλαση (και το ένδικο βοήθημα των αντιρρήσεων κατά της κράτησης), Χρήστος Παν. Δετσαρίδης. Εκδόσεις ΣάκκουλαΑθήνα-Θεσσαλονίκη, 2011 Δίκαιο Ιθαγένειας, Ζωή Παπασιώπη- Πασιά, 8</w:t>
      </w:r>
      <w:r w:rsidRPr="000D6F27">
        <w:rPr>
          <w:rFonts w:ascii="Comic Sans MS" w:hAnsi="Comic Sans MS" w:cstheme="minorHAnsi"/>
          <w:b/>
          <w:sz w:val="28"/>
          <w:szCs w:val="28"/>
          <w:vertAlign w:val="superscript"/>
        </w:rPr>
        <w:t>η</w:t>
      </w:r>
      <w:r w:rsidR="00FE5256" w:rsidRPr="000D6F27">
        <w:rPr>
          <w:rFonts w:ascii="Comic Sans MS" w:hAnsi="Comic Sans MS" w:cstheme="minorHAnsi"/>
          <w:b/>
          <w:sz w:val="28"/>
          <w:szCs w:val="28"/>
        </w:rPr>
        <w:t xml:space="preserve"> έκδοση, Αθήνα- Θεσσαλονίκη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Περιβαλλοντική νομοθεσία, Μάριος Χαϊρνταλής,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 δικαίου περιβάλλοντος, Γλυκερία Π.Σιούτη, Β΄Έκδ.,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Συμβολαιογραφικό έγγραφο και εθνικό κτηματολόγιο, Τάσος Α. Αθανασόπουλος,  Τόμος Α΄-Β΄,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δικονομικό δίκαιο, Παρασκευάς Μαρινάκης-Πέτρος Πανταζόπουλος, 7</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Δικαιοδοσία των Διοικητικών Δικαστηρίων, Γεώργιος Η. Σκουρλέτος,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Αθήνα 2011</w:t>
      </w:r>
    </w:p>
    <w:p w:rsidR="002462EE" w:rsidRPr="000D6F27" w:rsidRDefault="002462EE" w:rsidP="000D6F27">
      <w:pPr>
        <w:overflowPunct w:val="0"/>
        <w:autoSpaceDE w:val="0"/>
        <w:autoSpaceDN w:val="0"/>
        <w:adjustRightInd w:val="0"/>
        <w:spacing w:after="0"/>
        <w:ind w:left="142" w:right="-58" w:firstLine="426"/>
        <w:contextualSpacing/>
        <w:jc w:val="both"/>
        <w:textAlignment w:val="baseline"/>
        <w:rPr>
          <w:rFonts w:ascii="Comic Sans MS" w:hAnsi="Comic Sans MS" w:cstheme="minorHAnsi"/>
          <w:b/>
          <w:bCs/>
          <w:sz w:val="28"/>
          <w:szCs w:val="28"/>
        </w:rPr>
      </w:pPr>
      <w:r w:rsidRPr="000D6F27">
        <w:rPr>
          <w:rFonts w:ascii="Comic Sans MS" w:hAnsi="Comic Sans MS" w:cstheme="minorHAnsi"/>
          <w:b/>
          <w:sz w:val="28"/>
          <w:szCs w:val="28"/>
        </w:rPr>
        <w:t>Διοικητικό Δικονομικό Δίκαιο, Π. Δ. Δαγτόγλου, Εκδόσεις Σάκκουλα Αθήνα-Θεσσαλονίκη 2011 Εμπράγματο Δίκαιο , Παύλος Χρ. Φίλιος,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2011</w:t>
      </w:r>
    </w:p>
    <w:p w:rsidR="002462EE" w:rsidRPr="000D6F27" w:rsidRDefault="002462EE" w:rsidP="000D6F27">
      <w:pPr>
        <w:overflowPunct w:val="0"/>
        <w:autoSpaceDE w:val="0"/>
        <w:autoSpaceDN w:val="0"/>
        <w:adjustRightInd w:val="0"/>
        <w:spacing w:after="0"/>
        <w:ind w:left="142" w:right="-58" w:firstLine="426"/>
        <w:contextualSpacing/>
        <w:jc w:val="both"/>
        <w:textAlignment w:val="baseline"/>
        <w:rPr>
          <w:rFonts w:ascii="Comic Sans MS" w:hAnsi="Comic Sans MS" w:cstheme="minorHAnsi"/>
          <w:b/>
          <w:bCs/>
          <w:sz w:val="28"/>
          <w:szCs w:val="28"/>
        </w:rPr>
      </w:pPr>
      <w:r w:rsidRPr="000D6F27">
        <w:rPr>
          <w:rFonts w:ascii="Comic Sans MS" w:hAnsi="Comic Sans MS" w:cstheme="minorHAnsi"/>
          <w:b/>
          <w:sz w:val="28"/>
          <w:szCs w:val="28"/>
        </w:rPr>
        <w:t>Δικαιοπραξίες, Νικόλαος Τριάντος, Αθήνα, 2011</w:t>
      </w:r>
    </w:p>
    <w:p w:rsidR="002462EE" w:rsidRPr="000D6F27" w:rsidRDefault="002462EE" w:rsidP="000D6F27">
      <w:pPr>
        <w:overflowPunct w:val="0"/>
        <w:autoSpaceDE w:val="0"/>
        <w:autoSpaceDN w:val="0"/>
        <w:adjustRightInd w:val="0"/>
        <w:spacing w:after="0"/>
        <w:ind w:left="142" w:right="-58" w:firstLine="426"/>
        <w:contextualSpacing/>
        <w:jc w:val="both"/>
        <w:textAlignment w:val="baseline"/>
        <w:rPr>
          <w:rFonts w:ascii="Comic Sans MS" w:hAnsi="Comic Sans MS" w:cstheme="minorHAnsi"/>
          <w:b/>
          <w:bCs/>
          <w:sz w:val="28"/>
          <w:szCs w:val="28"/>
        </w:rPr>
      </w:pPr>
      <w:r w:rsidRPr="000D6F27">
        <w:rPr>
          <w:rFonts w:ascii="Comic Sans MS" w:hAnsi="Comic Sans MS" w:cstheme="minorHAnsi"/>
          <w:b/>
          <w:bCs/>
          <w:sz w:val="28"/>
          <w:szCs w:val="28"/>
        </w:rPr>
        <w:t>Το Δίκαιο των Ακινήτων  (4) – Πολεοδομία- Δόμηση, Μαρία Γεωργιάδου, εκδόσεως Νομικής Βιβλιοθήκης – έτους 2011</w:t>
      </w:r>
    </w:p>
    <w:p w:rsidR="002462EE" w:rsidRPr="000D6F27" w:rsidRDefault="002462EE" w:rsidP="000D6F27">
      <w:pPr>
        <w:overflowPunct w:val="0"/>
        <w:autoSpaceDE w:val="0"/>
        <w:autoSpaceDN w:val="0"/>
        <w:adjustRightInd w:val="0"/>
        <w:spacing w:after="0"/>
        <w:ind w:left="142" w:right="-58" w:firstLine="426"/>
        <w:contextualSpacing/>
        <w:jc w:val="both"/>
        <w:textAlignment w:val="baseline"/>
        <w:rPr>
          <w:rFonts w:ascii="Comic Sans MS" w:hAnsi="Comic Sans MS" w:cstheme="minorHAnsi"/>
          <w:b/>
          <w:bCs/>
          <w:sz w:val="28"/>
          <w:szCs w:val="28"/>
        </w:rPr>
      </w:pPr>
      <w:r w:rsidRPr="000D6F27">
        <w:rPr>
          <w:rFonts w:ascii="Comic Sans MS" w:hAnsi="Comic Sans MS" w:cstheme="minorHAnsi"/>
          <w:b/>
          <w:bCs/>
          <w:sz w:val="28"/>
          <w:szCs w:val="28"/>
          <w:lang w:val="en-US"/>
        </w:rPr>
        <w:t>To</w:t>
      </w:r>
      <w:r w:rsidRPr="000D6F27">
        <w:rPr>
          <w:rFonts w:ascii="Comic Sans MS" w:hAnsi="Comic Sans MS" w:cstheme="minorHAnsi"/>
          <w:b/>
          <w:bCs/>
          <w:sz w:val="28"/>
          <w:szCs w:val="28"/>
        </w:rPr>
        <w:t xml:space="preserve"> Δίκαιο των Ακινήτων (5)Οικοδομικοί Συνεταιρισμοί , Κατάτμηση, Αγροτικός κλήρος, Κτηνοτροφικός κλήρος, Αναδασμός, Παραμεθόριες περιοχές, Αρχαιότητες, Βασίλης. Τσούμας,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 , Ειδικό μέρος, Παύλος Χρ. Φίλιος, 7</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Ι-ΙΙ Τόμος, Αθήνα, 2011</w:t>
      </w:r>
    </w:p>
    <w:p w:rsidR="002462EE" w:rsidRPr="000D6F27" w:rsidRDefault="002462EE"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sz w:val="28"/>
          <w:szCs w:val="28"/>
        </w:rPr>
        <w:t>Εντολή και διοίκηση των αλλοτρίων, Βασίλης Τσούμας,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 , Γενικό μέρος, Παύλος Χρ. Φίλιος,6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 Αθήνα, 2011</w:t>
      </w:r>
    </w:p>
    <w:p w:rsidR="002462EE" w:rsidRPr="000D6F27" w:rsidRDefault="002462EE" w:rsidP="000D6F27">
      <w:pPr>
        <w:overflowPunct w:val="0"/>
        <w:autoSpaceDE w:val="0"/>
        <w:autoSpaceDN w:val="0"/>
        <w:adjustRightInd w:val="0"/>
        <w:ind w:left="142" w:right="-58" w:firstLine="426"/>
        <w:contextualSpacing/>
        <w:jc w:val="both"/>
        <w:textAlignment w:val="baseline"/>
        <w:rPr>
          <w:rFonts w:ascii="Comic Sans MS" w:hAnsi="Comic Sans MS" w:cstheme="minorHAnsi"/>
          <w:b/>
          <w:bCs/>
          <w:sz w:val="28"/>
          <w:szCs w:val="28"/>
        </w:rPr>
      </w:pPr>
      <w:r w:rsidRPr="000D6F27">
        <w:rPr>
          <w:rFonts w:ascii="Comic Sans MS" w:hAnsi="Comic Sans MS" w:cstheme="minorHAnsi"/>
          <w:b/>
          <w:bCs/>
          <w:sz w:val="28"/>
          <w:szCs w:val="28"/>
        </w:rPr>
        <w:t>Πρακτικός Οδηγός Ασφαλιστικών και Εργατικών Θεμάτων (Αμοιβές- Εισφορές), Τόμοι Α και Β, Σ. Νιάρχος, 7</w:t>
      </w:r>
      <w:r w:rsidRPr="000D6F27">
        <w:rPr>
          <w:rFonts w:ascii="Comic Sans MS" w:hAnsi="Comic Sans MS" w:cstheme="minorHAnsi"/>
          <w:b/>
          <w:bCs/>
          <w:sz w:val="28"/>
          <w:szCs w:val="28"/>
          <w:vertAlign w:val="superscript"/>
        </w:rPr>
        <w:t>η</w:t>
      </w:r>
      <w:r w:rsidRPr="000D6F27">
        <w:rPr>
          <w:rFonts w:ascii="Comic Sans MS" w:hAnsi="Comic Sans MS" w:cstheme="minorHAnsi"/>
          <w:b/>
          <w:bCs/>
          <w:sz w:val="28"/>
          <w:szCs w:val="28"/>
        </w:rPr>
        <w:t xml:space="preserve"> έκδοση, 2011</w:t>
      </w:r>
    </w:p>
    <w:p w:rsidR="00FE5256" w:rsidRPr="000D6F27" w:rsidRDefault="002462EE"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Ατομικό Εργατικό Δίκαιο, Λεβέντη-Παπαδημητρίου,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Ευρωπαϊκής Ένωσης μέσα από τη νομολογία, Β.Χριστιανός,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ευρωπαϊκή σύμβαση δικαιωμάτων του ανθρώπου, Α.Μαγγανάς- Χ.Χρυσανθάκης- Δ.Βανδώρος-Λ.Καρατζά,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Ευρωπαϊκό Δίκαιο, Δονάτος Παπαγιάννης,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Εγκλήματα φοροδιαφυγής, Γιώργος Δημήτραινας,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Φορολογίας Εισοδήματος,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H</w:t>
      </w:r>
      <w:r w:rsidRPr="000D6F27">
        <w:rPr>
          <w:rFonts w:ascii="Comic Sans MS" w:hAnsi="Comic Sans MS" w:cstheme="minorHAnsi"/>
          <w:b/>
          <w:sz w:val="28"/>
          <w:szCs w:val="28"/>
        </w:rPr>
        <w:t xml:space="preserve"> αναγκαστική είσπραξη Δημοσίων εσόδων κατά τον ΚΕΔΕ, Δημήτρης Τομαράς,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Εισοδήματος, Νικόλαος Μπάρμπας,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Τόμος Ι-ΙΙ, Αθήνα,  Νίκη Ψούνη,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Λεξικό νομικών όρων, αγγλοελληνικό-ελληνοαγγλικό,  Σταμέλος-Χατζημανώλη,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2011</w:t>
      </w:r>
    </w:p>
    <w:p w:rsidR="002462EE" w:rsidRPr="000D6F27" w:rsidRDefault="000322D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ΕΡΓΑΣΙΑ ως απαιχμαλωσία από τον εγωκεντρισμό, Αρχ. Κύριλλος Κωστόπουλος, ιεροκήρυκας Ι.Μ. Πατρών, διδάκτωρ Θεολογίας του Πανεπιστημίου Αθηνών, εκδ. Γρηγόρη,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Μίσθωση ακινήτου για επαγγελματική στέγη – </w:t>
      </w:r>
      <w:r w:rsidR="003D7163" w:rsidRPr="000D6F27">
        <w:rPr>
          <w:rFonts w:ascii="Comic Sans MS" w:hAnsi="Comic Sans MS" w:cstheme="minorHAnsi"/>
          <w:b/>
          <w:sz w:val="28"/>
          <w:szCs w:val="28"/>
        </w:rPr>
        <w:t xml:space="preserve">Παύλος Φίλιος </w:t>
      </w:r>
      <w:r w:rsidRPr="000D6F27">
        <w:rPr>
          <w:rFonts w:ascii="Comic Sans MS" w:hAnsi="Comic Sans MS" w:cstheme="minorHAnsi"/>
          <w:b/>
          <w:sz w:val="28"/>
          <w:szCs w:val="28"/>
        </w:rPr>
        <w:t>–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έτους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Προσβολή προσωπικότητας από ραδιοφωνικές και τηλεοπτικές εκπομπές Διοικητική και δικαστική προστασία, Κ.Γαζέτα,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σύνταγμα της Ελλάδας, Σωτηρέλης-Ξηρός, Αθήνα, 2011</w:t>
      </w:r>
    </w:p>
    <w:p w:rsidR="002462EE"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συνταγματικού δικαίου, Ανδρέας Δημητρόπουλος, Αθήνα, 2011</w:t>
      </w:r>
    </w:p>
    <w:p w:rsidR="00DB2A00" w:rsidRPr="000D6F27" w:rsidRDefault="002462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τριακόσιοι της βουλής, Αντώνιος Χ.Κούρος, Αθήνα, 2011</w:t>
      </w:r>
    </w:p>
    <w:p w:rsidR="00DB2A00" w:rsidRPr="000D6F27" w:rsidRDefault="00DB2A0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Νομικές μελέτες ΙΙ, Κωνσταντίνος Πολυζωγόπουλος, Νομ.Βιβλιοθήκη, Αθήνα, 2011</w:t>
      </w:r>
    </w:p>
    <w:p w:rsidR="001D2B13" w:rsidRPr="000D6F27" w:rsidRDefault="001D2B1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Τζεβελεκάκης, Δίκαιο και Οικονομία: μελέτες δημοσίου οικονομικού δικαίου, Εκδ. Αντ. Ν. Σάκκουλα, Αθήνα—Κομοτηνή, 2011</w:t>
      </w:r>
    </w:p>
    <w:p w:rsidR="001D2B13" w:rsidRPr="000D6F27" w:rsidRDefault="00DB12C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 Δίκαιο, Θεμελιώδη Δικαιώματα, Αθανάσιος Γ. Ράικος, Ι-ΙΙ-ΙΙΙ, Εκδ.Νομ.Βιβλιοθήκη 4η , Αθήνα, 2011</w:t>
      </w:r>
    </w:p>
    <w:p w:rsidR="008279B5" w:rsidRPr="000D6F27" w:rsidRDefault="008279B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Εγκληματολογία, Στέργιος Αλεξιάδης, Εκδ. 5</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Σάκκουλα, Αθήνα, 2011</w:t>
      </w:r>
    </w:p>
    <w:p w:rsidR="00AF23D2" w:rsidRPr="000D6F27" w:rsidRDefault="00AF23D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σύγχρονη εγκληματικότητα, η αντιμετώπιση της και η επιστήμη της Εγκληματικότητας, Τιμητικός τόμος για τον Καθηγητή Ιάκωβο Φαρσεδάκη, Εκδ.Νομ.Βιβλιοθήκη, Τόμος Ι</w:t>
      </w:r>
      <w:r w:rsidR="00F8503C" w:rsidRPr="000D6F27">
        <w:rPr>
          <w:rFonts w:ascii="Comic Sans MS" w:hAnsi="Comic Sans MS" w:cstheme="minorHAnsi"/>
          <w:b/>
          <w:sz w:val="28"/>
          <w:szCs w:val="28"/>
        </w:rPr>
        <w:t>-ΙΙ</w:t>
      </w:r>
      <w:r w:rsidRPr="000D6F27">
        <w:rPr>
          <w:rFonts w:ascii="Comic Sans MS" w:hAnsi="Comic Sans MS" w:cstheme="minorHAnsi"/>
          <w:b/>
          <w:sz w:val="28"/>
          <w:szCs w:val="28"/>
        </w:rPr>
        <w:t>, Αθήνα, 2011</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Εργατική και Ασφαλιστική , Κων.Δ.Λαναράς, Αθήνα, 2011</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των προσωπικών δεδομένων στη σχέση εργασίας, Βικτωρία Σπ. Δούκα, Αθήνα, 2011</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Συλλογικό Εργατικό Δίκαιο, Τόμος Ι B΄ έκδ., ΆριςΚαζάκος, Αθήνα, 2011</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Ατομικές Εργασιακές Σχέσεις, 3η έκδοση, Ιωάννης Ληξιουριώτης, Νομική Βιβλιοθήκη, 2011</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Πρακτικός Οδηγός Ασφαλιστικών και Εργατικών Θεμάτων (Αμοιβές- Εισφορές), Τόμοι Α και Β, Σ. Νιάρχος, 7η έκδοση, 2011</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Ατομικό Εργατικό Δίκαιο, Λεβέντη-Παπαδημητρίου, Αθήνα, 2011</w:t>
      </w:r>
    </w:p>
    <w:p w:rsidR="004A4E74" w:rsidRPr="000D6F27" w:rsidRDefault="004A4E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Διοικητικής Δικονομίας και Διοικητικής Διαδικασίας, Αθήνα, 2011</w:t>
      </w:r>
    </w:p>
    <w:p w:rsidR="004A4E74" w:rsidRPr="000D6F27" w:rsidRDefault="004A4E74" w:rsidP="000D6F27">
      <w:pPr>
        <w:pStyle w:val="ListParagraph"/>
        <w:ind w:left="142" w:right="-58" w:firstLine="426"/>
        <w:jc w:val="both"/>
        <w:rPr>
          <w:rFonts w:ascii="Comic Sans MS" w:hAnsi="Comic Sans MS" w:cstheme="minorHAnsi"/>
          <w:b/>
          <w:sz w:val="28"/>
          <w:szCs w:val="28"/>
        </w:rPr>
      </w:pPr>
    </w:p>
    <w:p w:rsidR="004A4E74" w:rsidRPr="000D6F27" w:rsidRDefault="004A4E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δικονομικό δίκαιο, Παρασκευάς Μαρινάκης-Πέτρος Πανταζόπουλος, 7η έκδοση, Αθήνα, 2011</w:t>
      </w:r>
    </w:p>
    <w:p w:rsidR="000E20D6" w:rsidRPr="000D6F27" w:rsidRDefault="000E20D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κοινωνική πολιτική της Ευρωπαϊκής Ένωσης, Θ.Σακελλαρόπουλος, Εκδ.Διόνικος, Αθήνα, 2011</w:t>
      </w:r>
    </w:p>
    <w:p w:rsidR="004A4E74" w:rsidRPr="000D6F27" w:rsidRDefault="004A4E74" w:rsidP="000D6F27">
      <w:pPr>
        <w:pStyle w:val="ListParagraph"/>
        <w:ind w:left="142" w:right="-58" w:firstLine="426"/>
        <w:jc w:val="both"/>
        <w:rPr>
          <w:rFonts w:ascii="Comic Sans MS" w:hAnsi="Comic Sans MS" w:cstheme="minorHAnsi"/>
          <w:b/>
          <w:sz w:val="28"/>
          <w:szCs w:val="28"/>
        </w:rPr>
      </w:pPr>
    </w:p>
    <w:p w:rsidR="004A4E74" w:rsidRPr="000D6F27" w:rsidRDefault="004A4E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Δικαιοδοσία των Διοικητικών Δικαστηρίων, Γεώργιος Η. Σκουρλέτος, 2η έκδοση, Αθήνα 2011</w:t>
      </w:r>
    </w:p>
    <w:p w:rsidR="004A4E74" w:rsidRPr="000D6F27" w:rsidRDefault="004A4E74" w:rsidP="000D6F27">
      <w:pPr>
        <w:pStyle w:val="ListParagraph"/>
        <w:ind w:left="142" w:right="-58" w:firstLine="426"/>
        <w:jc w:val="both"/>
        <w:rPr>
          <w:rFonts w:ascii="Comic Sans MS" w:hAnsi="Comic Sans MS" w:cstheme="minorHAnsi"/>
          <w:b/>
          <w:sz w:val="28"/>
          <w:szCs w:val="28"/>
        </w:rPr>
      </w:pPr>
    </w:p>
    <w:p w:rsidR="004A4E74" w:rsidRPr="000D6F27" w:rsidRDefault="004A4E74" w:rsidP="000D6F27">
      <w:pPr>
        <w:pStyle w:val="ListParagraph"/>
        <w:ind w:left="142" w:right="-58" w:firstLine="426"/>
        <w:jc w:val="both"/>
        <w:rPr>
          <w:rFonts w:ascii="Comic Sans MS" w:hAnsi="Comic Sans MS" w:cstheme="minorHAnsi"/>
          <w:b/>
          <w:sz w:val="28"/>
          <w:szCs w:val="28"/>
        </w:rPr>
      </w:pPr>
    </w:p>
    <w:p w:rsidR="00424184" w:rsidRPr="000D6F27" w:rsidRDefault="004A4E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Δικονομικό Δίκαιο, Π. Δ. Δαγτόγλου, Εκδόσεις Σάκκουλα Αθήνα-Θεσσαλονίκη 2011</w:t>
      </w:r>
    </w:p>
    <w:p w:rsidR="005442BD" w:rsidRPr="000D6F27" w:rsidRDefault="005442BD" w:rsidP="000D6F27">
      <w:pPr>
        <w:ind w:left="142" w:right="-58"/>
        <w:contextualSpacing/>
        <w:jc w:val="both"/>
        <w:rPr>
          <w:rFonts w:ascii="Comic Sans MS" w:hAnsi="Comic Sans MS" w:cstheme="minorHAnsi"/>
          <w:b/>
          <w:sz w:val="28"/>
          <w:szCs w:val="28"/>
        </w:rPr>
      </w:pPr>
    </w:p>
    <w:p w:rsidR="005442BD" w:rsidRPr="000D6F27" w:rsidRDefault="005442BD" w:rsidP="000D6F27">
      <w:pPr>
        <w:pStyle w:val="z-TopofForm"/>
        <w:spacing w:line="276" w:lineRule="auto"/>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Top of Form</w:t>
      </w:r>
    </w:p>
    <w:p w:rsidR="005442BD" w:rsidRPr="000D6F27" w:rsidRDefault="005442BD" w:rsidP="000D6F27">
      <w:pPr>
        <w:pStyle w:val="z-BottomofForm"/>
        <w:spacing w:line="276" w:lineRule="auto"/>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Bottom of Form</w:t>
      </w:r>
    </w:p>
    <w:p w:rsidR="005442BD" w:rsidRPr="000D6F27" w:rsidRDefault="005442BD" w:rsidP="000D6F27">
      <w:pPr>
        <w:pStyle w:val="z-TopofForm"/>
        <w:spacing w:line="276" w:lineRule="auto"/>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Top of Form</w:t>
      </w:r>
    </w:p>
    <w:p w:rsidR="005442BD" w:rsidRPr="000D6F27" w:rsidRDefault="005442BD" w:rsidP="000D6F27">
      <w:pPr>
        <w:pStyle w:val="z-BottomofForm"/>
        <w:spacing w:line="276" w:lineRule="auto"/>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Bottom of Form</w:t>
      </w:r>
    </w:p>
    <w:p w:rsidR="005442BD" w:rsidRPr="000D6F27" w:rsidRDefault="005442BD" w:rsidP="000D6F27">
      <w:pPr>
        <w:pStyle w:val="Heading1"/>
        <w:spacing w:line="276" w:lineRule="auto"/>
        <w:ind w:left="142" w:right="-58"/>
        <w:contextualSpacing/>
        <w:jc w:val="both"/>
        <w:rPr>
          <w:rFonts w:ascii="Comic Sans MS" w:hAnsi="Comic Sans MS" w:cstheme="minorHAnsi"/>
          <w:sz w:val="28"/>
          <w:szCs w:val="28"/>
        </w:rPr>
      </w:pPr>
      <w:r w:rsidRPr="000D6F27">
        <w:rPr>
          <w:rFonts w:ascii="Comic Sans MS" w:hAnsi="Comic Sans MS" w:cstheme="minorHAnsi"/>
          <w:sz w:val="28"/>
          <w:szCs w:val="28"/>
        </w:rPr>
        <w:t>Η απαγόρευση των διακρίσεων σε βάρος των εργαζομένων ορισμένου χρόνου – ζητήματα που ανακύπτουν στο πεδίο των ατομικών και των συλλογικών σχέσεων εργασίας, Φωτεινή Δερμιτζάκη, Εκδ.Νομ.Βιβλιοθήκη, Αθήνα, 2011</w:t>
      </w:r>
    </w:p>
    <w:p w:rsidR="00424184" w:rsidRPr="000D6F27" w:rsidRDefault="00424184" w:rsidP="000D6F27">
      <w:pPr>
        <w:pStyle w:val="ListParagraph"/>
        <w:ind w:left="142" w:right="-58" w:firstLine="426"/>
        <w:jc w:val="both"/>
        <w:rPr>
          <w:rFonts w:ascii="Comic Sans MS" w:hAnsi="Comic Sans MS" w:cstheme="minorHAnsi"/>
          <w:b/>
          <w:sz w:val="28"/>
          <w:szCs w:val="28"/>
        </w:rPr>
      </w:pPr>
    </w:p>
    <w:p w:rsidR="00483CF6" w:rsidRPr="000D6F27" w:rsidRDefault="00483CF6" w:rsidP="000D6F27">
      <w:pPr>
        <w:ind w:left="142" w:right="-58" w:firstLine="426"/>
        <w:contextualSpacing/>
        <w:jc w:val="both"/>
        <w:rPr>
          <w:rFonts w:ascii="Comic Sans MS" w:hAnsi="Comic Sans MS" w:cstheme="minorHAnsi"/>
          <w:b/>
          <w:sz w:val="28"/>
          <w:szCs w:val="28"/>
        </w:rPr>
      </w:pPr>
    </w:p>
    <w:p w:rsidR="00BA55D8" w:rsidRPr="000D6F27" w:rsidRDefault="00BA55D8"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2010</w:t>
      </w:r>
    </w:p>
    <w:p w:rsidR="00FF6946" w:rsidRPr="000D6F27" w:rsidRDefault="00FF6946" w:rsidP="000D6F27">
      <w:pPr>
        <w:ind w:left="142" w:right="-58" w:firstLine="426"/>
        <w:contextualSpacing/>
        <w:jc w:val="both"/>
        <w:rPr>
          <w:rFonts w:ascii="Comic Sans MS" w:hAnsi="Comic Sans MS" w:cstheme="minorHAnsi"/>
          <w:b/>
          <w:sz w:val="28"/>
          <w:szCs w:val="28"/>
        </w:rPr>
      </w:pPr>
    </w:p>
    <w:p w:rsidR="00FF6946" w:rsidRPr="000D6F27" w:rsidRDefault="008B21E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φορολογική κυριαρχία των κρατών μελών εντός της Ευρωπαϊκής Ένωσης, Χρήστος Στ.Μαλαματάρης, Εκδ.Σάκκουλα, Αθήνα, 2010</w:t>
      </w:r>
    </w:p>
    <w:p w:rsidR="0087661E" w:rsidRPr="000D6F27" w:rsidRDefault="0087661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ΕΙΣΑΓΩΓΗ ΣΤΟ ΔΗΜΟΣΙΟ ΔΙΚΑΙΟ ΚΑΙ ΤΟΥΣ ΘΕΣΜΟΥΣ, ΠΑΝΑΓΙΩΤΗΣ Ε. ΠΟΥΛΗΣ, ΕΚΔΟΣΕΙΣ Π.Ν. ΣΑΚΚΟΥΛΑΣ, 2010</w:t>
      </w:r>
    </w:p>
    <w:p w:rsidR="00404908" w:rsidRPr="000D6F27" w:rsidRDefault="0040490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ΤΡΑΠΕΖΕΣ ΒΛΑΣΤΟΚΥΤΤΑΡΩΝ, ΕΛΕΝΗ Δ. ΚΟΥΤΕΝΤΑΚΗ, ΠΡΟΛΟΓΟΣ Τ.Κ. ΒΙΔΑΛΗΣ, ΕΚΔΟΣΕΙΣ ΣΑΚΚΟΥΛΑ, 2010</w:t>
      </w:r>
    </w:p>
    <w:p w:rsidR="003736D9" w:rsidRPr="000D6F27" w:rsidRDefault="003736D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 ΧΑΡΙΤΙΔΗΣ, Τ.Κ. ΒΙΔΑΛΗΣ, ΝΑΝΟΕΠΙΣΤΗΜΕΣ ΚΑΙ ΝΑΝΟΤΕΧΝΟΛΟΓΙΕΣ, ΤΟ ΑΙΤΗΜΑ ΤΗΣ ΡΥΘΜΙΣΗΣ, ΠΡΟΛΟΓΟΣ: ΙΣ. ΚΑΡΑΤΖΑΣ, Μ. ΚΡΗΤΙΚΟΣ, ΕΚΔΟΣΕΙΣ ΣΑΚΚΟΥΛΑ, 2010</w:t>
      </w:r>
    </w:p>
    <w:p w:rsidR="00F37459" w:rsidRPr="000D6F27" w:rsidRDefault="00F3745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ΠΡΟΣΤΑΣΙΑ ΠΡΟΣΩΠΙΚΩΝ ΔΕΔΟΜΕΝΩΝ ΣΤΙΣ ΗΛΕΚΤΡΟΝΙΚΕΣ ΕΠΙΚΟΙΝΩΝΙΕΣ, ΚΩΝΣΤΑΝΤΙΝΑ ΑΡΚΟΥΛΗ, ΝΟΜΙΚΗ ΒΙΒΛΙΟΘΗΚΗ, 2010</w:t>
      </w:r>
    </w:p>
    <w:p w:rsidR="00D17E7E" w:rsidRPr="000D6F27" w:rsidRDefault="00D17E7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ΚΩΝΣΤΑΝΤΙΝΟΣ Ι. ΒΑΘΙΩΤΗΣ, ΤΡΑΓΙΚΑ ΔΙΛΗΜΜΑΤΑ ΣΤΗΝ ΕΠΟΧΗ ΤΟΥ ΠΟΛΕΜΟΥ «ΚΑΤΑ ΤΗΣ ΤΡΟΜΟΚΡΑΤΙΑΣ», ΑΠΟ ΤΗΝ ΣΑΝΙΔΑ ΤΟΥ ΚΑΡΝΕΑΔΗ ΣΤΟ «ΠΟΙΝΙΚΟ ΔΙΚΑΙΟ ΤΟΥ ΕΧΘΡΟΥ», ΝΟΜΙΚΗ ΒΙΒΛΙΟΘΗΚΗ, 2010</w:t>
      </w:r>
    </w:p>
    <w:p w:rsidR="00050707" w:rsidRPr="000D6F27" w:rsidRDefault="000507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 ΔΙΚΑΙΟ ΣΗΜΕΡΑ, ΜΕΣΟ ΠΡΟΣΤΑΣΙΑΣ Η΄ΜΕΤΡΟ ΕΛΕΥΘΕΡΙΑΣ ;, ΕΘΝΙΚΗ ΣΧΟΛΗ ΔΙΚΑΣΤΙΚΩΝ ΛΕΙΤΟΥΡΓΩΝ, ΝΟΜΙΚΗ ΒΙΒΛΙΟΘΗΚΗ, 2010</w:t>
      </w:r>
    </w:p>
    <w:p w:rsidR="00413B82" w:rsidRPr="000D6F27" w:rsidRDefault="00413B82" w:rsidP="000D6F27">
      <w:pPr>
        <w:ind w:left="142" w:right="-58" w:firstLine="36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διεθνές, ευρωπαϊκό και εθνικό πλαίσιο προστασίας των δασών και οι δασικές πυρκαγιές στην Ελλάδα, Επιμέλεια: Αιμιλία Ιωαννίδου, Δικηγόρος, Υπ. Διδάκτωρ </w:t>
      </w:r>
      <w:r w:rsidRPr="000D6F27">
        <w:rPr>
          <w:rFonts w:ascii="Comic Sans MS" w:hAnsi="Comic Sans MS" w:cstheme="minorHAnsi"/>
          <w:b/>
          <w:sz w:val="28"/>
          <w:szCs w:val="28"/>
          <w:lang w:val="en-US"/>
        </w:rPr>
        <w:t>ParisII</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Panthion</w:t>
      </w:r>
      <w:r w:rsidRPr="000D6F27">
        <w:rPr>
          <w:rFonts w:ascii="Comic Sans MS" w:hAnsi="Comic Sans MS" w:cstheme="minorHAnsi"/>
          <w:b/>
          <w:sz w:val="28"/>
          <w:szCs w:val="28"/>
        </w:rPr>
        <w:t>-</w:t>
      </w:r>
      <w:r w:rsidRPr="000D6F27">
        <w:rPr>
          <w:rFonts w:ascii="Comic Sans MS" w:hAnsi="Comic Sans MS" w:cstheme="minorHAnsi"/>
          <w:b/>
          <w:sz w:val="28"/>
          <w:szCs w:val="28"/>
          <w:lang w:val="en-US"/>
        </w:rPr>
        <w:t>Assas</w:t>
      </w:r>
      <w:r w:rsidRPr="000D6F27">
        <w:rPr>
          <w:rFonts w:ascii="Comic Sans MS" w:hAnsi="Comic Sans MS" w:cstheme="minorHAnsi"/>
          <w:b/>
          <w:sz w:val="28"/>
          <w:szCs w:val="28"/>
        </w:rPr>
        <w:t>, Συντονίστρια Ομάδας Νέων ΙΜΔΑ, Ίδρυμα Μαραγκοπούλου για τα δικαώματα του ανθρώπου, Σειρά Ομάδας Νέων, Νομική Βιβλιοθήκη, 2010</w:t>
      </w:r>
    </w:p>
    <w:p w:rsidR="00E70FDF" w:rsidRPr="000D6F27" w:rsidRDefault="00E70FDF" w:rsidP="000D6F27">
      <w:pPr>
        <w:ind w:left="142" w:right="-58" w:firstLine="360"/>
        <w:contextualSpacing/>
        <w:jc w:val="both"/>
        <w:rPr>
          <w:rFonts w:ascii="Comic Sans MS" w:hAnsi="Comic Sans MS" w:cstheme="minorHAnsi"/>
          <w:b/>
          <w:sz w:val="28"/>
          <w:szCs w:val="28"/>
        </w:rPr>
      </w:pPr>
      <w:r w:rsidRPr="000D6F27">
        <w:rPr>
          <w:rFonts w:ascii="Comic Sans MS" w:hAnsi="Comic Sans MS" w:cstheme="minorHAnsi"/>
          <w:b/>
          <w:sz w:val="28"/>
          <w:szCs w:val="28"/>
        </w:rPr>
        <w:t>Ο συνυπολογισμός ζημίας και κέρδους, Βάγιας Παναγιωτόπουλος, ζητήματα αστικής ευθύνης, Διεύθυνση σειράς: Φίλιππος Δωρής, 2020, εκδόσεις Αντ. Ν. Σάκκουλα</w:t>
      </w:r>
    </w:p>
    <w:p w:rsidR="000266A5" w:rsidRPr="000D6F27" w:rsidRDefault="000266A5" w:rsidP="000D6F27">
      <w:pPr>
        <w:ind w:left="142" w:right="-58" w:firstLine="360"/>
        <w:contextualSpacing/>
        <w:jc w:val="both"/>
        <w:rPr>
          <w:rFonts w:ascii="Comic Sans MS" w:hAnsi="Comic Sans MS" w:cstheme="minorHAnsi"/>
          <w:b/>
          <w:sz w:val="28"/>
          <w:szCs w:val="28"/>
        </w:rPr>
      </w:pPr>
      <w:r w:rsidRPr="000D6F27">
        <w:rPr>
          <w:rFonts w:ascii="Comic Sans MS" w:hAnsi="Comic Sans MS" w:cstheme="minorHAnsi"/>
          <w:b/>
          <w:sz w:val="28"/>
          <w:szCs w:val="28"/>
        </w:rPr>
        <w:t>ΚΛΙΝΙΚΕΣ ΜΕΛΕΤΕΣ ΣΤΟΝ ΑΝΘΡΩΠΟ, Διεύθυνση σειράς: Μ. Καϊάφα-Γκμπάντι / Ε. Κουνουγέρη – Μανωλεδάκη / Ε. Συμεωνίδου-Καστανίδου, Εκδ. Σάκκουλα, 2010</w:t>
      </w:r>
    </w:p>
    <w:p w:rsidR="008461CA" w:rsidRPr="000D6F27" w:rsidRDefault="008461CA" w:rsidP="000D6F27">
      <w:pPr>
        <w:ind w:left="142" w:right="-58" w:firstLine="360"/>
        <w:contextualSpacing/>
        <w:jc w:val="both"/>
        <w:rPr>
          <w:rFonts w:ascii="Comic Sans MS" w:hAnsi="Comic Sans MS" w:cstheme="minorHAnsi"/>
          <w:b/>
          <w:sz w:val="28"/>
          <w:szCs w:val="28"/>
        </w:rPr>
      </w:pPr>
      <w:r w:rsidRPr="000D6F27">
        <w:rPr>
          <w:rFonts w:ascii="Comic Sans MS" w:hAnsi="Comic Sans MS" w:cstheme="minorHAnsi"/>
          <w:b/>
          <w:sz w:val="28"/>
          <w:szCs w:val="28"/>
        </w:rPr>
        <w:tab/>
        <w:t>ΜΙΧ. Π. ΣΤΑΘΟΠΟΥΛΟΣ, ΜΕΛΕΤΕΣ ΙΙ, ΑΣΤΙΚΟ ΔΙΚΑΙΟ – ΓΕΝΙΚΕΣ ΑΡΧΕΣ – ΓΕΝΙΚΟ ΕΝΟΧΙΚΟ – ΕΙΔΙΚΟ ΕΝΟΧΙΚΟ, ΕΚΔΟΣΕΙΣ ΑΝΤ. Ν. ΣΑΚΚΟΥΛΑ, 2010</w:t>
      </w:r>
    </w:p>
    <w:p w:rsidR="00630B2C" w:rsidRPr="000D6F27" w:rsidRDefault="00630B2C" w:rsidP="000D6F27">
      <w:pPr>
        <w:ind w:left="142" w:right="-58" w:firstLine="360"/>
        <w:contextualSpacing/>
        <w:jc w:val="both"/>
        <w:rPr>
          <w:rFonts w:ascii="Comic Sans MS" w:hAnsi="Comic Sans MS" w:cstheme="minorHAnsi"/>
          <w:b/>
          <w:sz w:val="28"/>
          <w:szCs w:val="28"/>
        </w:rPr>
      </w:pPr>
      <w:r w:rsidRPr="000D6F27">
        <w:rPr>
          <w:rFonts w:ascii="Comic Sans MS" w:hAnsi="Comic Sans MS" w:cstheme="minorHAnsi"/>
          <w:b/>
          <w:sz w:val="28"/>
          <w:szCs w:val="28"/>
        </w:rPr>
        <w:t>4</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ΔΙΕΘΝΕΣ ΣΥΝΕΔΡΙΟ «Οι Δημοκρατικές Αρχές των Κλασικών Χρόνων στους σύγχρονους Πολιτικούς Θεσμούς», ΖΑΠΠΕΙΟ ΜΕΓΑΡΟ 26-28 ΙΟΥΝΙΟΥ 2008, ΔΙΕΘΝΕΣ ΙΔΡΥΜΑ ΓΙΑ ΤΗΝ ΕΛΛΗΝΙΚΗ ΓΛΩΣΣΑ ΚΑΙ ΤΟΝ ΠΟΛΙΤΙΣΜΟ</w:t>
      </w:r>
    </w:p>
    <w:p w:rsidR="004001E0" w:rsidRPr="000D6F27" w:rsidRDefault="004001E0" w:rsidP="000D6F27">
      <w:pPr>
        <w:ind w:left="142" w:right="-58" w:firstLine="360"/>
        <w:contextualSpacing/>
        <w:jc w:val="both"/>
        <w:rPr>
          <w:rFonts w:ascii="Comic Sans MS" w:hAnsi="Comic Sans MS" w:cstheme="minorHAnsi"/>
          <w:b/>
          <w:sz w:val="28"/>
          <w:szCs w:val="28"/>
        </w:rPr>
      </w:pPr>
    </w:p>
    <w:p w:rsidR="004001E0" w:rsidRPr="000D6F27" w:rsidRDefault="004001E0" w:rsidP="000D6F27">
      <w:pPr>
        <w:ind w:left="142" w:right="-58" w:firstLine="360"/>
        <w:contextualSpacing/>
        <w:jc w:val="both"/>
        <w:rPr>
          <w:rFonts w:ascii="Comic Sans MS" w:hAnsi="Comic Sans MS" w:cstheme="minorHAnsi"/>
          <w:bCs/>
          <w:sz w:val="28"/>
          <w:szCs w:val="28"/>
        </w:rPr>
      </w:pPr>
      <w:r w:rsidRPr="000D6F27">
        <w:rPr>
          <w:rFonts w:ascii="Comic Sans MS" w:hAnsi="Comic Sans MS" w:cstheme="minorHAnsi"/>
          <w:b/>
          <w:sz w:val="28"/>
          <w:szCs w:val="28"/>
        </w:rPr>
        <w:t>Μ. Κανελλοπούλου-Μπότη, Μουσεία και Δίκαιο, 2023 -</w:t>
      </w:r>
      <w:r w:rsidRPr="000D6F27">
        <w:rPr>
          <w:rFonts w:ascii="Comic Sans MS" w:hAnsi="Comic Sans MS"/>
          <w:sz w:val="28"/>
          <w:szCs w:val="28"/>
        </w:rPr>
        <w:t xml:space="preserve"> </w:t>
      </w:r>
      <w:r w:rsidRPr="000D6F27">
        <w:rPr>
          <w:rFonts w:ascii="Comic Sans MS" w:hAnsi="Comic Sans MS" w:cstheme="minorHAnsi"/>
          <w:bCs/>
          <w:sz w:val="28"/>
          <w:szCs w:val="28"/>
        </w:rPr>
        <w:t>Αντικείμενο του παρόντος έργου είναι η ανάλυση της νομοθεσίας που διέπει τα μουσεία, ιδίως όσον αφορά την ίδρυση και πιστοποίησή τους, τα είδη των μουσείων, τα θεμελιώδη δικαιώματα και την πνευματική ιδιοκτησία</w:t>
      </w:r>
    </w:p>
    <w:p w:rsidR="004001E0" w:rsidRPr="000D6F27" w:rsidRDefault="004001E0" w:rsidP="000D6F27">
      <w:pPr>
        <w:ind w:left="142" w:right="-58" w:firstLine="360"/>
        <w:contextualSpacing/>
        <w:jc w:val="both"/>
        <w:rPr>
          <w:rFonts w:ascii="Comic Sans MS" w:hAnsi="Comic Sans MS" w:cstheme="minorHAnsi"/>
          <w:b/>
          <w:sz w:val="28"/>
          <w:szCs w:val="28"/>
        </w:rPr>
      </w:pPr>
    </w:p>
    <w:p w:rsidR="00413B82" w:rsidRPr="000D6F27" w:rsidRDefault="00413B82" w:rsidP="000D6F27">
      <w:pPr>
        <w:ind w:left="142" w:right="-58" w:firstLine="426"/>
        <w:contextualSpacing/>
        <w:jc w:val="both"/>
        <w:rPr>
          <w:rFonts w:ascii="Comic Sans MS" w:hAnsi="Comic Sans MS" w:cstheme="minorHAnsi"/>
          <w:b/>
          <w:sz w:val="28"/>
          <w:szCs w:val="28"/>
        </w:rPr>
      </w:pPr>
    </w:p>
    <w:p w:rsidR="00E154B7" w:rsidRPr="000D6F27" w:rsidRDefault="00E154B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προσυμβατικός έλεγχος από το Ελεγκτικό Συνέδριο, Συμβάσεις δημοσίων έργων, προμηθειών και υπηρεσιών, Ευάγγελος Α. Καραθανασόπουλος, Πάρεδρος ΕλΣυν, ΜΔΕ Δημοσίου Δικαίου, Η αρχή της νομιμότητας και η διασφάλιση της αρχής της διαφάνειας, Ο συνταγματικώς προβλεπόμενος έλεγχος νομιμότητας από το Ελεγκτικό Συνέδριο των συμβάσεων μεγάλης οικονομικής αξίας. Βιβλιοθήκη Θεωρίας και Πράξης Διοικητικού Δικαίου, Διεύθυνση σειράς: Χαράλαμπος Χρυσανθάκης, Καθηγητής Παν/μίου Αθηνών. Νομική Βιβλιοθήκη, 2010.</w:t>
      </w:r>
    </w:p>
    <w:p w:rsidR="00F209A6" w:rsidRPr="000D6F27" w:rsidRDefault="00F209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Ενδοοικογενειακή βία – η έννοια της οικογένειας και η διαδικασία της ποινικής διαμεσολάβησης, Ανδρομέδα Ε.Στεφανίδου, Εκδ.Νομ.Βιβλιοθήκη, Αθήνα, 2010</w:t>
      </w:r>
    </w:p>
    <w:p w:rsidR="00B8042E" w:rsidRPr="000D6F27" w:rsidRDefault="00B8042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δικαίωμα προσωπικής επικοινωνίας με το ανήλικο τέκνο, Νάταλη –Χριστίνα Π.Σαμαρά,Εκδ.Νομ.Βιβλιοθήκη, Αθήνα, 2010</w:t>
      </w:r>
    </w:p>
    <w:p w:rsidR="00103FC0" w:rsidRPr="000D6F27" w:rsidRDefault="00103FC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δίκαιο της ευρωπαϊκής ένωσης, Βασίλειος Α.Χριστιανός, Εκδ.Νομ.Βιβλιοθήκη, Αθήνα, 2010</w:t>
      </w:r>
    </w:p>
    <w:p w:rsidR="00105505" w:rsidRPr="000D6F27" w:rsidRDefault="00105505" w:rsidP="000D6F27">
      <w:pPr>
        <w:ind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Η ΙΑΤΡΙΚΗ ΕΥΘΥΝΗ ΣΤΗΝ ΠΡΑΞΗ, ΜΟΜΟΛΟΓΙΑΚΕΣ ΤΑΣΕΙΣ ΤΗΣ ΤΕΛΕΥΤΑΙΑΣ ΔΕΚΑΕΤΙΑΣ, ΕΡΕΥΝΗΤΙΚΟ ΔΙΚΤΥΟ ΑΠΘ, ΙΑΤΡΙΚΗ ΠΡΑΞΗ, ΒΙΟΙΑΤΡΙΚΗ ΚΑΙ ΔΙΚΑΙΟ, ΝΟΜΙΚΗ ΒΙΒΛΙΟΘΗΚΗ, 2010</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Σύγχρονα προβλήματα και θέσεις της νομολογίας στις νέες μορφές συμβάσεων στο δίκαιο ανταγωνισμού και της προστασίας του καταναλωτή, Εθνική Σχολή Δικαστικών Λειτουργών, Εκδ.Νομ.Βιβλιοθήκη, Αθήνα, 2010</w:t>
      </w:r>
    </w:p>
    <w:p w:rsidR="00D61273" w:rsidRPr="000D6F27" w:rsidRDefault="00D6127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Περιβαλλοντική ευθύνη-θεωρητικές εξελίξεις και ζητήματα εφαρμογής, Δικηγορικός Σύλλογος Πειραιά, Εκδ.Νομ.Βιβλιοθήκη, 2010</w:t>
      </w:r>
    </w:p>
    <w:p w:rsidR="00FF6946" w:rsidRPr="000D6F27" w:rsidRDefault="00FF694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Μέτοχοι και εταιρική εποπτεία-η ενεργός ανάμειξη των μετόχων στις εταιρικές αποφάσεις ως μέσο άσκησης εποπτείας στη διοίκηση της α.ε., Λία Ι.Αθανασίου, Έκδ.Νομ.Βιβλιοθήκη, Αθήνα, 2010</w:t>
      </w:r>
    </w:p>
    <w:p w:rsidR="00FF6946" w:rsidRPr="000D6F27" w:rsidRDefault="00FF6946" w:rsidP="000D6F27">
      <w:pPr>
        <w:ind w:right="-58"/>
        <w:contextualSpacing/>
        <w:jc w:val="both"/>
        <w:rPr>
          <w:rFonts w:ascii="Comic Sans MS" w:hAnsi="Comic Sans MS" w:cstheme="minorHAnsi"/>
          <w:b/>
          <w:sz w:val="28"/>
          <w:szCs w:val="28"/>
        </w:rPr>
      </w:pPr>
    </w:p>
    <w:p w:rsidR="00EC2EB3" w:rsidRPr="000D6F27" w:rsidRDefault="00EC2E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Βία –έξι λοξοί στοχασμοί, </w:t>
      </w:r>
      <w:r w:rsidRPr="000D6F27">
        <w:rPr>
          <w:rFonts w:ascii="Comic Sans MS" w:hAnsi="Comic Sans MS" w:cstheme="minorHAnsi"/>
          <w:b/>
          <w:sz w:val="28"/>
          <w:szCs w:val="28"/>
          <w:lang w:val="en-US"/>
        </w:rPr>
        <w:t>SlavojZizek</w:t>
      </w:r>
      <w:r w:rsidRPr="000D6F27">
        <w:rPr>
          <w:rFonts w:ascii="Comic Sans MS" w:hAnsi="Comic Sans MS" w:cstheme="minorHAnsi"/>
          <w:b/>
          <w:sz w:val="28"/>
          <w:szCs w:val="28"/>
        </w:rPr>
        <w:t>, Εκδ.</w:t>
      </w:r>
      <w:r w:rsidRPr="000D6F27">
        <w:rPr>
          <w:rFonts w:ascii="Comic Sans MS" w:hAnsi="Comic Sans MS" w:cstheme="minorHAnsi"/>
          <w:b/>
          <w:sz w:val="28"/>
          <w:szCs w:val="28"/>
          <w:lang w:val="en-US"/>
        </w:rPr>
        <w:t>Scripta</w:t>
      </w:r>
      <w:r w:rsidRPr="000D6F27">
        <w:rPr>
          <w:rFonts w:ascii="Comic Sans MS" w:hAnsi="Comic Sans MS" w:cstheme="minorHAnsi"/>
          <w:b/>
          <w:sz w:val="28"/>
          <w:szCs w:val="28"/>
        </w:rPr>
        <w:t>, Αθήνα, 2010</w:t>
      </w:r>
    </w:p>
    <w:p w:rsidR="00DB0B41" w:rsidRPr="000D6F27" w:rsidRDefault="00DB0B4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Γεωργίου Θ. Ράμμου – Νικολάου Κ. Κλαμαρή, Εγχειρίδιο Αστικού Δικονομικού Δικαίου, τόμος IV, ημίτομος Α΄, Εκούσια Δικαιοδοσία, β’ έκδοση, εκδ. Αντ. Ν. Σάκκουλα, 2010</w:t>
      </w:r>
    </w:p>
    <w:p w:rsidR="001677C7" w:rsidRPr="000D6F27" w:rsidRDefault="001677C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ανηλίκων –Θεωρία και πράξη, Χαράλαμπος Δημόπουλος/Κώστας Κοσμάτος,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Νομ.Βιβλιοθήκη, Αθήνα, 2010</w:t>
      </w:r>
    </w:p>
    <w:p w:rsidR="008C0BC1" w:rsidRPr="000D6F27" w:rsidRDefault="008C0B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Κείμενα Ξένων Γλώσσων για τις εξετάσεις τις εθνικής σχολής δικαστικών λειτουργών, αγγλικά – γερμανικά – γαλλικά, Χαράλαμπος Σταμέλος, δικηγόρος Δ.Ν. (αγγλικά), Κωνσταντίνος Ρίζος, δικηγόρος, Μ.Δ., Υπ.Δ.Ν (Γερμανικά), Παρασκευή Πατέτσου, δικηγόρος, Μ.Δ. (γαλλικά), Νομική Βιβλιοθήκη,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Εξαγοράσιμες μετοχές, Βασίλειος Δ.Τουντόπουλος, Αθήνα, 2010 Δίκαιο Διεθνών Συναλλαγών, Χ.Παμπούκης,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Eμπορικός κώδικας, Βασίλης Αντωνόπουλος, ΙΑ΄ έκδ.,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Είσπραξη χρηματικών απαιτήσεων ιδίως του Εμπορικού Δικαίου, Αθανάσιος Αθανασάς,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Εμπορικού Δικαίου, Δημητρίου Ι.Σιαμπάνη, Θεσσαλονίκη, 2010</w:t>
      </w:r>
    </w:p>
    <w:p w:rsidR="0041725D"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Ανώνυμης Εταιρίας, Τόμος 1-2, Ευάγγελος Περάκης,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Ανωνύμων Εταιρειών και Εταιρειών Περιορισμένης Ευθύνης, Χρήστος Ν.Τότσης,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 δίκαιο –Εταιρίες , Αριστέα Σινανιώτη-Μαρούδη, Αθήνα, 2010</w:t>
      </w:r>
    </w:p>
    <w:p w:rsidR="00BA55D8" w:rsidRPr="000D6F27" w:rsidRDefault="009563C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Γεώργιος  Ι. Ανδρουτσόπουλος, Λέκτορας Εκκλησιαστικού Δικαίου στη Νομική Αθηνών, «Η Θρησκευτική Ελευθερία κατά τη νομολογία </w:t>
      </w:r>
      <w:r w:rsidR="000E7870" w:rsidRPr="000D6F27">
        <w:rPr>
          <w:rFonts w:ascii="Comic Sans MS" w:hAnsi="Comic Sans MS" w:cstheme="minorHAnsi"/>
          <w:b/>
          <w:sz w:val="28"/>
          <w:szCs w:val="28"/>
        </w:rPr>
        <w:t>του Αρείου Πάγου», έκδοσης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Tο δίκαιο της θάλασσας μεταφοράς πραγμάτων κατά τη Διεθνή Σύμβαση του Ρότερνταμ 2009, Ιωάννης Χ.Κοροτζής, Αθήνα, 2010</w:t>
      </w:r>
    </w:p>
    <w:p w:rsidR="001D2B13"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διαδικασία συνδιαλλαγής κατά τον Πτωχευτικό Κώδικα, Λάμπρος Ε.Κοτσίρης,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Ευάγγελος Εμμ.Περάκης,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έργα, Δημήτριου Σολδάτου,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•Άσυλο, Διεθνές Δίκαιο και Εθνικά Δίκαια, Σειρά ημερίδων,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 διεθνές δίκαιο, Εμμανουήλ Ρούκουνας, Νομ.Βιβλιοθήκη,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•Δημόσιοι λειτουργοί και υπάλληλοι, Αναστ.Ι.Τάχου,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•Ιατρικό Δίκαιο στοιχεία βιοηθικής, Δημήτριος Ψαρούλης/Πολύχρονης Βούλτσος, Θεσσαλονίκη, 2010</w:t>
      </w:r>
    </w:p>
    <w:p w:rsidR="00BA55D8" w:rsidRPr="000D6F27" w:rsidRDefault="002F12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Μαριανός Δ. Καράσης, Δίκαιο και Ορθόδοξη Θεολογία, Σημεία επαφής στο παράδειγμα του μαθήματος των Θρησκευτικών, εκδόσεις Αρμός,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Ελεγκτικά Σώματα της Διοίκησης, Ευτύχης Φυτράκης,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Διοικητικού Πρωτοδικείου Αθηνών και Πειραιώς 2006-2007,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•Δημόσιες συμβάσεις μελετών και συναφών υπηρεσιών, Χρήστος Μητκίδης,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Συμβούλιο της Επικρατείας ερμηνεία του ΠΔ 18/1989, Γεώργιος Κουκούτσης,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νομοθεσία κώδικες, Β.Π,Σκουρής –Α.Ι. Τάχος,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•Συλλογή νομοθεσίας Δημοσιονομικού Δικαίου, Νικόλαος Ι.Μπάρμπας, Ευαγγελία Γ.Μπαλτά,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δημόσιο δίκαιο στο εργατικό δίκαιο του 21ου αιώνα, Δημήτριος Δ. Στράνης,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Το ένδικο βοήθημα της αγωγής στο πεδίο των διαφορών από διοικητικές συμβάσεις, Δημήτριος Ράικος, Αθήνα, 2010</w:t>
      </w:r>
    </w:p>
    <w:p w:rsidR="004E1392" w:rsidRPr="000D6F27" w:rsidRDefault="004E139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ιστορία του ελληνικού κράτους 1830-1920 Α΄Τόμος, Γ.Β.Δερτιλής, Εκδ.Εστία,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Δίκαιο Αλλοδαπών, Ευστάθιος Ι.Πουλαράκης/Ελισσάβετ Χ.Ψωμιάδη,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Εφαρμογές Διοικητικού ουσιαστικού και δικονομικού δικαίου, Χαράλαμπος Χρυσανθακάκης,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505903" w:rsidRPr="000D6F27">
        <w:rPr>
          <w:rFonts w:ascii="Comic Sans MS" w:hAnsi="Comic Sans MS" w:cstheme="minorHAnsi"/>
          <w:b/>
          <w:sz w:val="28"/>
          <w:szCs w:val="28"/>
        </w:rPr>
        <w:t xml:space="preserve">Καλλικράτης, </w:t>
      </w:r>
      <w:r w:rsidR="00BA55D8" w:rsidRPr="000D6F27">
        <w:rPr>
          <w:rFonts w:ascii="Comic Sans MS" w:hAnsi="Comic Sans MS" w:cstheme="minorHAnsi"/>
          <w:b/>
          <w:sz w:val="28"/>
          <w:szCs w:val="28"/>
        </w:rPr>
        <w:t>Ο νέος νόμος για την αυτοδιοίκηση και την αποκεντρωμένη διοίκηση, Χαράλαμπος Χρυσανθάκης,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Νέα αρχιτεκτονική της αυτοδιοίκησης και της αποκεντρωμένης διοίκησης πρόγραμμα καλλικράτης, Κωνσταντίνος Βατάλης,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Διοικητικός κώδικας, Αντώνης Μακρυδημήτρης/Μαρία-Ηλιάνα Πραβίτα,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Δημόσια Διοίκηση, Αντώνης Μακρυδημήτρης,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Πρόγραμμα Καλλικράτης, Πάνου Ζυγούρη,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Έλεγχος οικοδομοτεχνικών έργων στο ΙΚΑ ΕΤΑΜ, Κωνσταντίνος Πασιόπουλος,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Εγχειρίδιο Διοικητικού Δικαίου τόμος 1-2, Επαμεινώνδας Π.Σπηλιωτόπουλος,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Διοικητικό Δικονομικό Δίκαιο, ΠΔ. Δαγτόγλου,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απόδειξη στην εκλογική δίκη, Δημήτριος Ράϊκος,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Δασική Νομοθεσία, Ευπραξία-Αίθρα Μαρία</w:t>
      </w:r>
      <w:r w:rsidR="00440275" w:rsidRPr="000D6F27">
        <w:rPr>
          <w:rFonts w:ascii="Comic Sans MS" w:hAnsi="Comic Sans MS" w:cstheme="minorHAnsi"/>
          <w:b/>
          <w:sz w:val="28"/>
          <w:szCs w:val="28"/>
        </w:rPr>
        <w:t>, Αθήνα</w:t>
      </w:r>
      <w:r w:rsidR="00BA55D8" w:rsidRPr="000D6F27">
        <w:rPr>
          <w:rFonts w:ascii="Comic Sans MS" w:hAnsi="Comic Sans MS" w:cstheme="minorHAnsi"/>
          <w:b/>
          <w:sz w:val="28"/>
          <w:szCs w:val="28"/>
        </w:rPr>
        <w:t>,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Τοπική Αυτοδιοίκηση Γ΄ έκδ., Ευρυδίκη Μπεσίλα –Βήκα,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Διοικητικό Δίκαιο, Απόστολος Γέροντας,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αίτηση ασφαλιστικών μέτρων του Ν. 3886/2010 Φίλης Αρναούτογλου,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Πειθαρχική Δικονομία, Βασίλης Ζ.Κούτας, Αθήνα, 2010</w:t>
      </w:r>
    </w:p>
    <w:p w:rsidR="00D71507" w:rsidRPr="000D6F27" w:rsidRDefault="00D71507"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Το διεθνές, ευρωπαϊκό και εθνικό πλαίσιο προστασίας των δασών και οι δασικές πυρκαγιές στην Ελλάδα, Αιμιλία Ιωαννίδου, Εκδ. ΙΜΔΑ, Αθήνα, 2010</w:t>
      </w:r>
    </w:p>
    <w:p w:rsidR="004C17AA"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Διοικητικό δίκαιο, Γέροντας-Λύτρας-Παυλόπουλος-Σιούτη-Φλογαϊτης</w:t>
      </w:r>
      <w:r w:rsidRPr="000D6F27">
        <w:rPr>
          <w:rFonts w:ascii="Comic Sans MS" w:hAnsi="Comic Sans MS" w:cstheme="minorHAnsi"/>
          <w:b/>
          <w:sz w:val="28"/>
          <w:szCs w:val="28"/>
        </w:rPr>
        <w:t>,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Δίκαιο Ιθαγένειας, Αργ.Βρέλλη-Βροντάκη, β΄ έκδοση,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Ελληνική Ιθαγένεια, Τριαντάφυλλος Καραγιάννης, Αθήνα</w:t>
      </w:r>
      <w:r w:rsidR="0041725D" w:rsidRPr="000D6F27">
        <w:rPr>
          <w:rFonts w:ascii="Comic Sans MS" w:hAnsi="Comic Sans MS" w:cstheme="minorHAnsi"/>
          <w:b/>
          <w:sz w:val="28"/>
          <w:szCs w:val="28"/>
        </w:rPr>
        <w:t>,</w:t>
      </w:r>
      <w:r w:rsidR="00BA55D8" w:rsidRPr="000D6F27">
        <w:rPr>
          <w:rFonts w:ascii="Comic Sans MS" w:hAnsi="Comic Sans MS" w:cstheme="minorHAnsi"/>
          <w:b/>
          <w:sz w:val="28"/>
          <w:szCs w:val="28"/>
        </w:rPr>
        <w:t xml:space="preserve">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Δικηγορικός Σύλλογος Ρεθύμνης  Μια φωτογραφική αναδρομή, Μάνος Γ.Αστρινός, Ρέθυμνο,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Πανδέκτης του συμβολαιογράφου, Τάσος Α.Αθανασόπουλος, Αθήνα ,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Το εισαγωγικό δικόγραφο της αγωγής κατά τον κώδικα διοικητικής δικονομίας, Δημήτριος Γ.Ράικος,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αγωγή στη Διοικητική δικονομία, Νικόλαος Π.Σοϊλεντάκης,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Πρακτική διοικητικών υποθέσεων, Κώδικας Διοικητικής Διαδικασίας, Νικόλαος Ρηγόπουλος,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Εγκληματολογικές αναζητήσεις Τιμητικός τόμος για τον Καθηγητή Στέργιο Αλεξιάδη, Αγγελική Πιτσελά,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H θέση του Οικουμενικού Πατριαχείου στην εκκλησιαστική , την ελληνική και τη διεθνή έννομη τάξη, Γεώργιος Κ.Ιατρού,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Εμπράγματο Δίκαιο, Απόστολος Σ.Γεωργιάδης, Αθήνα, 2010</w:t>
      </w:r>
    </w:p>
    <w:p w:rsidR="00DB3FED" w:rsidRPr="000D6F27" w:rsidRDefault="00DB3FED"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ΤΑ ΚΩΛΥΟΝΤΑ ΤΗΝ ΙΕΡΩΣΥΝΗ ΚΑΙ ΚΑΘΑΙΡΟΥΝΤΑ ΤΟΥΣ ΚΛΗΡΙΚΟΥΣ ΠΑΡΑΠΤΩΜΑΤΑ Κατά τους Ιερούς Κανόνες, Αρχ. Κύριλλος Κωστόπουλος, ιεροκήρυκας Ι.Μ. Πατρών, διδάκτωρ Θεολογίας του Πανεπιστημίου Αθηνών, εκδ. Γρηγόρη,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Οριζόντια ιδιοκτησία και κάθετη συνιδιοκτησία, Κων/ος Βασιλείου,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Εμπράγματο Δίκαιο, Τάσος Α.Αθανασόπουλος, Τόμος Ι-ΙΙ,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Αδικαιολόγητος πλουτισμός, Μαρία Π.Κατζέλα,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εργολαβική σύμβαση, Β.Τσούμας,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κοινωνία δικαιώματος, Βασίλης Τσούμας, Αθήνα , 2010</w:t>
      </w:r>
    </w:p>
    <w:p w:rsidR="00BA55D8" w:rsidRPr="000D6F27" w:rsidRDefault="00BA55D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ΤΟ ΚΑΝΟΝΙΚΟΝ του Αγίου Ιωάννου του Νηστευτού, Αρχ. Κύριλλος Κωστόπουλος, ιεροκήρυκας Ι.Μ. Πατρών, διδάκτωρ Θεολογίας του Πανεπιστημίου Αθηνών, Πάτρα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Ενστάσεις Εργατικού Δικαίου, Ιωάννης Ληξουριώτης,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ασφάλιση στο Ι.Κ.Α, Κων/ος Λαναράς,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συμβάσεις εργασίας ορισμένου χρόνου στο Δημόσιο, τα Ν.Π.Δ.Δ., και τον ευρύτερο δημόσιο τομέα, Λεύκη Κιοσσέ-Παυλίδου,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Σωματεία, Βασίλης Τσούμας,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Οι εργασιακές σχέσεις μετά τις ρυθμίσεις των νέων εργατικών νόμων 2010, Χρήστος Θ.Καρατζάς,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Ατομικές εργατικές σχέσεις, 2η έκδοση, Ιωάννης Ληξιουριώτης,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Το δίκαιο της Ευρωπαϊκής Ένωσης (θεσμικό δίκαιο), Γ.Ε-Φ.Καλαβρός, Θ.Γ.Γεωργόπουλος, Αθήνα, 2010</w:t>
      </w:r>
    </w:p>
    <w:p w:rsidR="00D67820"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Το δίκαιο της Ευρωπαϊκής Ένωσης, Παναγιώτης Ι.Κανελλόπουλος,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Κώδικας Φορολογίας Κληρονομιών Δωρεών-Γονικών Παροχών, Χ.Τότση,έκδ.13η,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Φ.Π.Α. και Δικηγόροι οδηγίες συμπλήρωσης περιοδικών δηλώσεων ΦΠΑ, Σγουρινάκης-Μιχελινάκης,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Αξίωση συμμετοχής στα αποκτήματα, Χαράλαμπος Δ.Παπαδάκης,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Υιοθεσία, Κατερίνα Φουντεδάκη,Αθήνα,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 xml:space="preserve">Μελέτες οικογενειακού δικαίου και δικαίου της βιοϊατρικής 1980-2010, </w:t>
      </w:r>
      <w:r w:rsidRPr="000D6F27">
        <w:rPr>
          <w:rFonts w:ascii="Comic Sans MS" w:hAnsi="Comic Sans MS" w:cstheme="minorHAnsi"/>
          <w:b/>
          <w:sz w:val="28"/>
          <w:szCs w:val="28"/>
        </w:rPr>
        <w:t xml:space="preserve">Έφη </w:t>
      </w:r>
      <w:r w:rsidR="00BA55D8" w:rsidRPr="000D6F27">
        <w:rPr>
          <w:rFonts w:ascii="Comic Sans MS" w:hAnsi="Comic Sans MS" w:cstheme="minorHAnsi"/>
          <w:b/>
          <w:sz w:val="28"/>
          <w:szCs w:val="28"/>
        </w:rPr>
        <w:t>Κουνουγέρη-Μανωλεδάκη,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Συνεισφορά στις οικογενειακές ανάγκες και διατροφή κατά την διακοπή της έγγαμης συμβίωσης, Ιωάννης Κ.Καράκωστας,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Ποινική Δικονομία, Ένδικα μέσα ΙΙ, Λάμπρος Χ. Μαργαρίτης,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Κώδικας Ποινικής Δικονομίας Τομ.Α΄, Λάμπρος Μαργαρίτης,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p>
    <w:p w:rsidR="00BA55D8" w:rsidRPr="000D6F27" w:rsidRDefault="00BA55D8" w:rsidP="000D6F27">
      <w:pPr>
        <w:ind w:left="142" w:right="-58" w:firstLine="426"/>
        <w:contextualSpacing/>
        <w:jc w:val="both"/>
        <w:rPr>
          <w:rFonts w:ascii="Comic Sans MS" w:hAnsi="Comic Sans MS" w:cstheme="minorHAnsi"/>
          <w:b/>
          <w:sz w:val="28"/>
          <w:szCs w:val="28"/>
        </w:rPr>
      </w:pP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Διαγράμματα Ποινικής Δικονομίας, Πόπη Παπανδρέου,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Αποδεικτικές απαγορεύσεις στην ποινική δίκη, Χρήστος Ναϊντος,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Σύνοψη ποινικού δικαίου, Αριστοτέλης Χαραλαμπάκης,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Κατασχέσεις στην ποινική διαδικασία και προστασία των ατομικών δικαιωμάτων, Δημήτρης Γ.Συμεωνίδης,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Aξιόποινη φοροδιαφυγή, Κων/οςΜαλαφάντης, Εκδ. Έλλογος,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διαδικασία στο ακροατήριο του ποινικού δικαστηρίου, Ιωάννης  Ε.Ζώης,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Κάρτες αυτόματης συναλλαγής και ποινικό δίκαιο, Θωμάς Σάμιος,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Μοντέλα επιτήρησης στο κράτος ασφάλειας και στη δίκαιη ποινική δίκη, Μαρία Καϊάφα-Γκμπάντι, Αθήνα, 2010</w:t>
      </w:r>
    </w:p>
    <w:p w:rsidR="006E5034" w:rsidRPr="000D6F27" w:rsidRDefault="006E50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Αυξεντιανός μετανοημένος(1752), Ιωσήφ Βιβιλάκης, Ακαδημία Αθηνών,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δωροδοκία στον ιδιωτικό τομέα, Κωνσταντίνος Χατζηκώστας, Αθήνα, 2010</w:t>
      </w:r>
    </w:p>
    <w:p w:rsidR="0092071D"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Κώδικας Πολιτικής Δικονομίας, Κ.Φ.Καλαβρός-Σταματόπουλος-Σ.Γ. Σταματόπουλος, Αθήνα, 2010</w:t>
      </w:r>
    </w:p>
    <w:p w:rsidR="004C17AA"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Ασφαλιστικά μέτρα, Ι.Χαμηλοθώρης,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Δίκαιο Αναγκαστικής Εκτελέσεως, Νικόλαος Θ.Νίκας,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Κώδικας Πολιτικής Δικονομίας, Χαρούλα Απαλαγάκη,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Το ανίσχυρο των διαδικαστικών πράξεων της αναγκαστικής εκτέλεσης, Κωνσταντίνος Καλαβρός,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Μελέτες Αστικού και Δικονομικού και Διεθνούς Δικονομικού Δικαίου, Καλλιόπη Θ.Μακρίδου,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διακοπή της παραγραφής στο Αστικό, Ναυτικό και Δημόσιο Δίκαιο, Εμμανουήλ Γιαννακάκις,  Αθήνα, 2010</w:t>
      </w:r>
    </w:p>
    <w:p w:rsidR="00BA55D8" w:rsidRPr="000D6F27" w:rsidRDefault="004C17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ανάκληση των αποφάσεων των ασφαλιστικών μέτρων, Γιώργος Νικολόπουλος,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ασφαλιστικών μέτρων, Αναγκαστικής Εκτέλεσης, Διαταγών Πληρωμής και Απόδοσης, B΄ Έκδ., Ι.Κατράς, Αθήνα, 2010</w:t>
      </w:r>
    </w:p>
    <w:p w:rsidR="009C5F8E" w:rsidRPr="000D6F27" w:rsidRDefault="009C5F8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 συμβάσεις </w:t>
      </w:r>
      <w:r w:rsidRPr="000D6F27">
        <w:rPr>
          <w:rFonts w:ascii="Comic Sans MS" w:hAnsi="Comic Sans MS" w:cstheme="minorHAnsi"/>
          <w:b/>
          <w:sz w:val="28"/>
          <w:szCs w:val="28"/>
          <w:lang w:val="en-US"/>
        </w:rPr>
        <w:t>In</w:t>
      </w:r>
      <w:r w:rsidRPr="000D6F27">
        <w:rPr>
          <w:rFonts w:ascii="Comic Sans MS" w:hAnsi="Comic Sans MS" w:cstheme="minorHAnsi"/>
          <w:b/>
          <w:sz w:val="28"/>
          <w:szCs w:val="28"/>
        </w:rPr>
        <w:t xml:space="preserve"> – </w:t>
      </w:r>
      <w:r w:rsidRPr="000D6F27">
        <w:rPr>
          <w:rFonts w:ascii="Comic Sans MS" w:hAnsi="Comic Sans MS" w:cstheme="minorHAnsi"/>
          <w:b/>
          <w:sz w:val="28"/>
          <w:szCs w:val="28"/>
          <w:lang w:val="en-US"/>
        </w:rPr>
        <w:t>House</w:t>
      </w:r>
      <w:r w:rsidRPr="000D6F27">
        <w:rPr>
          <w:rFonts w:ascii="Comic Sans MS" w:hAnsi="Comic Sans MS" w:cstheme="minorHAnsi"/>
          <w:b/>
          <w:sz w:val="28"/>
          <w:szCs w:val="28"/>
        </w:rPr>
        <w:t>, Μιχάλης Οικονόμου,Εκδ.Νομ.Βιβλιοθήκη,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Ιδιωτικής Ασφάλισης και Αστικής ευθύνης από τροχαία ατυχήματα, Πρακτικά διημερίδας, Αθήνα ,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Αποζημίωση από τροχαία ατυχήματα, Ιδιωτική Ασφάλιση, Δικονομία Αυτοκινητικών Διαφορών. Ένωση Νομικών Δικαίου Ιδιωτικής Ασφάλισης και Αστικής Ευθύνης Τροχαίων Ατυχημάτων. Νομική Βιβλιοθήκη, Πρακτικά διημερίδας 15 και 16 Οκτωβρίου,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Τραπεζικό Δίκαιο δίκαιο τραπεζικών συμβάσεων, Σπύρος       Δ.Ψυχομάνης, Τεύχος ΙΙ, Αθήνα, 2010</w:t>
      </w:r>
    </w:p>
    <w:p w:rsidR="00BA55D8" w:rsidRPr="000D6F27" w:rsidRDefault="00BA55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μισθώσεων και οροφοκτησίας, Βασίλης Τσούμας, Αθήνα,   2010</w:t>
      </w:r>
    </w:p>
    <w:p w:rsidR="00F54F8B" w:rsidRPr="000D6F27" w:rsidRDefault="00F54F8B"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xml:space="preserve">Γεωργίου Θ. Ράμμου – Νικολάου Κ. Κλαμαρή, Εγχειρίδιο Αστικού Δικονομικού Δικαίου, τόμος </w:t>
      </w:r>
      <w:r w:rsidRPr="000D6F27">
        <w:rPr>
          <w:rFonts w:ascii="Comic Sans MS" w:eastAsia="Times New Roman" w:hAnsi="Comic Sans MS" w:cstheme="minorHAnsi"/>
          <w:b/>
          <w:sz w:val="28"/>
          <w:szCs w:val="28"/>
          <w:lang w:val="en-US" w:eastAsia="el-GR"/>
        </w:rPr>
        <w:t>IV</w:t>
      </w:r>
      <w:r w:rsidRPr="000D6F27">
        <w:rPr>
          <w:rFonts w:ascii="Comic Sans MS" w:eastAsia="Times New Roman" w:hAnsi="Comic Sans MS" w:cstheme="minorHAnsi"/>
          <w:b/>
          <w:sz w:val="28"/>
          <w:szCs w:val="28"/>
          <w:lang w:eastAsia="el-GR"/>
        </w:rPr>
        <w:t>, ημίτομος Α΄, Εκούσια Δικαιοδοσία, β’ έκδοση, εκδ. Αντ. Ν. Σάκκουλα, 2010</w:t>
      </w:r>
    </w:p>
    <w:p w:rsidR="00F54F8B" w:rsidRPr="000D6F27" w:rsidRDefault="00F54F8B" w:rsidP="000D6F27">
      <w:pPr>
        <w:spacing w:after="0"/>
        <w:ind w:left="142" w:right="-58" w:firstLine="426"/>
        <w:contextualSpacing/>
        <w:jc w:val="both"/>
        <w:rPr>
          <w:rFonts w:ascii="Comic Sans MS" w:eastAsia="Times New Roman" w:hAnsi="Comic Sans MS" w:cstheme="minorHAnsi"/>
          <w:b/>
          <w:sz w:val="28"/>
          <w:szCs w:val="28"/>
          <w:lang w:eastAsia="el-GR"/>
        </w:rPr>
      </w:pPr>
    </w:p>
    <w:p w:rsidR="00A22BA6" w:rsidRPr="000D6F27" w:rsidRDefault="00A22B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ιστότοποι κοινωνικής δικτυώσεως ως εθνική, ευρωπαϊκή και διεθνής πρόκληση της προστασίας της Ιδιωτικότητας, ΦερενίκηΠαναγοπούλου-Κουτνατζή, Εκδ.Σάκκουλα, Αθήνα, 2010</w:t>
      </w:r>
    </w:p>
    <w:p w:rsidR="00F54F8B" w:rsidRPr="000D6F27" w:rsidRDefault="00A22B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29.Η ευθύνη στη συνδυασμένη μεταφορά εμπορευμάτων, Ελένη Γκολογκίνα-Οικονόμου, Εκδ.Σάκκουλα, Αθήνα, 2010</w:t>
      </w:r>
    </w:p>
    <w:p w:rsidR="00BA55D8" w:rsidRPr="000D6F27" w:rsidRDefault="002212F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χρηματοδοτική μίσθωση Leasing, Παναγιώτης Μάζης, Αθήνα, 2010</w:t>
      </w:r>
    </w:p>
    <w:p w:rsidR="00BA55D8" w:rsidRPr="000D6F27" w:rsidRDefault="002212F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Λεξικό νομικών όρων, αγγλοελληνικό-ελληνοαγγλικό, Εκδ.Σταφυλίδη, Αθήνα, 2010</w:t>
      </w:r>
    </w:p>
    <w:p w:rsidR="00417A3D" w:rsidRPr="000D6F27" w:rsidRDefault="00417A3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ΑργύριοςΝικ. Σταυράκης, Πρόεδρος Εφετών, Νεοελληνική Νομική Γλώσσα και Ορολογία,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xml:space="preserve"> έκδοση, Αθήνα, 2010, Π. Ν. Σάκκουλας</w:t>
      </w:r>
    </w:p>
    <w:p w:rsidR="00BA55D8" w:rsidRPr="000D6F27" w:rsidRDefault="002212F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Νομοθεσία μισθώσεων και οροφοκτησίας, Βασίλης Τσούμας, Αθήνα,   2010</w:t>
      </w:r>
    </w:p>
    <w:p w:rsidR="00BA55D8" w:rsidRPr="000D6F27" w:rsidRDefault="002212F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Η χρηματοδοτική μίσθωση Leasing, Παναγιώτης Μάζης, Αθήνα, 2010</w:t>
      </w:r>
    </w:p>
    <w:p w:rsidR="00ED447D" w:rsidRPr="000D6F27" w:rsidRDefault="002212F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t>
      </w:r>
      <w:r w:rsidR="00BA55D8" w:rsidRPr="000D6F27">
        <w:rPr>
          <w:rFonts w:ascii="Comic Sans MS" w:hAnsi="Comic Sans MS" w:cstheme="minorHAnsi"/>
          <w:b/>
          <w:sz w:val="28"/>
          <w:szCs w:val="28"/>
        </w:rPr>
        <w:t>Δικονομία και συνταγματική νομολογία Ανωτάτου Ειδικού  Δικαστηρίου, Αθήνα, 2010</w:t>
      </w:r>
    </w:p>
    <w:p w:rsidR="005747F6" w:rsidRPr="000D6F27" w:rsidRDefault="005747F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οικογενειακού δικαίου και δικαίου της βιοϊατρικής 1980-2010, Έφη Κουνουγέρη - Μανωλεδάκη, Αθήνα, 2010</w:t>
      </w:r>
    </w:p>
    <w:p w:rsidR="0048194A" w:rsidRPr="000D6F27" w:rsidRDefault="0048194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διείσδυση του δημόσιου δικαίου στη ρύθμιση αγορών δικτύου, Αικατερίνη Ν. Ηλιάδου, Εκδ.Νομ.Βιβλιοθήκη, Αθήνα, 2010</w:t>
      </w:r>
    </w:p>
    <w:p w:rsidR="00806482" w:rsidRPr="000D6F27" w:rsidRDefault="0080648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Ανάλυση δημόσιας πολιτικής, Στέλλα Λάδη-Βασιλική Νταλάκου, Εκδ.Παπαζήση, Αθήνα, 2010</w:t>
      </w:r>
    </w:p>
    <w:p w:rsidR="006A0A70" w:rsidRPr="000D6F27" w:rsidRDefault="006A0A7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Λεωνίδας Κοτσαλής, Εκδ.Νομ.Βιβλιοθήκη, Αθήνα, 2010</w:t>
      </w:r>
    </w:p>
    <w:p w:rsidR="002F66E0" w:rsidRPr="000D6F27" w:rsidRDefault="002F66E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Αναδιανεμητικές επιδράσεις των μη χρηματικών εισοδημάτων στην Ελλάδα, Χρήστος Κουτσαμπέλας/Πάνος Τσάκλογλου, Εκδ.ΙΝΕ, Αθήνα, 2010</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Προσωπικά μελετήματα, Σπύρος Α.Κανίνιας, Μεσσολόγγι, 2010</w:t>
      </w:r>
    </w:p>
    <w:p w:rsidR="006E5034" w:rsidRPr="000D6F27" w:rsidRDefault="006E50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Εκτίμηση της σεισμικής επικινδυνότητας των αγαλμάτων του Απόλλωνος και της Αθηνάς στο Μέγαρο της Ακαδημίας Αθηνών και προτάσεις για την προστασία τους, Ακαδημία Αθηνών, Αθήνα, 2010</w:t>
      </w:r>
    </w:p>
    <w:p w:rsidR="00E75244" w:rsidRPr="000D6F27" w:rsidRDefault="00E752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Διονυσίου «Τέχνη Μουσική», Χρήστος Τερζής, Ακαδημία Αθηνών, Αθήνα, 2010</w:t>
      </w:r>
    </w:p>
    <w:p w:rsidR="001442B3" w:rsidRPr="000D6F27" w:rsidRDefault="001442B3" w:rsidP="000D6F27">
      <w:pPr>
        <w:ind w:left="142" w:right="-58" w:firstLine="426"/>
        <w:contextualSpacing/>
        <w:jc w:val="both"/>
        <w:rPr>
          <w:rFonts w:ascii="Comic Sans MS" w:hAnsi="Comic Sans MS" w:cstheme="minorHAnsi"/>
          <w:b/>
          <w:sz w:val="28"/>
          <w:szCs w:val="28"/>
          <w:u w:val="single"/>
        </w:rPr>
      </w:pPr>
    </w:p>
    <w:p w:rsidR="001442B3" w:rsidRPr="000D6F27" w:rsidRDefault="001442B3"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highlight w:val="yellow"/>
          <w:u w:val="single"/>
        </w:rPr>
        <w:t>2009</w:t>
      </w:r>
    </w:p>
    <w:p w:rsidR="00B175F8" w:rsidRPr="000D6F27" w:rsidRDefault="00B175F8" w:rsidP="000D6F27">
      <w:pPr>
        <w:ind w:left="142" w:right="-58" w:firstLine="426"/>
        <w:contextualSpacing/>
        <w:jc w:val="both"/>
        <w:rPr>
          <w:rFonts w:ascii="Comic Sans MS" w:hAnsi="Comic Sans MS" w:cstheme="minorHAnsi"/>
          <w:b/>
          <w:sz w:val="28"/>
          <w:szCs w:val="28"/>
        </w:rPr>
      </w:pPr>
    </w:p>
    <w:p w:rsidR="00780E6B" w:rsidRPr="000D6F27" w:rsidRDefault="00780E6B" w:rsidP="000D6F27">
      <w:pPr>
        <w:ind w:left="142" w:right="-58" w:firstLine="426"/>
        <w:contextualSpacing/>
        <w:jc w:val="both"/>
        <w:rPr>
          <w:rFonts w:ascii="Comic Sans MS" w:hAnsi="Comic Sans MS" w:cstheme="minorHAnsi"/>
          <w:b/>
          <w:sz w:val="28"/>
          <w:szCs w:val="28"/>
        </w:rPr>
      </w:pPr>
    </w:p>
    <w:p w:rsidR="00780E6B" w:rsidRPr="000D6F27" w:rsidRDefault="005A6D0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Εθνική διοίκηση και ευρωπαϊκή ολοκλήρωση: η ελληνική εμπειρία / επιμέλεια Αργύρης Γ. Πασσάς, Θεόδωρος Ν. Τσέκος, Αθήνα, Εκδόσεις Παπαζήση, 2009 (Δημόσια πολιτική &amp; θεσμοί 1)</w:t>
      </w:r>
    </w:p>
    <w:p w:rsidR="00DC358C" w:rsidRPr="000D6F27" w:rsidRDefault="00DC35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ΝΟΜΙΚΟΔΙΚΑΙΚΗ ΣΚΕΨΗ ΕΝΟΣ ΔΙΚΑΣΤΗ – ΒΑΣΙΛΕΙΟΥ ΝΙΚΟΠΟΥΛΟΥ, ΠΡΟΕΔΡΟΥ ΑΡΕΙΟΥ ΠΑΓΟΥ 2009 – ΠΡΟΛΟΓΟΣ Ν. ΚΛΑΜΑΡΗ</w:t>
      </w:r>
    </w:p>
    <w:p w:rsidR="00E77976" w:rsidRPr="000D6F27" w:rsidRDefault="00E7797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ΕΞΩΧΡΗΜΑΤΙΣΤΗΡΙΑΚΕΣ ΣΥΜΒΑΣΕΙΣ ΠΑΡΑΓΩΓΩΝ ΣΤΟ ΙΔΙΩΤΙΚΟ ΔΙΕΘΝΕΣ ΔΙΚΑΙΟ, ΜΕΛΕΤΗ ΤΡΑΠΕΖΙΚΟΥ ΔΙΕΘΝΟΥΣ ΔΙΚΑΙΟΥ, ΝΙΚΟΛΑΟΣ ΔΑΒΡΑΔΟΣ, ΝΟΜΙΚΗ ΒΙΒΛΙΟΘΗΚΗ, 2020</w:t>
      </w:r>
    </w:p>
    <w:p w:rsidR="00536111" w:rsidRPr="000D6F27" w:rsidRDefault="005361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ΕΓΚΛΗΜΑΤΙΚΟΤΗΤΑ ΚΑΙ ΚΡΑΤΟΣ ΔΙΚΑΙΟΥ, ΤΟ ΠΑΡΑΔΕΙΓΜΑ ΤΗΣ ΒΙΑΣ, ΤΩΝ ΝΑΡΚΩΤΙΚΩΝ ΚΑΙ ΤΗΣ ΛΑΘΡΟΜΕΤΑΝΑΣΤΕΥΣΗΣ, ΕΘΝΙΚΗ ΣΧΟΛΗ ΔΙΚΑΣΤΙΚΩΝ ΛΕΙΤΟΥΡΓΩΝ, ΝΟΜ. ΒΙΛΒΙΟΘΗΚΗ, 2009</w:t>
      </w:r>
    </w:p>
    <w:p w:rsidR="00A127B4" w:rsidRPr="000D6F27" w:rsidRDefault="00A127B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ΘΡΗΣΚΕΥΤΙΚΗ ΝΟΜΟΘΕΣΙΑ, ΕΙΔΙΚΗ ΝΟΜΟΘΕΣΙΑ – ΒΙΒΛΙΟΓΡΑΦΙΑ – ΝΟΜΟΛΟΓΙΑ, ΣΠΥΡΟΣ ΤΡΩΪΑΝΟΣ, ΟΜ. ΚΑΘΗΓΗΤΗΣ ΠΑΝΕΠΙΣΤΗΜΙΟΥ ΑΘΗΝΩΝ, ΚΩΝΣΤΑΝΤΙΝΟΣ ΠΑΠΑΓΕΩΡΓΙΟΥ, ΛΕΚΤΟΡΑΣ ΑΠΘ, ΔΙΚΗΓΟΡΟΣ, ΝΟΜΙΚΗ ΒΙΒΛΙΟΘΗΚΗ, 2009</w:t>
      </w:r>
    </w:p>
    <w:p w:rsidR="00ED10C9" w:rsidRPr="000D6F27" w:rsidRDefault="00ED10C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 ΔΙΚΑΙΟ ΚΑΙ ΒΙΟΗΘΙΚΗ, Διεύθυνση σειράς: Μ. Καϊάφα-Γκμπάντι / Ε. Κουνουγέρη – Μανωλεδάκη / Ε. Συμεωνίδου-Καστανίδου, Εκδ. Σάκκουλα, 2009</w:t>
      </w:r>
    </w:p>
    <w:p w:rsidR="00ED10C9" w:rsidRPr="000D6F27" w:rsidRDefault="00660A1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ΒΙΒΛΙΟΘΗΚΗ ΕΓΚΛΗΜΑΤΟΛΟΓΙΑΣ, ΔΙΕΥΘΥΝΣΗ: ΙΑΚΩΒΟΣ Ι. ΦΑΡΣΕΔΑΚΗΣ, </w:t>
      </w:r>
      <w:r w:rsidRPr="000D6F27">
        <w:rPr>
          <w:rFonts w:ascii="Comic Sans MS" w:hAnsi="Comic Sans MS" w:cstheme="minorHAnsi"/>
          <w:b/>
          <w:sz w:val="28"/>
          <w:szCs w:val="28"/>
          <w:lang w:val="en-US"/>
        </w:rPr>
        <w:t>MAURICECUSSON</w:t>
      </w:r>
      <w:r w:rsidRPr="000D6F27">
        <w:rPr>
          <w:rFonts w:ascii="Comic Sans MS" w:hAnsi="Comic Sans MS" w:cstheme="minorHAnsi"/>
          <w:b/>
          <w:sz w:val="28"/>
          <w:szCs w:val="28"/>
        </w:rPr>
        <w:t>, ΣΥΓΧΡΟΝΗ ΕΓΚΛΗΜΑΤΟΛΟΓΙΑ, ΜΕΤΑΦΡΑΣΗ: ΗΡΩ ΣΑΓΚΟΥΙΝΙΔΟΥ – ΔΑΣΚΑΛΑΚΗ, ΠΑΡΑΡΤΗΜΑ: ΝΕΕΣ ΜΟΡΦΕΣ ΕΓΚΛΗΜΑΤΙΚΟΤΗΤΑΣ, ΑΝΤΩΝΗΣ ΜΑΓΓΑΝΑΣ, ΚΑΘΗΓΗΤΗΣ ΠΑΝΤΕΙΟΥ ΠΑΝΕΠΙΣΤΗΜΙΟΥ, ΝΑΝΤΙΑ ΛΑΓΟΥ, ΔΙΚΗΓΟΡΟΣ, ΝΟΜΙΚΗ ΒΙΒΛΙΟΘΗΚΗ, 2009</w:t>
      </w:r>
    </w:p>
    <w:p w:rsidR="00E36079" w:rsidRPr="000D6F27" w:rsidRDefault="00E3607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δικαίωμα προσδοκίας, Γιώργος Δ. Λαδογιάννης, Αντ. Σάκκουλας ΕΕ, 2009</w:t>
      </w:r>
    </w:p>
    <w:p w:rsidR="00FC4DF2" w:rsidRPr="000D6F27" w:rsidRDefault="00FC4D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του Πολέμου και στρατιωτικό ποινικό δίκαιο, Ε.Γιαρένης, Εκδ.Νομ.Βιβλιοθήκη, Αθήνα, 2009</w:t>
      </w:r>
    </w:p>
    <w:p w:rsidR="00CA7BD1" w:rsidRPr="000D6F27" w:rsidRDefault="00CA7BD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ΒΛΑΣΤΟΚΥΤΤΑΡΑ, Διεύθυνση σειράς: Μ. Καϊάφα-Γκμπάντι / Ε. Κουνουγέρη – Μανωλεδάκη / Ε. Συμεωνίδου-Καστανίδου, Εκδ. Σάκκουλα, 2009</w:t>
      </w:r>
    </w:p>
    <w:p w:rsidR="00BA5D61" w:rsidRPr="000D6F27" w:rsidRDefault="00BA5D6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Άσκηση του Δικαιώματος Ψήφου στις Εισηγμένες Εταιρίες, Άννα Μήτσου, Δικηγόρος, Δ. Ν., Σειρά Μελετών Δικαίου Επιχειρήσεων και Εταιριών, Διεύθυνση σειράς: Ευάγγελος Περάκης, Καθηγητής Πανεπιστημίου Αθηνών, Το κοινοτικό δίκαιο της εταιρικής διακυβέρνησης των εισηγμένων εταιριών, Νομική προσέγγιση του προβλήματος της παθητικότητας των μετόχων, Η οδηγία 2007/36/ΕΚ «για την άσκηση ορισμένων δικαιωμάτων των μετόχων εισηγμένων εταιριών», Η ενσωμάτωση της Οδηγίας 2007/36/ΕΚ στο ελληνικό δίκαιο, Νομική Βιβλιοθήκη, 2009. </w:t>
      </w:r>
    </w:p>
    <w:p w:rsidR="006E5034" w:rsidRPr="000D6F27" w:rsidRDefault="006E50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απασχόληση στην ελληνική οικονομία: Διαπιστώσεις και προοπτικές, Ακαδημία Αθηνών, Αθήνα, 2009</w:t>
      </w:r>
    </w:p>
    <w:p w:rsidR="00910F81" w:rsidRPr="000D6F27" w:rsidRDefault="00910F8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Ιόνιος αστικός κώδικας, Έκδ.Δικηγορικού Συλλόγου Κέρκυρας 2009</w:t>
      </w:r>
    </w:p>
    <w:p w:rsidR="00E83EB7" w:rsidRPr="000D6F27" w:rsidRDefault="00E83EB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 χαριστήριο εις Λουκά Θεοχαρόπουλο και Δήμητρα Κοντόγιωργα – Θεοχαροπούλου, Τόμος Ι,ΙΙ,ΙΙΙ, Αριστοτέλειο Πανεπιστήμιο Θεσσαλονίκης, Θεσσαλονίκη, 2009</w:t>
      </w:r>
    </w:p>
    <w:p w:rsidR="00DB4BBE" w:rsidRPr="000D6F27" w:rsidRDefault="00DB4BB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διοικητικό δίκαιο, ProsperWeil-DominiquePouyad, Eκδ.Νομ.Βιβλιοθήκη, Αθήνα, 2009</w:t>
      </w:r>
    </w:p>
    <w:p w:rsidR="004A402A" w:rsidRPr="000D6F27" w:rsidRDefault="004A40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Παναγιώτη Η. Κολοτούρου, Η απαλλοτρίωσις του επιδίκου αντικειμένου, εκδ. Αντ. Ν. Σάκκουλα, ημίτομος Β΄, 2009</w:t>
      </w:r>
    </w:p>
    <w:p w:rsidR="0019647D" w:rsidRPr="000D6F27" w:rsidRDefault="00196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Φλωράκης Αλέκος, Μουσείο Μαρμαροτεχνίας Τήνου. Οδηγός, Πολιτιστικό Ίδρυμα Ομίλου Πειραιώς, 2009</w:t>
      </w:r>
    </w:p>
    <w:p w:rsidR="00D545AE" w:rsidRPr="000D6F27" w:rsidRDefault="00D545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Μουσείο Πλινθοκεραμοποιίας Ν. και Σ. Τσαλαπάτα. Οδηγός, Πολιτιστικό Ίδρυμα Ομίλου Πειραιώς ,2009</w:t>
      </w:r>
    </w:p>
    <w:p w:rsidR="0019647D" w:rsidRPr="000D6F27" w:rsidRDefault="00196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ΖαρκιάΚορνηλία - Λούβη Ασπασία - Νομικός Στέφανος - Παπαδόπουλος Στέλιος, Υπαίθριο Μουσείο Υδροκίνησης. Συνοπτικός οδηγός, Πολιτιστικό Ίδρυμα Ομίλου Πειραιώς, 2009</w:t>
      </w:r>
    </w:p>
    <w:p w:rsidR="00071D92" w:rsidRPr="000D6F27" w:rsidRDefault="00071D9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 Μουαμελετζή (Επιμέλεια), Κεραίες κινητής τηλεφωνίας - νομικό πλαίσιο - προβλήματα εφαρμογής: πρακτικά ημερίδας 18 Οκτωβρίου 2007, Θεσσαλονίκη, Πρόλογος: Ευ. ΚουτούπαΡεγκάκου (12), Εκδ. Αντ. Ν. Σάκκουλα, Αθήνα —Κομοτηνή, 2009</w:t>
      </w:r>
    </w:p>
    <w:p w:rsidR="0015487C" w:rsidRPr="000D6F27" w:rsidRDefault="0015487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 Μουαμελετζή (Επιμέλεια), Ο Συνήγορος του Καταναλωτή: πρακτικά ημερίδας 22 Ιανουαρίου 2008, Θεσσαλονίκη, Πρόλογος: Ευ. ΚουτούπαΡεγκάκου (13), Εκδ. Αντ. Ν. Σάκκουλα, Αθήνα —Κομοτηνή, 2009</w:t>
      </w:r>
    </w:p>
    <w:p w:rsidR="00DB4BBE"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Ελένη Κ. Τροβά, δικηγόρος Αθηνών,  «Το κοινοτικό δίκαιο των δημοσίων συμβάσεων», εκδ. Σάκκουλα, 2009</w:t>
      </w:r>
    </w:p>
    <w:p w:rsidR="00CF4A14" w:rsidRPr="000D6F27" w:rsidRDefault="00CF4A1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δίλημμα της μπολιβαριανής δημοκρατίας-Κράτος και δίκαιο στη Βενεζουέλα του Ούγκο Τσάβες, Δημήτρης Καλτσώνης, Εκδ.Ξιφαράς, Αθήνα, 2009</w:t>
      </w:r>
    </w:p>
    <w:p w:rsidR="00DB4BBE" w:rsidRPr="000D6F27" w:rsidRDefault="00DB4BBE" w:rsidP="000D6F27">
      <w:pPr>
        <w:pStyle w:val="ListParagraph"/>
        <w:ind w:left="142" w:right="-58" w:firstLine="426"/>
        <w:jc w:val="both"/>
        <w:rPr>
          <w:rFonts w:ascii="Comic Sans MS" w:hAnsi="Comic Sans MS" w:cstheme="minorHAnsi"/>
          <w:b/>
          <w:sz w:val="28"/>
          <w:szCs w:val="28"/>
        </w:rPr>
      </w:pPr>
    </w:p>
    <w:p w:rsidR="00DB4BBE" w:rsidRPr="000D6F27" w:rsidRDefault="00DB4BBE" w:rsidP="000D6F27">
      <w:pPr>
        <w:pStyle w:val="ListParagraph"/>
        <w:ind w:left="142" w:right="-58" w:firstLine="426"/>
        <w:jc w:val="both"/>
        <w:rPr>
          <w:rFonts w:ascii="Comic Sans MS" w:hAnsi="Comic Sans MS" w:cstheme="minorHAnsi"/>
          <w:b/>
          <w:sz w:val="28"/>
          <w:szCs w:val="28"/>
        </w:rPr>
      </w:pPr>
    </w:p>
    <w:p w:rsidR="00B26065"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την ορολογία των Ιερών Κανόνων του Μ. Βασιλείου (Υπό το φως και του λοιπού έργου του), Αρχ. Κύριλλος Κωστόπουλος, ιεροκήρυκας Ι.Μ. Πατρών, διδάκτωρ Θεολογίας του Πανεπιστημίου Αθηνών, διδακτορική διατροβή, εκδόσεις Γρηγόρη, Αθήνα</w:t>
      </w:r>
      <w:r w:rsidR="005B59C7" w:rsidRPr="000D6F27">
        <w:rPr>
          <w:rFonts w:ascii="Comic Sans MS" w:hAnsi="Comic Sans MS" w:cstheme="minorHAnsi"/>
          <w:b/>
          <w:sz w:val="28"/>
          <w:szCs w:val="28"/>
        </w:rPr>
        <w:t>,</w:t>
      </w:r>
      <w:r w:rsidRPr="000D6F27">
        <w:rPr>
          <w:rFonts w:ascii="Comic Sans MS" w:hAnsi="Comic Sans MS" w:cstheme="minorHAnsi"/>
          <w:b/>
          <w:sz w:val="28"/>
          <w:szCs w:val="28"/>
        </w:rPr>
        <w:t xml:space="preserve"> 2009</w:t>
      </w:r>
    </w:p>
    <w:p w:rsidR="00AF4211" w:rsidRPr="000D6F27" w:rsidRDefault="00AF42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Παύλου Μενεβισόγλου, Μητροπολίτου Σουηδίας και πάσης Σκανδιναβίας, Το Σύνταγμα Ράλλη και Ποτλή και άλλαι εκδόσεις ιερών κανόνων κατά τον 19ον και 20ον αιώνα, εκδόσεις Επέκταση, 2009</w:t>
      </w:r>
    </w:p>
    <w:p w:rsidR="00DC0FAF" w:rsidRPr="000D6F27" w:rsidRDefault="00DC0FAF"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 xml:space="preserve">Panopoulos, </w:t>
      </w:r>
      <w:r w:rsidR="00780E6B" w:rsidRPr="000D6F27">
        <w:rPr>
          <w:rFonts w:ascii="Comic Sans MS" w:hAnsi="Comic Sans MS" w:cstheme="minorHAnsi"/>
          <w:b/>
          <w:sz w:val="28"/>
          <w:szCs w:val="28"/>
        </w:rPr>
        <w:t>Πανόπουλος</w:t>
      </w:r>
      <w:r w:rsidR="00780E6B"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lang w:val="en-US"/>
        </w:rPr>
        <w:t>Une me’thode de de’limitation du domained’application du droit prive’ communautaire: e’tude de droit international prive’ (1), Ant. N. Sakkoulas Publishers, Athens- Komotini, 2009</w:t>
      </w:r>
    </w:p>
    <w:p w:rsidR="009738EF" w:rsidRPr="000D6F27" w:rsidRDefault="009738EF"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Kokkoris – Ι. Κόκκορης, Assessment of coordinated effects under the european community merger regulation (7), Ant. N. Sakkoulas Publishers, Athens-Komotini, 2009</w:t>
      </w:r>
    </w:p>
    <w:p w:rsidR="009738EF" w:rsidRPr="000D6F27" w:rsidRDefault="009738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 Φραγκάκης,  Σε αναζήτηση μέτρου μεταξύ ελευθερίας και ασφάλειας, Εκδ. Αντ. Ν. Σάκκουλα, Αθήνα —Κομοτηνή, 2009</w:t>
      </w:r>
    </w:p>
    <w:p w:rsidR="009738EF" w:rsidRPr="000D6F27" w:rsidRDefault="00EA5B2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Γλώσσα και εθνική ταυτότητα στην Ελλάδα 1766-1976, </w:t>
      </w:r>
      <w:r w:rsidRPr="000D6F27">
        <w:rPr>
          <w:rFonts w:ascii="Comic Sans MS" w:hAnsi="Comic Sans MS" w:cstheme="minorHAnsi"/>
          <w:b/>
          <w:sz w:val="28"/>
          <w:szCs w:val="28"/>
          <w:lang w:val="en-US"/>
        </w:rPr>
        <w:t>PeterMackridge</w:t>
      </w:r>
      <w:r w:rsidRPr="000D6F27">
        <w:rPr>
          <w:rFonts w:ascii="Comic Sans MS" w:hAnsi="Comic Sans MS" w:cstheme="minorHAnsi"/>
          <w:b/>
          <w:sz w:val="28"/>
          <w:szCs w:val="28"/>
        </w:rPr>
        <w:t>, Εκδ.Πατάκη, Αθήνα, 2009</w:t>
      </w:r>
    </w:p>
    <w:p w:rsidR="00367DE2" w:rsidRPr="000D6F27" w:rsidRDefault="00367DE2" w:rsidP="000D6F27">
      <w:pPr>
        <w:pStyle w:val="ListParagraph"/>
        <w:ind w:left="142" w:right="-58" w:firstLine="426"/>
        <w:jc w:val="both"/>
        <w:rPr>
          <w:rFonts w:ascii="Comic Sans MS" w:hAnsi="Comic Sans MS" w:cstheme="minorHAnsi"/>
          <w:b/>
          <w:sz w:val="28"/>
          <w:szCs w:val="28"/>
        </w:rPr>
      </w:pPr>
      <w:r w:rsidRPr="000D6F27">
        <w:rPr>
          <w:rFonts w:ascii="Comic Sans MS" w:hAnsi="Comic Sans MS" w:cstheme="minorHAnsi"/>
          <w:b/>
          <w:sz w:val="28"/>
          <w:szCs w:val="28"/>
        </w:rPr>
        <w:t>Κλιματική αλλαγή –το περιβάλλον μετά τη διεθνή διάσκεψη των Η.Ε. στο Μπαλί, Γρηγόρης Ι.Τσάλτας, Εκδ. Ι.Σιδέρης,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Μιχαήλ Μαργαρίτης, 2η έκδοση,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άμυνα, Αθανάσιος Πανταζόπουλος,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 ν. 3961/2008 Για το ξέπλυμα βρόμικου χρήματος, </w:t>
      </w:r>
      <w:r w:rsidR="00186C6E" w:rsidRPr="000D6F27">
        <w:rPr>
          <w:rFonts w:ascii="Comic Sans MS" w:hAnsi="Comic Sans MS" w:cstheme="minorHAnsi"/>
          <w:b/>
          <w:sz w:val="28"/>
          <w:szCs w:val="28"/>
        </w:rPr>
        <w:t>Ελένη-</w:t>
      </w:r>
      <w:r w:rsidRPr="000D6F27">
        <w:rPr>
          <w:rFonts w:ascii="Comic Sans MS" w:hAnsi="Comic Sans MS" w:cstheme="minorHAnsi"/>
          <w:b/>
          <w:sz w:val="28"/>
          <w:szCs w:val="28"/>
        </w:rPr>
        <w:t>Καμπέρου, Ντάλτα,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Αξιολογήσεις παρεμβάσεων απεξάρτησης από την προδικασία ως την εκτέλεση της ποινής, Π. Ζαγούρας, Εκδ.Σάκκουλα,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και νομολογία,ΑριστοτέληςΧαραλαμπάκης/ Ιωάννης Γιαννίδης,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Απάτη σχετική με τις ασφάλειες, Γεώργιος Δανιήλ,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Νομιμοποίηση Εσόδων από Εγκληματικές Δραστηριότητες στη</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Διαχρονική της Διάσταση,  Σ.Παύλου/ Γ.Δημήτραινας,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αναίρεση στην ποινική δίκη, Αργυρίου Καρρά,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Αργυρίου Καρρά,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Εγκληματολογία και Ευρωπαϊκή Αντιεγκληματική Πολιτική,        Μαρία Κρανιδιώτη, Αθήνα, 2009</w:t>
      </w:r>
    </w:p>
    <w:p w:rsidR="007A53A9" w:rsidRPr="000D6F27" w:rsidRDefault="007A53A9" w:rsidP="000D6F27">
      <w:pPr>
        <w:pStyle w:val="ListParagraph"/>
        <w:ind w:left="142" w:right="-58" w:firstLine="426"/>
        <w:jc w:val="both"/>
        <w:rPr>
          <w:rFonts w:ascii="Comic Sans MS" w:hAnsi="Comic Sans MS" w:cstheme="minorHAnsi"/>
          <w:b/>
          <w:sz w:val="28"/>
          <w:szCs w:val="28"/>
        </w:rPr>
      </w:pPr>
    </w:p>
    <w:p w:rsidR="007A53A9" w:rsidRPr="000D6F27" w:rsidRDefault="007A53A9" w:rsidP="000D6F27">
      <w:pPr>
        <w:pStyle w:val="ListParagraph"/>
        <w:ind w:left="142" w:right="-58" w:firstLine="426"/>
        <w:jc w:val="both"/>
        <w:rPr>
          <w:rFonts w:ascii="Comic Sans MS" w:hAnsi="Comic Sans MS" w:cstheme="minorHAnsi"/>
          <w:b/>
          <w:sz w:val="28"/>
          <w:szCs w:val="28"/>
        </w:rPr>
      </w:pP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Ιατρικές πράξεις και ποινική ευθύνη, Λάμπρος Δ.Καράμπελας,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κώδικας και Ειδικοί ποινικοί νόμοι, Λάμπρος Μαργαρίτης - Νίκος Παρασκευόπουλος,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Σωφρονιστικός κώδικας και συναφή κείμενα, Λ.Μαργαρίτης-          Ν.Παρασκευόπουλος,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ποινική καταστολή της παράνομης μετανάστευσης, ΝικόλαοςΔ. Χατζηνικολάου,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Λαθρεμπορία, Ουρανία Αδάμου, Αθήνα, 2009</w:t>
      </w:r>
    </w:p>
    <w:p w:rsidR="007A53A9" w:rsidRPr="000D6F27" w:rsidRDefault="007A53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Ψυχιατρική και δίκαιο IV. (Αυτοκαταστροφικότητα μια διεπιστημονική προσέγγιση, Εκδ.Σάκκουλα, Αθήνα, 2009</w:t>
      </w:r>
    </w:p>
    <w:p w:rsidR="00F85475" w:rsidRPr="000D6F27" w:rsidRDefault="00F854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Ψυχιατρική και δίκαιο, ΙΙΙ, Μειωμένη νοητική επάρκεια, Επιμέλεια: Α. Κουτσουράδης, Κ. Σολδάτος, Μ. Μαλλιώτη, Ι. Καράκωστας</w:t>
      </w:r>
    </w:p>
    <w:p w:rsidR="00E411D2" w:rsidRPr="000D6F27" w:rsidRDefault="00E411D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κώδικας, Βασίλης Αντωνόπουλος,Ι’ έκδ., Αθήνα, 2009</w:t>
      </w:r>
    </w:p>
    <w:p w:rsidR="00E411D2" w:rsidRPr="000D6F27" w:rsidRDefault="00E411D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Αθέμιτος Ανταγωνισμός, Μιχ.Δ.Μαρίνος, Β΄ Έκδ., Αθήνα, 2009</w:t>
      </w:r>
    </w:p>
    <w:p w:rsidR="00E411D2" w:rsidRPr="000D6F27" w:rsidRDefault="00E411D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Συμβάσεις διανομής, Ε.Περάκης, Αθήνα, 2009</w:t>
      </w:r>
    </w:p>
    <w:p w:rsidR="00162E1D" w:rsidRPr="000D6F27" w:rsidRDefault="00162E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και ποινική ευθύνη των μελών της Κυβέρνησης – μετά την αναθεώρηση του Συντάγματος και το Ν. 3126/2003, Νικόλαος Καλογήρου/Παναγιώτης Γαλετσέλλης, Νομ.Βιβλιοθήκη, Αθήνα, 2009</w:t>
      </w:r>
    </w:p>
    <w:p w:rsidR="00405D47" w:rsidRPr="000D6F27" w:rsidRDefault="00405D4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Δημοσίων Έργων , Απόστολος Γέροντας, Αθήνα, 2009</w:t>
      </w:r>
    </w:p>
    <w:p w:rsidR="00405D47" w:rsidRPr="000D6F27" w:rsidRDefault="00405D4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Γενικός Οικοδομικός Κανονισμός , Κωδικοποίηση και Ανάλυση, Ελένη Μπούτου-Λεμπέση, Αθήνα, 2009</w:t>
      </w:r>
    </w:p>
    <w:p w:rsidR="00405D47" w:rsidRPr="000D6F27" w:rsidRDefault="00405D4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Συμβάσεις Δημοσίων έργων, Χρήστος Μητκίδης, Αθήνα, 2009</w:t>
      </w: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Δικονομία Ελεγκτικού Συνεδρίου, Αβραάμ Εμπέογλου, Αθήνα, 2009</w:t>
      </w: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155. Ερμηνεία Κώδικα Διοικητικής Διαδικασίας, Α.Ι Τάχος , Δ΄ έκδοση, Αθήνα, 2009</w:t>
      </w: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156. Διοικητικό Δικονομικό Δίκαιο, Μαρινάκης Π./Πανταζόπουλος Π., Αθήνα, 2009</w:t>
      </w:r>
    </w:p>
    <w:p w:rsidR="00E411D2" w:rsidRPr="000D6F27" w:rsidRDefault="00E411D2" w:rsidP="000D6F27">
      <w:pPr>
        <w:pStyle w:val="ListParagraph"/>
        <w:ind w:left="142" w:right="-58" w:firstLine="426"/>
        <w:jc w:val="both"/>
        <w:rPr>
          <w:rFonts w:ascii="Comic Sans MS" w:hAnsi="Comic Sans MS" w:cstheme="minorHAnsi"/>
          <w:b/>
          <w:sz w:val="28"/>
          <w:szCs w:val="28"/>
        </w:rPr>
      </w:pPr>
    </w:p>
    <w:p w:rsidR="001442B3" w:rsidRPr="000D6F27" w:rsidRDefault="001442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2008</w:t>
      </w:r>
    </w:p>
    <w:p w:rsidR="00884CF0" w:rsidRPr="000D6F27" w:rsidRDefault="00D931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δίκαιο των αξιογράφων – Συναλλαγματική επιταγή, Αξιόγραφα κεφαλαιοαγοράς και λοιπά αξιόγραφα, Γεώργιος Δ. Τριανταφυλλάκης, Εκδ.Νομ.Βιβλιοθήκη, Αθήνα , 2008</w:t>
      </w:r>
    </w:p>
    <w:p w:rsidR="00746E8B" w:rsidRPr="000D6F27" w:rsidRDefault="00746E8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κυριότερα στάδια της ποινικής δίκης, θεωρία – νομολογία – σχόλια, Ιωάννης Ζώης, Νομική Βιβλιοθήκη, 2008</w:t>
      </w:r>
    </w:p>
    <w:p w:rsidR="008407D7" w:rsidRPr="000D6F27" w:rsidRDefault="008407D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ΙΣΟΤΗΤΑ ΤΩΝ ΦΥΛΩΝ ΣΤΗΝ ΚΟΙΝΩΝΙΚΗ ΠΡΟΣΤΑΣΙΑ, ΑΡΤΕΜΙΣ ΑΝΑΓΝΩΣΤΟΥ – ΔΕΔΟΥΛΗ, ΕΙΡΗΝΗ  - ΕΛΕΥΘΕΡΙΑ ΓΑΛΗΝΟΥ, ΝΟΜΟΛΟΓΙΑ, ΝΟΜΟΘΕΣΙΑ, ΜΕΤΡΑ ΚΟΙΝΩΝΙΚΗΣ ΠΟΛΙΤΙΚΗΣ, ΣΧΟΛΙΑ, ΠΑΡΑΤΗΡΗΣΕΙΣ, ΝΟΜΙΚΗ ΒΙΒΛΙΟΘΗΚΗ, 2008</w:t>
      </w:r>
    </w:p>
    <w:p w:rsidR="00FC4DF2" w:rsidRPr="000D6F27" w:rsidRDefault="00FC4D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ασφάλιση της αστικής ευθύνης των μελών της διοίκησης ΑΕ , Μάνθα Βαρελά, Εκδ.Νομ.Βιβλιοθήκη, Αθήνα, 2008</w:t>
      </w:r>
    </w:p>
    <w:p w:rsidR="00037E82" w:rsidRPr="000D6F27" w:rsidRDefault="00037E82" w:rsidP="000D6F27">
      <w:pPr>
        <w:ind w:left="142" w:right="-58" w:firstLine="426"/>
        <w:contextualSpacing/>
        <w:jc w:val="both"/>
        <w:rPr>
          <w:rFonts w:ascii="Comic Sans MS" w:hAnsi="Comic Sans MS" w:cstheme="minorHAnsi"/>
          <w:b/>
          <w:sz w:val="28"/>
          <w:szCs w:val="28"/>
        </w:rPr>
      </w:pPr>
    </w:p>
    <w:p w:rsidR="00037E82" w:rsidRPr="000D6F27" w:rsidRDefault="00037E82" w:rsidP="000D6F27">
      <w:pPr>
        <w:spacing w:before="100" w:beforeAutospacing="1" w:after="100" w:afterAutospacing="1"/>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ab/>
        <w:t>ΘΕΩΡΙΑ ΤΗΣ ΠΟΙΝΗΣ, ΝΕΣΤΩΡ ΚΟΥΡΑΚΗΣ, 2008</w:t>
      </w:r>
    </w:p>
    <w:p w:rsidR="00037E82" w:rsidRPr="000D6F27" w:rsidRDefault="00037E82" w:rsidP="000D6F27">
      <w:pPr>
        <w:spacing w:before="100" w:beforeAutospacing="1" w:after="100" w:afterAutospacing="1"/>
        <w:jc w:val="both"/>
        <w:rPr>
          <w:rFonts w:ascii="Comic Sans MS" w:eastAsia="Times New Roman" w:hAnsi="Comic Sans MS" w:cstheme="minorHAnsi"/>
          <w:b/>
          <w:sz w:val="28"/>
          <w:szCs w:val="28"/>
          <w:lang w:eastAsia="el-GR"/>
        </w:rPr>
      </w:pPr>
    </w:p>
    <w:p w:rsidR="00037E82" w:rsidRPr="000D6F27" w:rsidRDefault="00037E82" w:rsidP="000D6F27">
      <w:pPr>
        <w:ind w:left="142" w:right="-58" w:firstLine="426"/>
        <w:contextualSpacing/>
        <w:jc w:val="both"/>
        <w:rPr>
          <w:rFonts w:ascii="Comic Sans MS" w:hAnsi="Comic Sans MS" w:cstheme="minorHAnsi"/>
          <w:b/>
          <w:sz w:val="28"/>
          <w:szCs w:val="28"/>
        </w:rPr>
      </w:pPr>
    </w:p>
    <w:p w:rsidR="000F0437" w:rsidRPr="000D6F27" w:rsidRDefault="000F043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ΣΥΝΤΑΓΜΑΤΙΚΑ ΚΕΙΜΕΝΑ ΤΩΝ ΙΟΝΙΩΝ ΝΗΣΩΝ, ΙΔΡΥΜΑ ΤΗΣ ΒΟΥΛΗΣ ΤΩΝ ΕΛΛΗΝΩΝ ΓΙΑ ΤΟΝ ΚΟΙΝΟΒΟΥΛΕΥΤΙΣΜΟ ΚΑΙ ΤΗ ΔΗΜΟΚΡΑΤΙΑ, 2008</w:t>
      </w:r>
    </w:p>
    <w:p w:rsidR="00FC4DF2" w:rsidRPr="000D6F27" w:rsidRDefault="00FC4D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Τυποποίηση – πιστοποίηση Οικολογική σήμανση και Διεθνές Εμπόριο, Κων/νος Στεφάνου/Χρήστος Κόδος, Αθήνα, 2008</w:t>
      </w:r>
    </w:p>
    <w:p w:rsidR="00300B2E" w:rsidRPr="000D6F27" w:rsidRDefault="00300B2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ΑΝΔΡΕΑΣ Δ. ΠΑΠΑΠΕΤΡΟΠΟΥΛΟΣ, ΔΙΚΑΙΟ ΚΑΙ ΠΟΛΙΤΙΚΗ ΤΟΥ ΧΩΡΟΤΑΞΙΚΟΥ ΣΧΕΔΙΑΣΜΟΥ, ΕΚΔ. ΑΝΤ.</w:t>
      </w:r>
      <w:r w:rsidR="001D3821" w:rsidRPr="000D6F27">
        <w:rPr>
          <w:rFonts w:ascii="Comic Sans MS" w:hAnsi="Comic Sans MS" w:cstheme="minorHAnsi"/>
          <w:b/>
          <w:sz w:val="28"/>
          <w:szCs w:val="28"/>
        </w:rPr>
        <w:t xml:space="preserve"> ΣΑΚΚΟΥΛΑ, 2008</w:t>
      </w:r>
    </w:p>
    <w:p w:rsidR="00A74977" w:rsidRPr="000D6F27" w:rsidRDefault="00A749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Αρραβώνας και ποινική ρήτρα-νομολογία-υποδείγματα, Βασίλης    Τσούμας, Εκδ.Νομ.Βιβλιοθήκη, Αθήνα, 2008</w:t>
      </w:r>
    </w:p>
    <w:p w:rsidR="00235252" w:rsidRPr="000D6F27" w:rsidRDefault="00235252" w:rsidP="000D6F27">
      <w:pPr>
        <w:contextualSpacing/>
        <w:jc w:val="both"/>
        <w:rPr>
          <w:rFonts w:ascii="Comic Sans MS" w:hAnsi="Comic Sans MS" w:cstheme="minorHAnsi"/>
          <w:b/>
          <w:sz w:val="28"/>
          <w:szCs w:val="28"/>
        </w:rPr>
      </w:pPr>
      <w:r w:rsidRPr="000D6F27">
        <w:rPr>
          <w:rFonts w:ascii="Comic Sans MS" w:hAnsi="Comic Sans MS" w:cstheme="minorHAnsi"/>
          <w:b/>
          <w:sz w:val="28"/>
          <w:szCs w:val="28"/>
        </w:rPr>
        <w:t>ΓΕΝΕΤΙΚΑ ΤΡΟΠΟΠΟΙΗΜΕΝΟΙ ΟΡΓΑΝΙΣΜΟΙ, Διεύθυνση σειράς: Μ. Καϊάφα-Γκμπάντι / Ε. Κουνουγέρη – Μανωλεδάκη / Ε. Συμεωνίδου-Καστανίδου, Εκδ. Σάκκουλα, 2008</w:t>
      </w:r>
    </w:p>
    <w:p w:rsidR="00153167" w:rsidRPr="000D6F27" w:rsidRDefault="0015316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ΕΠΙΛΕΓΜΕΝΑ ΖΗΤΗΜΑΤΑ ΠΟΙΝΙΚΗΣ ΔΙΚΑΙΟΣΥΝΗΣ ΚΑΙ ΝΟΜΟΛΟΓΙΑΚΗ ΤΟΥΣ ΑΝΤΙΜΕΤΩΠΙΣΗ, Σειρά: ΕΚΔΟΣΕΙΣ ΟΥΣΙΑΣΤΙΚΟΥ ΚΑΙ ΔΙΚΟΝΟΜΙΚΟΥ ΠΟΙΝΙΚΟΥ ΔΙΚΑΙΟΥ, Διεύθυνση Σειράς: Λάμπρος Μαργαρίτης, Συγγραφέας: Σταμάτης Δασκαλόπουλος, 2008, Σελ.: 408, </w:t>
      </w:r>
    </w:p>
    <w:p w:rsidR="00A71D31" w:rsidRPr="000D6F27" w:rsidRDefault="00A71D3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Ευρωπαϊκή Ένωση ως φορέας αντεγκληματικής πολιτικής, Το «πρόγραμμα της Χάγης» και η εφαρμογή του, Γεώργιος Π. Νικολόπουλος, Αναπληρωτής Καθηγητής Παντείου Πανεπιστημίου, Νομική Βιβλιοθήκη, 2008</w:t>
      </w:r>
    </w:p>
    <w:p w:rsidR="00616A41" w:rsidRPr="000D6F27" w:rsidRDefault="00616A4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ΜΕΤΑΜΟΣΧΕΥΣΕΙΣ, Διεύθυνση σειράς: Μ. Καϊάφα-Γκμπάντι / Ε. Κουνουγέρη – Μανωλεδάκη / Ε. Συμεωνίδου-Καστανίδου, Εκδ. Σάκκουλα, 2008</w:t>
      </w:r>
    </w:p>
    <w:p w:rsidR="00F35072" w:rsidRPr="000D6F27" w:rsidRDefault="00F3507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νομικό καθεστώς των δικηγορικών εταιρειών- Ελληνική και διεθνής διάσταση, Διονύσης Στ.Γιακουμής, Εκδ.Νομ.Βιβλιοθήκη, Αθήνα, 2008</w:t>
      </w:r>
    </w:p>
    <w:p w:rsidR="00963F17" w:rsidRPr="000D6F27" w:rsidRDefault="00963F1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Λάμπρος Δ. Σινανιώτης, Ειδικές Διαδικασίες κατά των Κώδικα Πολιτικής Δικονομίας, Τρίτη έκδοση, Αθήνα, 2008, εκδ. Π. Ν. Σάκκουλας</w:t>
      </w:r>
    </w:p>
    <w:p w:rsidR="001442B3" w:rsidRPr="000D6F27" w:rsidRDefault="002E14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Νομικές Μελέτες-Συνταγματικού-Διοικητικού-Διοικητικού δικονομικού-Αστικού δικονομικού και Εργατικού Δικαίου, Απόστολος Παπαλάμπρου, Εκδ.Νομ.Βιβλιοθήκη, Αθήνα, 2008</w:t>
      </w:r>
    </w:p>
    <w:p w:rsidR="002D5408" w:rsidRPr="000D6F27" w:rsidRDefault="002D540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του περιβάλλοντος στο δίκαιο και στην πράξη, 2008, Ίδρυμα Μαραγκοπούλου για τα δικαιώματα του ανθρώπου, διευθυντές έκδοσης Αλίκη Γιωτοπούλου – Μαραγκοπούλου, Αντώνης Μπρεδήμας, Λίνος – Αλέξανδρος Σισιλιάνος, νομική βιβλιοθήκη</w:t>
      </w:r>
    </w:p>
    <w:p w:rsidR="00342CC0" w:rsidRPr="000D6F27" w:rsidRDefault="00B175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καθήκον προσυμβατικής αναγγελίας στο ασφαλιστικό δίκαιο-με ιδιαίτερη αναφορά στη θαλάσσια ασφάλιση, Αχιλλέας Μπεχλιβάνης, Εκδ.Σάκκουλα, Αθήνα, 2008</w:t>
      </w:r>
    </w:p>
    <w:p w:rsidR="00B175F8"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Nebis in idem Ευρωπαϊκές και Διεθνείς όψεις, Ηλίας Αναγνωστόπουλος, Αθήνα, 2008</w:t>
      </w:r>
    </w:p>
    <w:p w:rsidR="001635CA" w:rsidRPr="000D6F27" w:rsidRDefault="001635C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στο ουσιαστικό ποινικό δίκαιο, Ε.Συμεωνίδου-Καστανίδου, Εκδ.Νομ.Βιβλιοθήκη, Αθήνα, 2008</w:t>
      </w:r>
    </w:p>
    <w:p w:rsidR="00683FAE" w:rsidRPr="000D6F27" w:rsidRDefault="00683FAE" w:rsidP="000D6F27">
      <w:pPr>
        <w:pStyle w:val="ListParagraph"/>
        <w:ind w:left="142" w:right="-58" w:firstLine="426"/>
        <w:jc w:val="both"/>
        <w:rPr>
          <w:rFonts w:ascii="Comic Sans MS" w:hAnsi="Comic Sans MS" w:cstheme="minorHAnsi"/>
          <w:b/>
          <w:sz w:val="28"/>
          <w:szCs w:val="28"/>
        </w:rPr>
      </w:pPr>
    </w:p>
    <w:p w:rsidR="00683FAE" w:rsidRPr="000D6F27" w:rsidRDefault="00683FAE" w:rsidP="000D6F27">
      <w:pPr>
        <w:pStyle w:val="ListParagraph"/>
        <w:ind w:left="142" w:right="-58" w:firstLine="426"/>
        <w:jc w:val="both"/>
        <w:rPr>
          <w:rFonts w:ascii="Comic Sans MS" w:hAnsi="Comic Sans MS" w:cstheme="minorHAnsi"/>
          <w:b/>
          <w:sz w:val="28"/>
          <w:szCs w:val="28"/>
        </w:rPr>
      </w:pPr>
    </w:p>
    <w:p w:rsidR="0053087B" w:rsidRPr="000D6F27" w:rsidRDefault="0053087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Πνευματική ιδιοκτησία και συγγενικά δικαιώματα, Διονυσία Καλλινίκου , 3η έκδοση, Αθήνα, 2008</w:t>
      </w:r>
    </w:p>
    <w:p w:rsidR="00C6337E" w:rsidRPr="000D6F27" w:rsidRDefault="00C6337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Νομικές μελέτες, Απόστολος Παπαλάμπρου, Εκδ.Νομ.Βιβλιοθήκη, Αθήνα, 2008</w:t>
      </w:r>
    </w:p>
    <w:p w:rsidR="001635CA" w:rsidRPr="000D6F27" w:rsidRDefault="00740B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εισαγωγικών διαγωνισμών εθνικής σχολής δικαστών ετών 1994-2008, Εθνική Σχολή Δικαστών, Θεσσαλονίκη, 2008</w:t>
      </w:r>
    </w:p>
    <w:p w:rsidR="005B59C7"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Ελένη Κ. Τροβά, δικηγόρος Αθηνών  «Γνώση και αμφισβήτηση – Η Ευρώπη των κρατικών και των ιδιωτικών πανεπιστημίων», εκδ. Σάκκουλα, 2008</w:t>
      </w:r>
    </w:p>
    <w:p w:rsidR="00D545AE" w:rsidRPr="000D6F27" w:rsidRDefault="00410E0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απέλαση, Ι. Συμεωνίδης, Αθήνα, 2008</w:t>
      </w:r>
    </w:p>
    <w:p w:rsidR="00410E09" w:rsidRPr="000D6F27" w:rsidRDefault="00D545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Μουσείο Βιομηχανικής Ελαιουργίας Λέσβου. Οδηγός, Πολιτιστικό Ίδρυμα Ομίλου Πειραιώς, 2008</w:t>
      </w:r>
    </w:p>
    <w:p w:rsidR="008B2388" w:rsidRPr="000D6F27" w:rsidRDefault="001442B3"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ΑΝΤΙΚΑΝΟΝΙΚΟΤΗΤΑ ΤΗΣ ΜΕΤΑ ΤΩΝ ΑΙΡΕΤΙΚΩΝ ΣΥΜΠΡΟΣΕΥΧΗΣ, Αρχ. Κύριλλος Κωστόπουλος, ιεροκήρυκας Ι.Μ. Πατρών, διδάκτωρ Θεολογίας του Πανεπιστημίου Αθηνών, Πάτρα 2008.</w:t>
      </w:r>
    </w:p>
    <w:p w:rsidR="008A26BC" w:rsidRPr="000D6F27" w:rsidRDefault="008A26B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και Άρειος Πάγος – Κριτική θεώρηση πρόσφατης νομολογίας, Μαρία Καϊάφα – Γκμπάντι, Λάμπρος Χ.Μαργαρίτης, Εκδ.Νομ.Βιβλιοθήκη, Αθήνα, 2008</w:t>
      </w: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Δικηγόρων, Ερικαίτη Τρύφωνα, Εκδ. Νομ.Βιβλ., Αθήνα, 2008</w:t>
      </w:r>
    </w:p>
    <w:p w:rsidR="00097808" w:rsidRPr="000D6F27" w:rsidRDefault="0009780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Κέρδος –ο πυρήνας του Εμπορικού δικαίου, Λεωνίδας Ν.Γεωργακόπουλος, Εκδ.Νομ.Βιβλιοθήκη, Αθήνα, 2008</w:t>
      </w:r>
    </w:p>
    <w:p w:rsidR="0026148F" w:rsidRPr="000D6F27" w:rsidRDefault="0026148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Tunsuriban : ανθρωπολογική μελέτη του σαμανισμού των Chepang του νοτίου και κεντρικού Νεπάλ / DianaRiboli : επιστημονική επιμέλεια - εισαγωγή Ειρήνη Καμπριάνη ; μετάφραση ΡουμπίνηΨαρούλη, Αναστασία Κελεσάκο</w:t>
      </w:r>
      <w:r w:rsidR="006D0E9E" w:rsidRPr="000D6F27">
        <w:rPr>
          <w:rFonts w:ascii="Comic Sans MS" w:hAnsi="Comic Sans MS" w:cstheme="minorHAnsi"/>
          <w:b/>
          <w:sz w:val="28"/>
          <w:szCs w:val="28"/>
        </w:rPr>
        <w:t>υ</w:t>
      </w:r>
      <w:r w:rsidRPr="000D6F27">
        <w:rPr>
          <w:rFonts w:ascii="Comic Sans MS" w:hAnsi="Comic Sans MS" w:cstheme="minorHAnsi"/>
          <w:b/>
          <w:sz w:val="28"/>
          <w:szCs w:val="28"/>
        </w:rPr>
        <w:t>, Αθήνα , Εκδόσεις Παπαζήση , 2008.</w:t>
      </w:r>
    </w:p>
    <w:p w:rsidR="005B3D5C" w:rsidRPr="000D6F27" w:rsidRDefault="005B3D5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ευρωπαϊκές συνθήκες μετά την αναθεώρηση της Λισσαβώνας, Κων/οςΑ.Στεφάνου-Γ.Ν.Καταπόδης, Εκδ.Αντ.Ν.Σάκκουλα, Αθήνα, 2008</w:t>
      </w:r>
    </w:p>
    <w:p w:rsidR="006627BA" w:rsidRPr="000D6F27" w:rsidRDefault="006627B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Μειονότητες στην Ελλάδα;Η τρίτη άποψη, Κατερίνα Μανωλοπούλου-Βαρβιτσιώτη, Εκδ.Παπαζήση, Αθήνα, 2008</w:t>
      </w:r>
    </w:p>
    <w:p w:rsidR="006D0E9E" w:rsidRPr="000D6F27" w:rsidRDefault="006D0E9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εποπτεία και δημοσιονομικός έλεγχος στους πρωτοβάθμιους οργανισμούς τοπικής αυτοδιοίκησης, Αλεξάνδρα Κοκκίδου, Αθήνα, εκδ. Σάκκουλα, 2008</w:t>
      </w:r>
    </w:p>
    <w:p w:rsidR="0076773A" w:rsidRPr="000D6F27" w:rsidRDefault="0076773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Οικιακή εργασία των μεταναστριών και κοινωνική προστασία-η περίπτωση των γυναικών από την Αλβανία και την Ουκρανία, Ιορδάνης Ψημμένος/Χριστόφορος Σκαμνάκης, Εκδ.Παπαζήση, Αθήνα, 2008</w:t>
      </w:r>
    </w:p>
    <w:p w:rsidR="000367EC" w:rsidRPr="000D6F27" w:rsidRDefault="000367E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άκρα δεξιά και οι συνέπειες της συναίνεσης-Δανία, Νορβηγία, Ολλανδία, Ελβετία, Αυστρία, Γερμανία, Βασιλική Γεωργιάδου, Εκδ.Καστανιώτη, Αθήνα, 2008</w:t>
      </w:r>
    </w:p>
    <w:p w:rsidR="00F628BF" w:rsidRPr="000D6F27" w:rsidRDefault="00F628BF" w:rsidP="000D6F27">
      <w:pPr>
        <w:pStyle w:val="ListParagraph"/>
        <w:ind w:left="142" w:right="-58" w:firstLine="426"/>
        <w:jc w:val="both"/>
        <w:rPr>
          <w:rFonts w:ascii="Comic Sans MS" w:hAnsi="Comic Sans MS" w:cstheme="minorHAnsi"/>
          <w:b/>
          <w:sz w:val="28"/>
          <w:szCs w:val="28"/>
        </w:rPr>
      </w:pPr>
    </w:p>
    <w:p w:rsidR="00BB2C5D" w:rsidRPr="000D6F27" w:rsidRDefault="00BB2C5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Λάμπρος Κοτσίρης, Αθήνα, 2008</w:t>
      </w:r>
    </w:p>
    <w:p w:rsidR="00AF5CA6" w:rsidRPr="000D6F27" w:rsidRDefault="00AF5C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Σχέσεις Κράτους – Εκκλησίας ενόψει της αναθεώρησης του Συντάγματος, Εταιρεία Νομικών Βορείου Ελλάδος, Εκδ. Σάκκουλα, Αθήνα, 2008</w:t>
      </w:r>
    </w:p>
    <w:p w:rsidR="00BB2C5D" w:rsidRPr="000D6F27" w:rsidRDefault="00BB2C5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 Ι.Σ.Σπυριδάκης, Αθήνα, 2008</w:t>
      </w:r>
    </w:p>
    <w:p w:rsidR="003A0844" w:rsidRPr="000D6F27" w:rsidRDefault="00BB2C5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Εκκαθάριση και διανομή της πτωχευτικής περιουσίας,   Παναγιώτης Μάζης,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Ψυχιατρική και Δίκαιο, Ι, ΙΙ, Εκδ. Σάκκουλα,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Γενικό μέρος, Ν. Ανδρουλάκης,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Γραφή με το χέρι και πλαστογραφία, Κωνσταντίνος Βέννης,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Iατροδικαστική από τη θεωρία στην πράξη, Δημήτριος Ψαρούλης, Θεσσαλονίκη , 2008</w:t>
      </w:r>
    </w:p>
    <w:p w:rsidR="00E456AB" w:rsidRPr="000D6F27" w:rsidRDefault="00E456A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Προσόντα – Κωλύματα εκλογιμότητας – Ασυμβίβαστα κατά τις Δημοτικές και Κοινοτικέ</w:t>
      </w:r>
      <w:r w:rsidR="00D649CE" w:rsidRPr="000D6F27">
        <w:rPr>
          <w:rFonts w:ascii="Comic Sans MS" w:hAnsi="Comic Sans MS" w:cstheme="minorHAnsi"/>
          <w:b/>
          <w:sz w:val="28"/>
          <w:szCs w:val="28"/>
        </w:rPr>
        <w:t>ς Εκλογές, Νικόλαος Θ. Μαυρίκας, Εκδ.Νομ.Βιβλιοθήκη,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στην Ποινική Νομολογία, Μαρία Καϊάφα- Γκμπάντι,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Νομολογιακές εφαρμογές Ειδικών Ποινικών Νόμων, Μ.Καϊάφα-Γκμπάντι/Ε.Συμεωνίδου-Καστανίδου,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Ναρκωτικά, Στέφανος Παύλου, 3η έκδοση, Αθήνα, 2008</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Ποινικός κώδικας και Ειδικοί ποινικοί νόμοι, Λάμπρος </w:t>
      </w:r>
      <w:r w:rsidR="00C60750" w:rsidRPr="000D6F27">
        <w:rPr>
          <w:rFonts w:ascii="Comic Sans MS" w:hAnsi="Comic Sans MS" w:cstheme="minorHAnsi"/>
          <w:b/>
          <w:sz w:val="28"/>
          <w:szCs w:val="28"/>
        </w:rPr>
        <w:t>Μαργαρίτης-Νίκος Παρασκεύοπουλος, Αθήνα, 2008</w:t>
      </w:r>
    </w:p>
    <w:p w:rsidR="00C60750"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θεμέλια του ποινικού δικαίου, Νίκος Παρασκευόπουλος,</w:t>
      </w:r>
      <w:r w:rsidR="00C60750" w:rsidRPr="000D6F27">
        <w:rPr>
          <w:rFonts w:ascii="Comic Sans MS" w:hAnsi="Comic Sans MS" w:cstheme="minorHAnsi"/>
          <w:b/>
          <w:sz w:val="28"/>
          <w:szCs w:val="28"/>
        </w:rPr>
        <w:t xml:space="preserve">              Αθήνα, 2008</w:t>
      </w:r>
    </w:p>
    <w:p w:rsidR="00C60750"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Καθήκοντα και δικαιώματα του ποινικού δικαστή, Κωνσταντίνος</w:t>
      </w:r>
      <w:r w:rsidR="00C60750" w:rsidRPr="000D6F27">
        <w:rPr>
          <w:rFonts w:ascii="Comic Sans MS" w:hAnsi="Comic Sans MS" w:cstheme="minorHAnsi"/>
          <w:b/>
          <w:sz w:val="28"/>
          <w:szCs w:val="28"/>
        </w:rPr>
        <w:t xml:space="preserve">             Φράγκος, Αθήνα, 2008</w:t>
      </w:r>
    </w:p>
    <w:p w:rsidR="00735E8A" w:rsidRPr="000D6F27" w:rsidRDefault="00735E8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Προκαταρτική εξέταση – Προανάκριση, ΕΝΒΕ, Αθήνα, 2008</w:t>
      </w:r>
    </w:p>
    <w:p w:rsidR="00847362" w:rsidRPr="000D6F27" w:rsidRDefault="0084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Δικονομία, Θεόδωρος Π. Φορτσάκης, Νομ. Βιβλ., Αθήνα, 2008</w:t>
      </w:r>
    </w:p>
    <w:p w:rsidR="00847362" w:rsidRPr="000D6F27" w:rsidRDefault="0084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Διοικητικής Δικονομίας, Βλαδίμηρος Μωυσίδης, Αθήνα, 2008.</w:t>
      </w:r>
    </w:p>
    <w:p w:rsidR="00847362" w:rsidRPr="000D6F27" w:rsidRDefault="0084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Διοικητικές Διαφορές Προσφυγή- Ανακοπή- Ένδικα μέσα, Ανδρέας Κούνδουρος,   Νομ.Βιβλ. Αθήνα, 2008</w:t>
      </w:r>
    </w:p>
    <w:p w:rsidR="00847362" w:rsidRPr="000D6F27" w:rsidRDefault="0084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απόδειξη και η απόφαση στη Διοικητική Δικονομία, Νικόλαος Π. Σοϊλεντάκης, Αθήνα, 2008</w:t>
      </w:r>
    </w:p>
    <w:p w:rsidR="00847362" w:rsidRPr="000D6F27" w:rsidRDefault="00847362" w:rsidP="000D6F27">
      <w:pPr>
        <w:pStyle w:val="ListParagraph"/>
        <w:ind w:left="142" w:right="-58" w:firstLine="426"/>
        <w:jc w:val="both"/>
        <w:rPr>
          <w:rFonts w:ascii="Comic Sans MS" w:hAnsi="Comic Sans MS" w:cstheme="minorHAnsi"/>
          <w:b/>
          <w:sz w:val="28"/>
          <w:szCs w:val="28"/>
        </w:rPr>
      </w:pPr>
    </w:p>
    <w:p w:rsidR="00847362" w:rsidRPr="000D6F27" w:rsidRDefault="00847362" w:rsidP="000D6F27">
      <w:pPr>
        <w:pStyle w:val="ListParagraph"/>
        <w:ind w:left="142" w:right="-58" w:firstLine="426"/>
        <w:jc w:val="both"/>
        <w:rPr>
          <w:rFonts w:ascii="Comic Sans MS" w:hAnsi="Comic Sans MS" w:cstheme="minorHAnsi"/>
          <w:b/>
          <w:sz w:val="28"/>
          <w:szCs w:val="28"/>
        </w:rPr>
      </w:pPr>
    </w:p>
    <w:p w:rsidR="00F628BF" w:rsidRPr="000D6F27" w:rsidRDefault="0084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Δικαιοδοσία των διοικητικών δικαστηρίων, Γεώργιος Σκουρλέτος, Αθήνα, 2008</w:t>
      </w:r>
    </w:p>
    <w:p w:rsidR="00847362" w:rsidRPr="000D6F27" w:rsidRDefault="0084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Διοικητικής Δικονομίας, Πάνος Λαζαράτος, Ε΄ Έκδ., Αθήνα, 2008</w:t>
      </w:r>
    </w:p>
    <w:p w:rsidR="00753596" w:rsidRPr="000D6F27" w:rsidRDefault="0075359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Δέντρο και το Δάσος, Πρακτικά ημερίδας του συνήγορου του πολίτη, εκδ. Σάκκουλα, Αθήνα, 2008</w:t>
      </w:r>
    </w:p>
    <w:p w:rsidR="00753596" w:rsidRPr="000D6F27" w:rsidRDefault="0075359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του περιβάλλοντος, Ευαγ. Κουτούπα-Ρεγκάκου, Εκδ. Σάκκουλα, Γ΄ έκδ.Σάκκουλα, 2008</w:t>
      </w:r>
    </w:p>
    <w:p w:rsidR="00CB4146" w:rsidRPr="000D6F27" w:rsidRDefault="00CB414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νομοθεσία για τα ναρκωτικά με παράθεση σχετικής νομολογίας, Ευριπίδη Αντωνίου, Νοέμβριος 2008</w:t>
      </w:r>
    </w:p>
    <w:p w:rsidR="00683FAE" w:rsidRPr="000D6F27" w:rsidRDefault="00683FAE" w:rsidP="000D6F27">
      <w:pPr>
        <w:pStyle w:val="ListParagraph"/>
        <w:ind w:left="142" w:right="-58" w:firstLine="426"/>
        <w:jc w:val="both"/>
        <w:rPr>
          <w:rFonts w:ascii="Comic Sans MS" w:hAnsi="Comic Sans MS" w:cstheme="minorHAnsi"/>
          <w:b/>
          <w:sz w:val="28"/>
          <w:szCs w:val="28"/>
        </w:rPr>
      </w:pPr>
    </w:p>
    <w:p w:rsidR="00683FAE" w:rsidRPr="000D6F27" w:rsidRDefault="00683F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Kωδικοποίηση βασικών διατάξεων εργατικής νομοθεσίας, Χρήστου Καρατζά, Α΄ και Β΄ Τόμος, 2008</w:t>
      </w:r>
    </w:p>
    <w:p w:rsidR="00683FAE" w:rsidRPr="000D6F27" w:rsidRDefault="00683F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Κωδικοποίηση Συλλογικών ρυθμίσεων εργασίας, Α΄ και Β΄ Τόμος, 2008.</w:t>
      </w:r>
    </w:p>
    <w:p w:rsidR="00683FAE" w:rsidRPr="000D6F27" w:rsidRDefault="00683F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Εφαρμογές Εργατικού Δικαίου, Ι. Ληξουριώτης, Αθήνα , 2008.</w:t>
      </w:r>
    </w:p>
    <w:p w:rsidR="00683FAE" w:rsidRPr="000D6F27" w:rsidRDefault="00683F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Ασφάλιση στο Ι.Κ.Α, Κων. Λαναράς, Αθήνα, 2008</w:t>
      </w:r>
    </w:p>
    <w:p w:rsidR="00683FAE" w:rsidRPr="000D6F27" w:rsidRDefault="00683F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Δίκαιο, Μιλτ. Λεοντάρη, Αθήνα, 2008</w:t>
      </w:r>
    </w:p>
    <w:p w:rsidR="00753596" w:rsidRPr="000D6F27" w:rsidRDefault="00683F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Κωδικοποίηση Συλλογικών ρυθμίσεων εργασίας, Σ.Νιάρχος- Δ.Θεοδωρόπουλος, Τόμος Α-Β, Αθήνα, 2008</w:t>
      </w:r>
    </w:p>
    <w:p w:rsidR="009F03DB" w:rsidRPr="000D6F27" w:rsidRDefault="009F03D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δίκαιο των αξιογράφων, Γεώργιος Δ. Τριανταφυλλάκης, Εκδ.Νομ.Βιβλιοθήκη, Αθήνα, 2008</w:t>
      </w:r>
    </w:p>
    <w:p w:rsidR="007A22C1" w:rsidRPr="000D6F27" w:rsidRDefault="007A22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Προσωπικές εταιρείες Ε.Π.Ε Κοινοπραξίες, Μιλτιάδης Κ.Λεοντάρης, Αθήνα, 2008.</w:t>
      </w:r>
    </w:p>
    <w:p w:rsidR="007A22C1" w:rsidRPr="000D6F27" w:rsidRDefault="007A22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Μετατροπή –Συγχώνευση και Διάσπαση Εταιρειών, Μιλτιάδης Κ.Λεοντάρης, Αθήνα, 2008</w:t>
      </w:r>
    </w:p>
    <w:p w:rsidR="007A22C1" w:rsidRPr="000D6F27" w:rsidRDefault="007A22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Aνώνυμες εταιρείες, Μιλ.Κ.Λεοντάρης, Αθήνα, 2008</w:t>
      </w:r>
    </w:p>
    <w:p w:rsidR="007A22C1" w:rsidRPr="000D6F27" w:rsidRDefault="007A22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Aνώνυμες εταιρίες, Ι. Δρυλλεράκης, Αθήνα, 2008</w:t>
      </w:r>
    </w:p>
    <w:p w:rsidR="007A22C1" w:rsidRPr="000D6F27" w:rsidRDefault="007A22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N.3604/2007 για την αναμόρφωση και τροποποίηση του Κ.Ν. 2190/1920 περί Ανωνύμων Εταιριών, Σπήλιος Μούζουλας, Αθήνα, 2008</w:t>
      </w:r>
    </w:p>
    <w:p w:rsidR="007A22C1" w:rsidRPr="000D6F27" w:rsidRDefault="007A22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εταιρίες, Νικόλαος Ρόκας, 6η έκδ., Αθήνα, 2008</w:t>
      </w:r>
    </w:p>
    <w:p w:rsidR="00E02F42" w:rsidRPr="000D6F27" w:rsidRDefault="00E02F4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Ενιαία Εποπτεία του Χρηματοπιστωτικού Τομέα, Τιτλοποίηση Απαιτήσεων, Νομική Βιβλιοθήκη 2008</w:t>
      </w: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Αστικού Κώδικα, Εμπράγματο δίκαιο και Κτηματολόγιο, Τόμος Δ΄, Βασίλη Βαθρακοκοίλη, Αθήνα, 2008.</w:t>
      </w:r>
    </w:p>
    <w:p w:rsidR="009E1A98" w:rsidRPr="000D6F27" w:rsidRDefault="009E1A98" w:rsidP="000D6F27">
      <w:pPr>
        <w:pStyle w:val="ListParagraph"/>
        <w:ind w:left="142" w:right="-58" w:firstLine="426"/>
        <w:jc w:val="both"/>
        <w:rPr>
          <w:rFonts w:ascii="Comic Sans MS" w:hAnsi="Comic Sans MS" w:cstheme="minorHAnsi"/>
          <w:b/>
          <w:sz w:val="28"/>
          <w:szCs w:val="28"/>
        </w:rPr>
      </w:pP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Δίκαιο, Δημήτριος Παπαστερίου, Τόμος 1,2,3 , Αθήνα, 2008</w:t>
      </w:r>
    </w:p>
    <w:p w:rsidR="009E1A98" w:rsidRPr="000D6F27" w:rsidRDefault="009E1A98" w:rsidP="000D6F27">
      <w:pPr>
        <w:pStyle w:val="ListParagraph"/>
        <w:ind w:left="142" w:right="-58" w:firstLine="426"/>
        <w:jc w:val="both"/>
        <w:rPr>
          <w:rFonts w:ascii="Comic Sans MS" w:hAnsi="Comic Sans MS" w:cstheme="minorHAnsi"/>
          <w:b/>
          <w:sz w:val="28"/>
          <w:szCs w:val="28"/>
        </w:rPr>
      </w:pP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του Κτηματολογίου, Δημήτριος Αργυρίου, Αθήνα, 2008</w:t>
      </w:r>
    </w:p>
    <w:p w:rsidR="009E1A98" w:rsidRPr="000D6F27" w:rsidRDefault="009E1A98" w:rsidP="000D6F27">
      <w:pPr>
        <w:pStyle w:val="ListParagraph"/>
        <w:ind w:left="142" w:right="-58" w:firstLine="426"/>
        <w:jc w:val="both"/>
        <w:rPr>
          <w:rFonts w:ascii="Comic Sans MS" w:hAnsi="Comic Sans MS" w:cstheme="minorHAnsi"/>
          <w:b/>
          <w:sz w:val="28"/>
          <w:szCs w:val="28"/>
        </w:rPr>
      </w:pP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Κτηματολογικές εγγραφές, Γιώργος Μαγουλάς, Β΄ έκδοση, Αθήνα, 2008</w:t>
      </w:r>
    </w:p>
    <w:p w:rsidR="009E1A98" w:rsidRPr="000D6F27" w:rsidRDefault="009E1A98" w:rsidP="000D6F27">
      <w:pPr>
        <w:pStyle w:val="ListParagraph"/>
        <w:ind w:left="142" w:right="-58" w:firstLine="426"/>
        <w:jc w:val="both"/>
        <w:rPr>
          <w:rFonts w:ascii="Comic Sans MS" w:hAnsi="Comic Sans MS" w:cstheme="minorHAnsi"/>
          <w:b/>
          <w:sz w:val="28"/>
          <w:szCs w:val="28"/>
        </w:rPr>
      </w:pPr>
    </w:p>
    <w:p w:rsidR="009E1A98" w:rsidRPr="000D6F27" w:rsidRDefault="009E1A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του κτηματολογίου στη θεωρία και στη πράξη, Τάσος Α.Αθανασόπουλος, Αθήνα, 2008</w:t>
      </w:r>
    </w:p>
    <w:p w:rsidR="00884CF0" w:rsidRPr="000D6F27" w:rsidRDefault="00884CF0" w:rsidP="000D6F27">
      <w:pPr>
        <w:spacing w:after="0"/>
        <w:ind w:left="720"/>
        <w:contextualSpacing/>
        <w:jc w:val="both"/>
        <w:rPr>
          <w:rFonts w:ascii="Comic Sans MS" w:hAnsi="Comic Sans MS" w:cstheme="minorHAnsi"/>
          <w:b/>
          <w:sz w:val="28"/>
          <w:szCs w:val="28"/>
        </w:rPr>
      </w:pPr>
      <w:r w:rsidRPr="000D6F27">
        <w:rPr>
          <w:rFonts w:ascii="Comic Sans MS" w:hAnsi="Comic Sans MS" w:cstheme="minorHAnsi"/>
          <w:b/>
          <w:sz w:val="28"/>
          <w:szCs w:val="28"/>
        </w:rPr>
        <w:t>ΆΠΑΝΤΑ ΚΩΝΣΤΑΝΤΙΝΟΥ Δ. ΤΡΙΑΝΤΑΦΥΛΛΟΠΟΥΛΟΥ, ΤΟΜΟΙ Α΄, Β1΄, Β2΄, Γ1΄, Γ2΄, Γ3΄, Δ΄, Ε΄, ΚΕΙΜΕΝΑ , Ακαδημία Αθηνών</w:t>
      </w:r>
    </w:p>
    <w:p w:rsidR="00424184" w:rsidRPr="000D6F27" w:rsidRDefault="00424184" w:rsidP="000D6F27">
      <w:pPr>
        <w:ind w:right="-58"/>
        <w:contextualSpacing/>
        <w:jc w:val="both"/>
        <w:rPr>
          <w:rFonts w:ascii="Comic Sans MS" w:hAnsi="Comic Sans MS" w:cstheme="minorHAnsi"/>
          <w:b/>
          <w:sz w:val="28"/>
          <w:szCs w:val="28"/>
        </w:rPr>
      </w:pPr>
    </w:p>
    <w:p w:rsidR="00424184" w:rsidRPr="000D6F27" w:rsidRDefault="004241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κώδικας, Βασίλης Αντωνόπουλος, Β’ έκδ., Αθήνα, 2008</w:t>
      </w:r>
    </w:p>
    <w:p w:rsidR="00424184" w:rsidRPr="000D6F27" w:rsidRDefault="00424184" w:rsidP="000D6F27">
      <w:pPr>
        <w:ind w:left="142" w:right="-58" w:firstLine="426"/>
        <w:contextualSpacing/>
        <w:jc w:val="both"/>
        <w:rPr>
          <w:rFonts w:ascii="Comic Sans MS" w:hAnsi="Comic Sans MS" w:cstheme="minorHAnsi"/>
          <w:b/>
          <w:sz w:val="28"/>
          <w:szCs w:val="28"/>
        </w:rPr>
      </w:pPr>
    </w:p>
    <w:p w:rsidR="00424184" w:rsidRPr="000D6F27" w:rsidRDefault="004241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176.Παραγωγή και διάθεση προϊόντων αρτοποιείας και συναφείς διατάξεις, Αθήνα, 2008</w:t>
      </w:r>
    </w:p>
    <w:p w:rsidR="00424184" w:rsidRPr="000D6F27" w:rsidRDefault="00424184" w:rsidP="000D6F27">
      <w:pPr>
        <w:ind w:left="142" w:right="-58" w:firstLine="426"/>
        <w:contextualSpacing/>
        <w:jc w:val="both"/>
        <w:rPr>
          <w:rFonts w:ascii="Comic Sans MS" w:hAnsi="Comic Sans MS" w:cstheme="minorHAnsi"/>
          <w:b/>
          <w:sz w:val="28"/>
          <w:szCs w:val="28"/>
        </w:rPr>
      </w:pPr>
    </w:p>
    <w:p w:rsidR="00424184" w:rsidRPr="000D6F27" w:rsidRDefault="004241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Εμπορική Νομοθεσία, Λεωνίδας Γεωργακόπουλος, Δ΄ Έκδοση, Νομική Βιβλιοθήκη 2008.</w:t>
      </w:r>
    </w:p>
    <w:p w:rsidR="006E5034" w:rsidRPr="000D6F27" w:rsidRDefault="006E5034" w:rsidP="000D6F27">
      <w:pPr>
        <w:pStyle w:val="ListParagraph"/>
        <w:ind w:left="142" w:right="-58" w:firstLine="426"/>
        <w:jc w:val="both"/>
        <w:rPr>
          <w:rFonts w:ascii="Comic Sans MS" w:hAnsi="Comic Sans MS" w:cstheme="minorHAnsi"/>
          <w:b/>
          <w:sz w:val="28"/>
          <w:szCs w:val="28"/>
        </w:rPr>
      </w:pPr>
    </w:p>
    <w:p w:rsidR="006E5034" w:rsidRPr="000D6F27" w:rsidRDefault="006E50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πορεία προς σύνταξιν ελληνικού αστικού κώδικος- η περίοδος αναζητήσεων:1822-1891-Συμβολή εις την Ιστορίαν του Νεοελληνικού Δικαίου, Χαρίκλεια Γ. Δημακοπούλου, Εκδ. Ακαδημία Αθηνών,  Αθήνα, 2008</w:t>
      </w:r>
    </w:p>
    <w:p w:rsidR="00A11C63" w:rsidRPr="000D6F27" w:rsidRDefault="000661F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Βίκυ Βλάχου, Δρ Εγκληματολογίας Παντείου Εγκληματολογίας, Η εξέλιξη των εγκληματολογικών θεωριών για τη βία και την επιθετικότητα, 2008, Νομική Βιβλιοθήκη, σελ. 121.</w:t>
      </w:r>
    </w:p>
    <w:p w:rsidR="005242B3" w:rsidRPr="000D6F27" w:rsidRDefault="00A11C63" w:rsidP="000D6F27">
      <w:pPr>
        <w:ind w:left="142" w:right="-58" w:firstLine="426"/>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457. Ποινικό Δίκαιο, Γενικό Μέρος ΙΙ, Απόπειρα – Συμμετοχή – Συρροή, Χρίστος Χ. Μυλωνόπουλος, Αθήνα 2008, εκδ. Δίκαι</w:t>
      </w:r>
      <w:r w:rsidR="005242B3" w:rsidRPr="000D6F27">
        <w:rPr>
          <w:rFonts w:ascii="Comic Sans MS" w:eastAsia="Calibri" w:hAnsi="Comic Sans MS" w:cstheme="minorHAnsi"/>
          <w:b/>
          <w:sz w:val="28"/>
          <w:szCs w:val="28"/>
        </w:rPr>
        <w:t>ο και Οικονομία Π.Ν. Σάκκουλας.</w:t>
      </w:r>
    </w:p>
    <w:p w:rsidR="005242B3" w:rsidRPr="000D6F27" w:rsidRDefault="005242B3" w:rsidP="000D6F27">
      <w:pPr>
        <w:ind w:left="142" w:right="-58" w:firstLine="426"/>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Ο δανεισμός τίτλων-το συμβατικό, χρηματιστηριακό και λογιστικό δίκαιο των συμβάσεων repos και δανείου επί κινητών αξιών, Γεώργιος Δ.Σωτηρόπουλος, Εκδ.Νομ.Βιβλιοθήκη, Αθήνα, 2008</w:t>
      </w:r>
    </w:p>
    <w:p w:rsidR="00196059" w:rsidRPr="000D6F27" w:rsidRDefault="00196059" w:rsidP="000D6F27">
      <w:pPr>
        <w:ind w:left="142" w:right="-58" w:firstLine="426"/>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Ποινική νομοθεσία της Ευρωπαϊκής Ένωσης και Ελληνική νομοθεσία ενσωμάτωσης, Μαρία Καϊάφα – Γκμπάντι – Αθηνά Γιαννακούλα, Αθήνα, 2008</w:t>
      </w:r>
    </w:p>
    <w:p w:rsidR="00391837" w:rsidRPr="000D6F27" w:rsidRDefault="0039183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ψυχολογική θεώρηση της ποινικής δίκης, Βασίλειος Ζησιάδης, Ε΄ Έκδ. Σάκκουλα, Αθήνα, 2008</w:t>
      </w:r>
    </w:p>
    <w:p w:rsidR="00391837" w:rsidRPr="000D6F27" w:rsidRDefault="00391837" w:rsidP="000D6F27">
      <w:pPr>
        <w:ind w:left="142" w:right="-58" w:firstLine="426"/>
        <w:contextualSpacing/>
        <w:jc w:val="both"/>
        <w:rPr>
          <w:rFonts w:ascii="Comic Sans MS" w:hAnsi="Comic Sans MS" w:cstheme="minorHAnsi"/>
          <w:b/>
          <w:sz w:val="28"/>
          <w:szCs w:val="28"/>
        </w:rPr>
      </w:pPr>
    </w:p>
    <w:p w:rsidR="00391837" w:rsidRPr="000D6F27" w:rsidRDefault="00391837" w:rsidP="000D6F27">
      <w:pPr>
        <w:ind w:left="142" w:right="-58" w:firstLine="426"/>
        <w:contextualSpacing/>
        <w:jc w:val="both"/>
        <w:rPr>
          <w:rFonts w:ascii="Comic Sans MS" w:eastAsia="Calibri" w:hAnsi="Comic Sans MS" w:cstheme="minorHAnsi"/>
          <w:b/>
          <w:sz w:val="28"/>
          <w:szCs w:val="28"/>
        </w:rPr>
      </w:pPr>
    </w:p>
    <w:p w:rsidR="008B2388" w:rsidRPr="000D6F27" w:rsidRDefault="00D9553D"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2007</w:t>
      </w:r>
    </w:p>
    <w:p w:rsidR="00BB5BE2" w:rsidRPr="000D6F27" w:rsidRDefault="00BB5B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Διασφάλιση του πλουραλισμού και έλεγχος συγκέντρωσης στα μέσα ενημέρωσης-Ημερίδα Αθήνα 02/05/2006-Επιμέλεια:Α.Δ.Τσεβάς, Εκδ.Νομ.Βιβλιοθήκη, Αθήνα, 2007</w:t>
      </w:r>
    </w:p>
    <w:p w:rsidR="009E1A56" w:rsidRPr="000D6F27" w:rsidRDefault="009E1A56"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Ποινικού Δικαίου, Γενικό Μέρος, Κωνσταντίνος Βαθιώτης, Νομική Βιβλιοθήκη, 2007</w:t>
      </w:r>
    </w:p>
    <w:p w:rsidR="0013435F" w:rsidRPr="000D6F27" w:rsidRDefault="0013435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ΠΑΝΑΓΙΩΤΗΣ Ε. ΠΟΥΛΗΣ, ΤΟ ΝΟΜΙΚΟ ΠΛΑΙΣΙΟ ΟΡΓΑΝΩΣΗΣ ΚΑΙ ΛΕΙΤΟΥΡΓΙΑΣ ΤΗΣ ΤΡΙΤΟΒΑΘΜΙΑΣ ΕΚΠΑΙΔΕΥΣΗΣ, Α.Ε.Ι.-Τ.Ε.Ι. 1982-2007, ΕΚΔΟΣΕΙΣ ΣΑΚΚΟΥΛΑ, 2007</w:t>
      </w:r>
    </w:p>
    <w:p w:rsidR="0071378F" w:rsidRPr="000D6F27" w:rsidRDefault="0071378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ΝΙΚΟΛΑΟΣ ΛΙΒΑΣ, ΟΡΓΑΝΩΜΕΝΟ ΕΓΚΛΗΜΑ ΚΑΙ ΕΙΔΙΚΕΣ ΑΝΑΚΡΙΤΙΚΕΣ ΠΡΑΞΕΙΣ, ΤΟΜΟΣ 1: ΔΟΓΜΑΤΙΚΗ ΤΟΥ ΟΡΓΑΝΩΜΕΝΟΥ ΕΓΚΛΗΜΑΤΟΣ, ΤΕΥΧΟΣ Α: Ο ΕΓΚΛΗΜΑΤΟΛΟΓΙΚΟ-ΔΟΓΜΑΤΙΚΟΣ ΦΑΙΝΟΤΥΠΟΣ ΤΟΥ ΟΡΓΑΝΩΜΕΝΟΥ ΕΓΚΛΗΜΑΤΟΣ, Π.Ν. ΣΑΚΚΟΥΛΑΣ, 2007</w:t>
      </w:r>
    </w:p>
    <w:p w:rsidR="00716FD8" w:rsidRPr="000D6F27" w:rsidRDefault="00716FD8"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ΑΘΑΝΑΣΙΟΣ Κ. ΠΛΕΥΡΗΣ, Η ΠΟΙΝΙΚΗ ΕΥΘΥΝΗ ΣΤΗΝ ΙΑΤΡΙΚΗ ΠΡΑΞΗ, ΕΡΕΥΝΑ ΚΑΙ ΠΕΙΡΑΜΑΤΙΣΜΟΣ ΜΕ ΑΝΤΙΚΕΙΜΕΝΟ ΤΟΝ ΑΝΘΡΩΠΟ, ΝΟΜΙΚΗ ΒΙΒΛΙΟΘΗΚΗ, 2007</w:t>
      </w:r>
    </w:p>
    <w:p w:rsidR="001F1DA3" w:rsidRPr="000D6F27" w:rsidRDefault="001F1DA3" w:rsidP="000D6F27">
      <w:pPr>
        <w:ind w:left="142" w:right="-58" w:firstLine="720"/>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PANDECTIS INTERNATIONAL SPORTS LAW REVIEW VOL. 7, ISSUES 1-2, 2007, NOMIKI BIBLIOTHIKI S.A., EDITION 2007</w:t>
      </w:r>
    </w:p>
    <w:p w:rsidR="00CC17DF" w:rsidRPr="000D6F27" w:rsidRDefault="00CC17D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Έλλειψη Πληρεξουσιότητας, συμβολή στη μελέτη του δικαίου της αντιπροσώπευσης και της παθολογίας της, Β΄έκδοση, Δέσποινα Ι. Κλαβανίδου, εκδ. Σάκκουλα, 2007</w:t>
      </w:r>
    </w:p>
    <w:p w:rsidR="002C59AF" w:rsidRPr="000D6F27" w:rsidRDefault="002C59A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Ο ΑΝΘΡΩΠΟΣ ΠΟΥ ΥΠΟΦΕΡΕΙ: Ο ΠΟΝΟΣ ΣΤΗΝ ΙΑΤΡΙΚΗ, ΤΟ ΔΙΚΑΙΟ ΚΑΙ ΤΗ ΛΟΓΟΤΕΧΝΙΑ, ΔΗΜΟΣΙΕΥΜΑΤΑ ΙΑΤΡΙΚΟΥ ΔΙΚΑΙΟΥ ΚΑΙ ΒΙΟΗΘΙΚΗΣ, 27 Διεύθυνση σειράς: Μ. Καϊάφα-Γκμπάντι / Ε. Κουνουγέρη – Μανωλεδάκη / Ε. Συμεωνίδου-Καστανίδου, Εκδ. Σάκκουλα, 2007</w:t>
      </w:r>
    </w:p>
    <w:p w:rsidR="00A11FAE" w:rsidRPr="000D6F27" w:rsidRDefault="00A11FAE"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 ΖΗΤΗΜΑΤΑ ΑΠΟ ΤΗΝ ΕΞΑΓΟΡΑ ΤΗΣ ΕΠΙΧΕΙΡΗΣΗΣ ΑΠΟ ΤΗ ΔΙΟΙΚΗΣΗ ΤΗΣ (</w:t>
      </w:r>
      <w:r w:rsidRPr="000D6F27">
        <w:rPr>
          <w:rFonts w:ascii="Comic Sans MS" w:hAnsi="Comic Sans MS" w:cstheme="minorHAnsi"/>
          <w:b/>
          <w:sz w:val="28"/>
          <w:szCs w:val="28"/>
          <w:lang w:val="en-US"/>
        </w:rPr>
        <w:t>MANAGEMENTBUY</w:t>
      </w:r>
      <w:r w:rsidRPr="000D6F27">
        <w:rPr>
          <w:rFonts w:ascii="Comic Sans MS" w:hAnsi="Comic Sans MS" w:cstheme="minorHAnsi"/>
          <w:b/>
          <w:sz w:val="28"/>
          <w:szCs w:val="28"/>
        </w:rPr>
        <w:t>-</w:t>
      </w:r>
      <w:r w:rsidRPr="000D6F27">
        <w:rPr>
          <w:rFonts w:ascii="Comic Sans MS" w:hAnsi="Comic Sans MS" w:cstheme="minorHAnsi"/>
          <w:b/>
          <w:sz w:val="28"/>
          <w:szCs w:val="28"/>
          <w:lang w:val="en-US"/>
        </w:rPr>
        <w:t>OUT</w:t>
      </w:r>
      <w:r w:rsidRPr="000D6F27">
        <w:rPr>
          <w:rFonts w:ascii="Comic Sans MS" w:hAnsi="Comic Sans MS" w:cstheme="minorHAnsi"/>
          <w:b/>
          <w:sz w:val="28"/>
          <w:szCs w:val="28"/>
        </w:rPr>
        <w:t>), ΣΕΙΡΑ: ΣΠΟΥΔΕΣ ΔΙΚΑΙΟΥ ΤΗΣ ΕΠΙΧΕΙΡΗΣΗΣ, ΕΛΕΝΗ Π. ΚΑΡΑΜΑΝΑΚΟΥ, 2007</w:t>
      </w:r>
    </w:p>
    <w:p w:rsidR="008D6E04" w:rsidRPr="000D6F27" w:rsidRDefault="008D6E04"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ΕΥΘΑΝΑΣΙΑ, Διεύθυνση σειράς: Μ. Καϊάφα-Γκμπάντι / Ε. Κουνουγέρη – Μανωλεδάκη / Ε. Συμεωνίδου-Καστανίδου, Εκδ. Σάκκουλα, 2007</w:t>
      </w:r>
    </w:p>
    <w:p w:rsidR="006E7F7F" w:rsidRPr="000D6F27" w:rsidRDefault="006E7F7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ΒΙΟΔΙΚΑΙΟ, ΠΡΩΤΟΣ ΤΟΜΟΣ: ΤΟ ΠΡΟΣΩΠΟ, ΤΑΚΗΣ Κ. ΒΙΔΑΛΗΣ, ΔΗΜΟΣΙΕΥΜΑΤΑ ΙΑΤΡΙΚΟΥ ΔΙΚΑΙΟΥ ΚΑΙ ΒΙΟΗΘΙΚΗΣ, Διεύθυνση σειράς: Μ. Καϊάφα-Γκμπάντι / Ε. Κουνουγέρη – Μανωλεδάκη / Ε. Συμεωνίδου-Καστανίδου, Εκδ. Σάκκουλα, 2007</w:t>
      </w:r>
    </w:p>
    <w:p w:rsidR="00CC17DF" w:rsidRPr="000D6F27" w:rsidRDefault="00CC17DF"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ΑΝΘΡΩΠΙΝΗ ΑΝΑΠΑΡΑΓΩΓΗ ΚΑΙ ΑΣΤΙΚΗ ΙΑΤΡΙΚΗ ΕΥΘΥΝΗ, ΚΑΤΕΡΙΝΑ ΦΟΥΝΤΕΔΑΚΗ, ΔΗΜΟΣΙΕΥΜΑΤΑ ΙΑΤΡΙΚΟΥ ΔΙΚΑΙΟΥ ΚΑΙ ΒΙΟΗΘΙΚΗΣ, 27 Διεύθυνση σειράς: Μ. Καϊάφα-Γκμπάντι / Ε. Κουνουγέρη – Μανωλεδάκη / Ε. Συμεωνίδου-Καστανίδου, Εκδ. Σάκκουλα, 2007</w:t>
      </w:r>
    </w:p>
    <w:p w:rsidR="009E1A56" w:rsidRPr="000D6F27" w:rsidRDefault="00F8576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Ι –Γενική Θεωρία του Δικαίου – Ανθρώπινα Δικαιώματα – Δικαστική Εξουσία και Σύνταγμα, Μιχ.</w:t>
      </w:r>
      <w:r w:rsidR="00906AFE" w:rsidRPr="000D6F27">
        <w:rPr>
          <w:rFonts w:ascii="Comic Sans MS" w:hAnsi="Comic Sans MS" w:cstheme="minorHAnsi"/>
          <w:b/>
          <w:sz w:val="28"/>
          <w:szCs w:val="28"/>
        </w:rPr>
        <w:t xml:space="preserve"> Π. Σταθόπουλος, Εκδόσεις </w:t>
      </w:r>
      <w:r w:rsidRPr="000D6F27">
        <w:rPr>
          <w:rFonts w:ascii="Comic Sans MS" w:hAnsi="Comic Sans MS" w:cstheme="minorHAnsi"/>
          <w:b/>
          <w:sz w:val="28"/>
          <w:szCs w:val="28"/>
        </w:rPr>
        <w:t>Αντ.Ν. Σάκκουλα, Αθήνα, 2007</w:t>
      </w:r>
      <w:r w:rsidR="00906AFE" w:rsidRPr="000D6F27">
        <w:rPr>
          <w:rFonts w:ascii="Comic Sans MS" w:hAnsi="Comic Sans MS" w:cstheme="minorHAnsi"/>
          <w:b/>
          <w:sz w:val="28"/>
          <w:szCs w:val="28"/>
        </w:rPr>
        <w:t>. Μεταξύ άλλων: - Δίκαιο – Δικαιοσύνη – Έθιμο – Ερμηνεία, - Συλλογικά δικαιώματα μειονοτήτων – Θρησκευτική ελευθερία και σχέσεις Πολιτείας – Εκκλησίας, Αρχή ισότητας – Οικονομική ελευθερία – Βασιλική περιουσία – Ελευθερία και ασφάλεια – Προσωπικά δεδομένα – Ιδιωτικά Πανεπιστήμια – Πανεπιστημιακό άσυλο – Έλεγχος αντισυνταγματικότητας των νόμων – Ανεξαρτησία της δικαιοσύνης – Ένορκοι – Τρόπος επιλογής δικαστών</w:t>
      </w:r>
    </w:p>
    <w:p w:rsidR="00700369" w:rsidRPr="000D6F27" w:rsidRDefault="00700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ΠΟΙΝΙΚΑ ΑΔΙΚΗΜΑΤΑ ΚΑΤΑ ΤΟΥ ΔΗΜΟΣΙΟ, Συγγραφέας: Ν. Πατηνιώτης, Έκδοση 2007, Σελ.: 286, Εκδ.Νομ.Βιβλιοθήκη</w:t>
      </w:r>
    </w:p>
    <w:p w:rsidR="009107A4" w:rsidRPr="000D6F27" w:rsidRDefault="009107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αλήθεια και το Δίκαιο – από το πρόβλημα της πηγής των αξιών στη σύγκρουση των πολιτισμών και στις προκλήσεις της μετανεοτερικότητας, Νικόλαος Κ. Λάος, Εκδ.Νομ.Βιβλιοθήκη, Αθήνα, 2007</w:t>
      </w:r>
    </w:p>
    <w:p w:rsidR="009107A4" w:rsidRPr="000D6F27" w:rsidRDefault="0075406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Αντιμετώπιση των Φορολογικών Διακρίσεων, Κώστας Μπουχαγιάρ, Νομική Βιβλιοθήκη 2007</w:t>
      </w:r>
    </w:p>
    <w:p w:rsidR="009555A4" w:rsidRPr="000D6F27" w:rsidRDefault="009555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Οργανισμός Δικαστηρίων, Επιμέλεια: Πέτρος Κακκαλής, Αντιπρόεδρος Αρείου Πάγου, ε.τ., Νομική Βιβλιοθήκη, 2007</w:t>
      </w:r>
    </w:p>
    <w:p w:rsidR="00023E8D" w:rsidRPr="000D6F27" w:rsidRDefault="00023E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Φαινομενική συρροή εγκλημάτων – Η σχέση της ειδικότητας με την απορρόφηση, Κωνσταντίνος Χ. Παπαχρήστος, Εκδ.Νομ.Βιβλιοθήκη, Αθήνα, 2007</w:t>
      </w:r>
    </w:p>
    <w:p w:rsidR="00A043A7" w:rsidRPr="000D6F27" w:rsidRDefault="00A043A7"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Γενικές αρχές στη Νομολογία του ΣτΕ και του ΔΕΚ, Ανδρομάχη Γ. Μαρκαντωνάτου – Σκαλτσά, Εκδ.Σάκκουλα, Αθήνα, 2007</w:t>
      </w:r>
    </w:p>
    <w:p w:rsidR="00B76C3C" w:rsidRPr="000D6F27" w:rsidRDefault="00B76C3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Δύο νόμοι για την ποινική εξέλιξη, </w:t>
      </w:r>
      <w:r w:rsidRPr="000D6F27">
        <w:rPr>
          <w:rFonts w:ascii="Comic Sans MS" w:hAnsi="Comic Sans MS" w:cstheme="minorHAnsi"/>
          <w:b/>
          <w:sz w:val="28"/>
          <w:szCs w:val="28"/>
          <w:lang w:val="en-US"/>
        </w:rPr>
        <w:t>EmileDurkheim</w:t>
      </w:r>
      <w:r w:rsidRPr="000D6F27">
        <w:rPr>
          <w:rFonts w:ascii="Comic Sans MS" w:hAnsi="Comic Sans MS" w:cstheme="minorHAnsi"/>
          <w:b/>
          <w:sz w:val="28"/>
          <w:szCs w:val="28"/>
        </w:rPr>
        <w:t xml:space="preserve">, </w:t>
      </w:r>
      <w:r w:rsidR="009830D1" w:rsidRPr="000D6F27">
        <w:rPr>
          <w:rFonts w:ascii="Comic Sans MS" w:hAnsi="Comic Sans MS" w:cstheme="minorHAnsi"/>
          <w:b/>
          <w:sz w:val="28"/>
          <w:szCs w:val="28"/>
        </w:rPr>
        <w:t xml:space="preserve">Νομική </w:t>
      </w:r>
      <w:r w:rsidRPr="000D6F27">
        <w:rPr>
          <w:rFonts w:ascii="Comic Sans MS" w:hAnsi="Comic Sans MS" w:cstheme="minorHAnsi"/>
          <w:b/>
          <w:sz w:val="28"/>
          <w:szCs w:val="28"/>
        </w:rPr>
        <w:t>Βιβλιοθήκη</w:t>
      </w:r>
    </w:p>
    <w:p w:rsidR="00BD631B" w:rsidRPr="000D6F27" w:rsidRDefault="00BD631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Νικόλαος Γ. Πατσαντάρας, Το Ολυμπιακό Φαινόμενο  -Ολυμπισμός, Κοινωνικά Νοήματα, Ηθικά Νοήματα, Μεταβολή των Ολυμπιακών Αξιών, Διαφοροποίηση, Εμπορευματοποίηση, Πολιτική, Εργαλειοποίηση, ΜΜΕ, Κοινωνικό φύλο, </w:t>
      </w:r>
      <w:r w:rsidRPr="000D6F27">
        <w:rPr>
          <w:rFonts w:ascii="Comic Sans MS" w:hAnsi="Comic Sans MS" w:cstheme="minorHAnsi"/>
          <w:b/>
          <w:sz w:val="28"/>
          <w:szCs w:val="28"/>
          <w:lang w:val="en-US"/>
        </w:rPr>
        <w:t>Doping</w:t>
      </w:r>
      <w:r w:rsidRPr="000D6F27">
        <w:rPr>
          <w:rFonts w:ascii="Comic Sans MS" w:hAnsi="Comic Sans MS" w:cstheme="minorHAnsi"/>
          <w:b/>
          <w:sz w:val="28"/>
          <w:szCs w:val="28"/>
        </w:rPr>
        <w:t>- Νομική Βιβλιοθήκη, 2007</w:t>
      </w:r>
    </w:p>
    <w:p w:rsidR="009830D1" w:rsidRPr="000D6F27" w:rsidRDefault="009830D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Κατάχρηση εμπραγμάτου Δικαιώματος – Πέτρου Αλικάκου – Εκδόσεως έτους 2007.</w:t>
      </w:r>
    </w:p>
    <w:p w:rsidR="009830D1" w:rsidRPr="000D6F27" w:rsidRDefault="009830D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Κτηματολογικές εγγραφές – Γιώργου Μαγουλά – Εκδόσεις Σάκκουλα – έτους 2007</w:t>
      </w:r>
    </w:p>
    <w:p w:rsidR="009830D1" w:rsidRPr="000D6F27" w:rsidRDefault="009830D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ακινήτων  (2) –  Εμπορική μίσθωση, χρονομεριστική μίσθωση, χρονομεριστική μίσθωση Τουριστικών καταλυμάτων, χρηματοδοτική μίσθωση, διαιρεμένη ιδιοκτησία, Αναγκαστική απαλλοτρίωση -  Β. Τσούμα – Νομική Βιβλιοθήκη – 2007</w:t>
      </w:r>
    </w:p>
    <w:p w:rsidR="00B76C3C" w:rsidRPr="000D6F27" w:rsidRDefault="00B76C3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Έρωτας και εγκλήματα από έρωτα, </w:t>
      </w:r>
      <w:r w:rsidRPr="000D6F27">
        <w:rPr>
          <w:rFonts w:ascii="Comic Sans MS" w:hAnsi="Comic Sans MS" w:cstheme="minorHAnsi"/>
          <w:b/>
          <w:sz w:val="28"/>
          <w:szCs w:val="28"/>
          <w:lang w:val="en-US"/>
        </w:rPr>
        <w:t>EtiennedeGreeff</w:t>
      </w:r>
      <w:r w:rsidR="009830D1" w:rsidRPr="000D6F27">
        <w:rPr>
          <w:rFonts w:ascii="Comic Sans MS" w:hAnsi="Comic Sans MS" w:cstheme="minorHAnsi"/>
          <w:b/>
          <w:sz w:val="28"/>
          <w:szCs w:val="28"/>
        </w:rPr>
        <w:t xml:space="preserve">, Νομική </w:t>
      </w:r>
      <w:r w:rsidRPr="000D6F27">
        <w:rPr>
          <w:rFonts w:ascii="Comic Sans MS" w:hAnsi="Comic Sans MS" w:cstheme="minorHAnsi"/>
          <w:b/>
          <w:sz w:val="28"/>
          <w:szCs w:val="28"/>
        </w:rPr>
        <w:t>Βιβλιοθήκη</w:t>
      </w:r>
    </w:p>
    <w:p w:rsidR="00C50EF8" w:rsidRPr="000D6F27" w:rsidRDefault="00C50E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ελέγχου εφαρμογής κοινοτικού δικαίου – διαδικασίες – παραβάσεις και αντιμετώπι</w:t>
      </w:r>
      <w:r w:rsidR="009830D1" w:rsidRPr="000D6F27">
        <w:rPr>
          <w:rFonts w:ascii="Comic Sans MS" w:hAnsi="Comic Sans MS" w:cstheme="minorHAnsi"/>
          <w:b/>
          <w:sz w:val="28"/>
          <w:szCs w:val="28"/>
        </w:rPr>
        <w:t xml:space="preserve">ση τους, Βασίλης Δ.Κουγέας, Νομική </w:t>
      </w:r>
      <w:r w:rsidRPr="000D6F27">
        <w:rPr>
          <w:rFonts w:ascii="Comic Sans MS" w:hAnsi="Comic Sans MS" w:cstheme="minorHAnsi"/>
          <w:b/>
          <w:sz w:val="28"/>
          <w:szCs w:val="28"/>
        </w:rPr>
        <w:t>Βιβλιοθήκη</w:t>
      </w:r>
      <w:r w:rsidR="00B76C3C" w:rsidRPr="000D6F27">
        <w:rPr>
          <w:rFonts w:ascii="Comic Sans MS" w:hAnsi="Comic Sans MS" w:cstheme="minorHAnsi"/>
          <w:b/>
          <w:sz w:val="28"/>
          <w:szCs w:val="28"/>
        </w:rPr>
        <w:t>, Αθήνα, 2007</w:t>
      </w:r>
    </w:p>
    <w:p w:rsidR="005242B3" w:rsidRPr="000D6F27" w:rsidRDefault="005242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Μεταβίβαση επιχείρησης και έννομες συνέπειες για τις εργασιακές σχέσεις δικαστική προστασία, Κωνσταντίνος Γαζέτας, Εκδ.Νομ.Βιβλιοθήκη, Αθήνα, 2007</w:t>
      </w:r>
    </w:p>
    <w:p w:rsidR="006E5034" w:rsidRPr="000D6F27" w:rsidRDefault="005242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Αστυνομικό δίκαιο, Χαράλαμπος Δημόπουλος, Εκδ.Νομ.Βιβλιοθήκη, Αθήνα, 2007</w:t>
      </w:r>
    </w:p>
    <w:p w:rsidR="006E5034" w:rsidRPr="000D6F27" w:rsidRDefault="006E50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Από το νόμο ροδίων στο 53ο Βιβλίο των βασιλικών - συμβολή στη μελέτη του βυζαντινού ναυτικού δικαίου, Γιώργος Ροδολάκης, Ακαδημία Αθηνών, Αθήνα, 2007</w:t>
      </w:r>
    </w:p>
    <w:p w:rsidR="006E5034" w:rsidRPr="000D6F27" w:rsidRDefault="00BB5B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του ηλεκτρονικού χρήματος, Αναστασία Κ.Μαλλέρου, Εκδ.Νομ.Βιβλιοθήκη, Αθήνα, 2007</w:t>
      </w:r>
    </w:p>
    <w:p w:rsidR="006E5034" w:rsidRPr="000D6F27" w:rsidRDefault="006E503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Science, Technology and Human Values, Loucas G. Crhristophorou (</w:t>
      </w:r>
      <w:r w:rsidRPr="000D6F27">
        <w:rPr>
          <w:rFonts w:ascii="Comic Sans MS" w:hAnsi="Comic Sans MS" w:cstheme="minorHAnsi"/>
          <w:b/>
          <w:sz w:val="28"/>
          <w:szCs w:val="28"/>
        </w:rPr>
        <w:t>ΛουκάςΧριστοφόρου</w:t>
      </w:r>
      <w:r w:rsidRPr="000D6F27">
        <w:rPr>
          <w:rFonts w:ascii="Comic Sans MS" w:hAnsi="Comic Sans MS" w:cstheme="minorHAnsi"/>
          <w:b/>
          <w:sz w:val="28"/>
          <w:szCs w:val="28"/>
          <w:lang w:val="en-US"/>
        </w:rPr>
        <w:t>) / ConstantinosDrakatos (</w:t>
      </w:r>
      <w:r w:rsidRPr="000D6F27">
        <w:rPr>
          <w:rFonts w:ascii="Comic Sans MS" w:hAnsi="Comic Sans MS" w:cstheme="minorHAnsi"/>
          <w:b/>
          <w:sz w:val="28"/>
          <w:szCs w:val="28"/>
        </w:rPr>
        <w:t>Κων</w:t>
      </w:r>
      <w:r w:rsidRPr="000D6F27">
        <w:rPr>
          <w:rFonts w:ascii="Comic Sans MS" w:hAnsi="Comic Sans MS" w:cstheme="minorHAnsi"/>
          <w:b/>
          <w:sz w:val="28"/>
          <w:szCs w:val="28"/>
          <w:lang w:val="en-US"/>
        </w:rPr>
        <w:t>/</w:t>
      </w:r>
      <w:r w:rsidRPr="000D6F27">
        <w:rPr>
          <w:rFonts w:ascii="Comic Sans MS" w:hAnsi="Comic Sans MS" w:cstheme="minorHAnsi"/>
          <w:b/>
          <w:sz w:val="28"/>
          <w:szCs w:val="28"/>
        </w:rPr>
        <w:t>νοςΔρακάτος</w:t>
      </w:r>
      <w:r w:rsidRPr="000D6F27">
        <w:rPr>
          <w:rFonts w:ascii="Comic Sans MS" w:hAnsi="Comic Sans MS" w:cstheme="minorHAnsi"/>
          <w:b/>
          <w:sz w:val="28"/>
          <w:szCs w:val="28"/>
          <w:lang w:val="en-US"/>
        </w:rPr>
        <w:t>) , Academy of Athens, Athens, 2007</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χρήσεις γής και το γενικό πολεοδομικό σχέδιο(παράρτημα με σχετικές αποφάσεις Στε και διοικητικών εφετείων , γνωμοδοτήσεις Ν.Σ.Κ, ΟΡΣΑ και ΟΡΣΘ, πορίσματα συνήγορου του πολίτη, εγκυκλίους ΥΠΕΧΩΔΕ, Δημήτρης Κ.Μελίσσας, Εκδ.Σάκκουλα, Αθήνα, 2007</w:t>
      </w:r>
    </w:p>
    <w:p w:rsidR="00D66F99" w:rsidRPr="000D6F27" w:rsidRDefault="00D66F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Παναγιώτης Δ. Νικολόπουλος, Η υπαναχώρηση στην πώληση, εκδ. Αντ. Ν. Σάκκουλα, 2007</w:t>
      </w:r>
    </w:p>
    <w:p w:rsidR="0066359F" w:rsidRPr="000D6F27" w:rsidRDefault="006635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Δημοσιονομικό δίκαιο-νομολογία κατ΄ άρθρο, Νικόλαος Μιλιώνης, Εκδ.Νομ.Βιβλιοθήκη, Αθήνα, 2007</w:t>
      </w:r>
    </w:p>
    <w:p w:rsidR="00D545AE" w:rsidRPr="000D6F27" w:rsidRDefault="00D545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δε τόπος... ελαιοφόρος». Η παρουσία της ελιάς στην Πελοπόννησο, Πολιτιστικό Ίδρυμα Ομίλου Πειραιώς, 2007</w:t>
      </w:r>
    </w:p>
    <w:p w:rsidR="00F55774" w:rsidRPr="000D6F27" w:rsidRDefault="00F557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παιδική πορνογραφία  στο διαδίκτυο, Δημήτριος Κιούπης/Αιμιλία Ιωαννίδου, Νομ.Βιβλιοθήκη, Αθήνα, 2007</w:t>
      </w:r>
    </w:p>
    <w:p w:rsidR="003B3AFF" w:rsidRPr="000D6F27" w:rsidRDefault="003B3AF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το Δίκαιο, Βασικές έννοιες-θεσμοί και αρχές, Δημήτρης Γ.Χριστοφιλόπουλος, Εκδ.Δίκαιο και Οικονομία Π.Ν.Σάκκουλας, 3η Εκδ., Αθήνα, 2007</w:t>
      </w:r>
    </w:p>
    <w:p w:rsidR="00D545AE" w:rsidRPr="000D6F27" w:rsidRDefault="00D545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Μουσείο Ελιάς και Ελληνικού Λαδιού. Οδηγός, Πολιτιστικό Ίδρυμα Ομίλου Πειραιώς, 2007</w:t>
      </w:r>
    </w:p>
    <w:p w:rsidR="00D92FC9" w:rsidRPr="000D6F27" w:rsidRDefault="00D92FC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Ξέπλυμα βρώμικου χρήματος, Ένωση Ελλήνων Ποινικολόγων, Εκδ. Αντ. Ν. Σάκκουλα, Αθήνα, 2007</w:t>
      </w:r>
    </w:p>
    <w:p w:rsidR="0064159A" w:rsidRPr="000D6F27" w:rsidRDefault="0064159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ελληνικό δημόσιο δίκαιο-οι βασικοί κανόνες, Επαμεινώνδας Σπηλιωτόπουλος,Εκδ.Πατάκη, Αθήνα, 2007</w:t>
      </w:r>
    </w:p>
    <w:p w:rsidR="00D92FC9" w:rsidRPr="000D6F27" w:rsidRDefault="00D92FC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Νίκος Κ. Αλιβιζάτος, καθηγητής του Συνταγματικού Δικαίου στη Νομική Σχολή Αθηνών,  «Πέρα από το 16. Τα πριν και τα μετά», εκδ. Μεταίχμιο, 2007</w:t>
      </w:r>
    </w:p>
    <w:p w:rsidR="00D92FC9" w:rsidRPr="000D6F27" w:rsidRDefault="00D92FC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Προστασία προσωπικών δεδομένων, Γεώργιος Νούσκαλης, Β΄ έκδοση, Αθήνα, 2007</w:t>
      </w:r>
    </w:p>
    <w:p w:rsidR="00D92FC9" w:rsidRPr="000D6F27" w:rsidRDefault="00D92FC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ολοκλήρωση μέθοδος ανάπτυξης θεωρίας στην εγκληματολογία, Μαρία Κρανιδιώτη, Νομ. Βιβλιοθήκη, Αθήνα, 2007</w:t>
      </w:r>
    </w:p>
    <w:p w:rsidR="00C90E96" w:rsidRPr="000D6F27" w:rsidRDefault="00C90E9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Δημήτρης Θ. Τσάτσος, ΕΥΡΩΠΑΪΚΗ ΣΥΜΠΟΛΙΤΕΙΑ, Για μια Ευρωπαϊκή Ένωση των Κρατών, των Λαών, των Πολιτών και του Ευρωπαϊκού Συνταγματικού Πολιτισμού, 2007, εκδοτικός οίκος Α.Α. Λιβάνη.</w:t>
      </w:r>
    </w:p>
    <w:p w:rsidR="0026148F" w:rsidRPr="000D6F27" w:rsidRDefault="00CE7817"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Στοιχεία Ελέγχου Εφαρμογής Κοινοτικού Δικαίου, διαδικασίες – παραβάσεις και αντιμετώπισή τους, νομική βιβλιοθήκη, 2007, Βασίλης Δ. Κουγέας, δικηγόρος, Αναπλ. ΚαθηγητήςΠαντείουΠανεπιστημίου</w:t>
      </w:r>
    </w:p>
    <w:p w:rsidR="00857D97" w:rsidRPr="000D6F27" w:rsidRDefault="009738EF"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 xml:space="preserve">K. Magliveras – </w:t>
      </w:r>
      <w:r w:rsidRPr="000D6F27">
        <w:rPr>
          <w:rFonts w:ascii="Comic Sans MS" w:hAnsi="Comic Sans MS" w:cstheme="minorHAnsi"/>
          <w:b/>
          <w:sz w:val="28"/>
          <w:szCs w:val="28"/>
        </w:rPr>
        <w:t>Μαγκλιβέρας</w:t>
      </w:r>
      <w:r w:rsidRPr="000D6F27">
        <w:rPr>
          <w:rFonts w:ascii="Comic Sans MS" w:hAnsi="Comic Sans MS" w:cstheme="minorHAnsi"/>
          <w:b/>
          <w:sz w:val="28"/>
          <w:szCs w:val="28"/>
          <w:lang w:val="en-US"/>
        </w:rPr>
        <w:t>, Combating trafficking in persons: the role and action of international organizations, Ant. N. Sakkoulas Publishers, Athens-Komotini, 2007</w:t>
      </w:r>
    </w:p>
    <w:p w:rsidR="00857D97" w:rsidRPr="000D6F27" w:rsidRDefault="00857D9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δέσμευση τρίτων από το δεδικασμένο, εκδ. Σάκκουλα, 2007, Στέλιος Ν. Κουσούλης, Αν. καθηγητής πολιτικής δικονομίας Τμήμα Νομικής Πανεπιστημίου Αθηνών,</w:t>
      </w:r>
    </w:p>
    <w:p w:rsidR="00867C2E" w:rsidRPr="000D6F27" w:rsidRDefault="0026148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Αγορά κατοικίας : τάσεις και επενδυτικές ευκαιρίες / Νικόλαος Β. Καραμούζης, Γκίκας Α. Χαρδούβελης , Αθήνα , Εκδόσεις Σάκκουλα : 2007</w:t>
      </w:r>
    </w:p>
    <w:p w:rsidR="00867C2E" w:rsidRPr="000D6F27" w:rsidRDefault="00867C2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δικαίου του εναέριου χώρου(πρόλογος:ΧρήστοςΡοζάκης), Μαριάνθη Κλάδη-Ευσταθοπούλου, Εκδ.Ι.Σιδέρη, Αθήνα, 2007</w:t>
      </w:r>
    </w:p>
    <w:p w:rsidR="004174A5" w:rsidRPr="000D6F27" w:rsidRDefault="004174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Κοινωνιολογία-οι βασικές έννοιες, Μ</w:t>
      </w:r>
      <w:r w:rsidRPr="000D6F27">
        <w:rPr>
          <w:rFonts w:ascii="Comic Sans MS" w:hAnsi="Comic Sans MS" w:cstheme="minorHAnsi"/>
          <w:b/>
          <w:sz w:val="28"/>
          <w:szCs w:val="28"/>
          <w:lang w:val="en-US"/>
        </w:rPr>
        <w:t>ichaelHuges</w:t>
      </w:r>
      <w:r w:rsidRPr="000D6F27">
        <w:rPr>
          <w:rFonts w:ascii="Comic Sans MS" w:hAnsi="Comic Sans MS" w:cstheme="minorHAnsi"/>
          <w:b/>
          <w:sz w:val="28"/>
          <w:szCs w:val="28"/>
        </w:rPr>
        <w:t>/</w:t>
      </w:r>
      <w:r w:rsidRPr="000D6F27">
        <w:rPr>
          <w:rFonts w:ascii="Comic Sans MS" w:hAnsi="Comic Sans MS" w:cstheme="minorHAnsi"/>
          <w:b/>
          <w:sz w:val="28"/>
          <w:szCs w:val="28"/>
          <w:lang w:val="en-US"/>
        </w:rPr>
        <w:t>CarolynKroehler</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κδ.Κριτική, Αθήνα, 2007</w:t>
      </w:r>
    </w:p>
    <w:p w:rsidR="00FE09A4" w:rsidRPr="000D6F27" w:rsidRDefault="00FE09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Αγορά κατοικίας:τάσεις και επενδυτικές ευκαιρίες, Νικόλαος Β.Καραμούζης/Γκίκας Α.Χαρδούβελης, Εκδ.Σάκκουλα, Αθήνα, 2007</w:t>
      </w:r>
    </w:p>
    <w:p w:rsidR="004849F7" w:rsidRPr="000D6F27" w:rsidRDefault="004849F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Διασφάλιση του πλουραλισμού και έλεγχος συγκέντρωσης στα μέσα ενημέρωσης, Ημερίδα Αθήνα 02-05-2006 Επιμ.Α.Δ.Τσέβας, Εκδ.Νομ.Βιβλιοθήκη, Αθήνα, 2007</w:t>
      </w:r>
    </w:p>
    <w:p w:rsidR="0082590B" w:rsidRPr="000D6F27" w:rsidRDefault="0082590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Γενικό Μέρος Ι, Χρίστος Χ. Μυλωνόπουλος, Αθήνα 2007, εκδ. Δίκαιο και Οικονομία Π.Ν. Σάκκουλας</w:t>
      </w:r>
    </w:p>
    <w:p w:rsidR="006745CA" w:rsidRPr="000D6F27" w:rsidRDefault="006745C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δικαστηρίου ευρωπαϊκών κοινοτήτων -ΔΕΚ 2006, ΝάγιαΚ.Παππά, Εκδ.Νομ.Βιβλιοθήκη, Αθήνα, 2007</w:t>
      </w:r>
    </w:p>
    <w:p w:rsidR="004849F7" w:rsidRPr="000D6F27" w:rsidRDefault="004849F7" w:rsidP="000D6F27">
      <w:pPr>
        <w:ind w:left="142" w:right="-58" w:firstLine="426"/>
        <w:contextualSpacing/>
        <w:jc w:val="both"/>
        <w:rPr>
          <w:rFonts w:ascii="Comic Sans MS" w:hAnsi="Comic Sans MS" w:cstheme="minorHAnsi"/>
          <w:b/>
          <w:sz w:val="28"/>
          <w:szCs w:val="28"/>
        </w:rPr>
      </w:pPr>
    </w:p>
    <w:p w:rsidR="001442B3" w:rsidRPr="000D6F27" w:rsidRDefault="001442B3"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u w:val="single"/>
        </w:rPr>
        <w:t>2006</w:t>
      </w:r>
    </w:p>
    <w:p w:rsidR="00590058" w:rsidRPr="00A8666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εκχώρηση μελλοντικής απαί</w:t>
      </w:r>
      <w:r w:rsidR="00440275" w:rsidRPr="000D6F27">
        <w:rPr>
          <w:rFonts w:ascii="Comic Sans MS" w:hAnsi="Comic Sans MS" w:cstheme="minorHAnsi"/>
          <w:b/>
          <w:sz w:val="28"/>
          <w:szCs w:val="28"/>
        </w:rPr>
        <w:t xml:space="preserve">τησης, Γεώργιος Γεωργιάδης, </w:t>
      </w:r>
      <w:r w:rsidRPr="000D6F27">
        <w:rPr>
          <w:rFonts w:ascii="Comic Sans MS" w:hAnsi="Comic Sans MS" w:cstheme="minorHAnsi"/>
          <w:b/>
          <w:sz w:val="28"/>
          <w:szCs w:val="28"/>
        </w:rPr>
        <w:t>Αντ.Ν.Σάκκουλα, Αθήνα, 2006</w:t>
      </w:r>
    </w:p>
    <w:p w:rsidR="00A86667" w:rsidRPr="00A86667" w:rsidRDefault="00A86667"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ΣΩΤΗΡΙΟΥ ΊΟΣΗ – ΑΙΡΕΣΙΣ – ΑΙΡΕΤΙΚΟΣ ΣΤΟΥΣ ΘΕΙΟΥΣ ΚΑΙ ΙΕΡΟΥΣ ΚΑΝΟΝΕΣ, 2006</w:t>
      </w:r>
    </w:p>
    <w:p w:rsidR="009F1F65" w:rsidRPr="000D6F27" w:rsidRDefault="009F1F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ΚΩΝΣΤΑΝΤΙΝΟΣ Δ. ΚΕΡΑΜΕΩΣ, ΝΟΜΙΚΕΣ ΜΕΛΕΤΕΣ </w:t>
      </w:r>
      <w:r w:rsidRPr="000D6F27">
        <w:rPr>
          <w:rFonts w:ascii="Comic Sans MS" w:hAnsi="Comic Sans MS" w:cstheme="minorHAnsi"/>
          <w:b/>
          <w:sz w:val="28"/>
          <w:szCs w:val="28"/>
          <w:lang w:val="en-US"/>
        </w:rPr>
        <w:t>IV</w:t>
      </w:r>
      <w:r w:rsidRPr="000D6F27">
        <w:rPr>
          <w:rFonts w:ascii="Comic Sans MS" w:hAnsi="Comic Sans MS" w:cstheme="minorHAnsi"/>
          <w:b/>
          <w:sz w:val="28"/>
          <w:szCs w:val="28"/>
        </w:rPr>
        <w:t>, ΕΚΔ. ΑΝΤ. Ν. ΣΑΚΚΟΥΛΑ, 2006</w:t>
      </w:r>
    </w:p>
    <w:p w:rsidR="00003C10" w:rsidRPr="000D6F27" w:rsidRDefault="00003C1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ΔΗΜΟΠΟΥΛΟΣ ΧΑΡΑΛΑΜΠΟΣ, ΕΓΚΛΗΜΑΤΑ ΚΑΤΑ ΤΗΣ ΓΕΝΕΤΗΣΙΑΣ ΕΚΜΕΤΑΛΛΕΥΣΗΣ ΑΝΗΛΙΚΩΝ, ΕΜΠΟΡΙΑ – ΠΟΡΝΟΓΡΑΦΙΑ – ΚΑΤΑΧΡΗΣΗ ΣΕ ΑΣΕΛΓΙΑ, ΝΟΜΙΚΗ ΒΙΒΛΙΟΘΗΚΗ, 2006</w:t>
      </w:r>
    </w:p>
    <w:p w:rsidR="00F5546A" w:rsidRPr="000D6F27" w:rsidRDefault="00F5546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ΕΙΣΑΓΩΓΗ ΣΤΗ ΘΥΜΑΤΟΛΟΓΙΑ, ΧΑΡΑΛΑΜΠΟΣ ΔΗΜΟΠΟΥΛΟΣ, ΝΟΜΙΚΗ ΒΙΒΛΙΟΘΗΚΗ, 2006</w:t>
      </w:r>
    </w:p>
    <w:p w:rsidR="00534EC0" w:rsidRPr="000D6F27" w:rsidRDefault="00534EC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ΗΛΙΑΣ ΚΑΡΑΝΤΩΝΗΣ, ΘΕΩΡΙΑ ΤΗΣ ΟΙΚΟΝΟΜΙΚΗΣ ΠΟΛΙΤΙΚΗΣ, ΕΠΙΣΤΗΜΟΛΟΓΙΚΗ ΚΑΙ ΔΙΕΠΙΣΤΗΜΟΝΙΚΗ ΘΕΜΕΛΙΩΣΗ, 2006</w:t>
      </w:r>
    </w:p>
    <w:p w:rsidR="00201D62" w:rsidRPr="000D6F27" w:rsidRDefault="00201D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ΙΔΙΩΤΙΚΗ ΚΑΙ ΔΗΜΟΣΙΑ ΔΙΑΦΘΟΡΑ ΩΣ ΕΓΚΛΗΜΑ ΑΘΕΜΙΤΟΥ ΑΝΤΑΓΩΝΙΣΜΟΥ, ΜΙΑ ΠΡΟΣΕΓΓΙΣΗ ΥΠΟ ΤΟ ΠΡΙΣΜΑ ΤΩΝ ΕΠΙΧΕΙΡΗΜΑΤΙΚΩΝ ΣΥΝΑΛΛΑΓΩΝ, ΗΛΙΑΣ Γ. ΑΡΓΥΡΟΠΟΥΛΟΣ, ΔΙΔΑΚΤΩΡ ΝΟΜΙΚΗΣ ΑΘΗΝΩΝ, ΔΙΚΗΓΟΡΟΣ, ΝΟΜΙΚΗ ΒΙΒΛΙΟΘΗΚΗ, 2006</w:t>
      </w:r>
    </w:p>
    <w:p w:rsidR="00702962" w:rsidRPr="000D6F27" w:rsidRDefault="007029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ιδιωτική και δημόσια διαφθορά ως έγκλημα αθέμιτου ανταγωνισμού, Μία προσέγγιση υπό το πρίσμα των επιχειρηματικών συναλλαγών, Ηλίας Γ. Αργυρόπουλος, Διδάκτωρ Νομικής Πανεπιστημίου Αθηνών, Δικηγόρος, Νομική Βιβλιοθήκη, 2006</w:t>
      </w:r>
    </w:p>
    <w:p w:rsidR="000D6A4A" w:rsidRPr="000D6F27" w:rsidRDefault="000D6A4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ΚΡΑΤΙΚΕΣ ΕΝΙΣΧΥΣΕΙΣ, ΚΟΙΝΤΟΙΚΗ ΚΑΙ ΕΘΝΙΚΗ ΡΥΘΜΙΣΗ, ΒΑΣΙΛΗΣ Σ. ΚΑΡΑΓΙΑΝΝΗΣ, Δ.Ν., ΔΙΚΗΓΟΡΟΣ, ΝΟΜΙΚΗ ΒΙΒΛΙΟΘΗΚΗ, 2006</w:t>
      </w:r>
    </w:p>
    <w:p w:rsidR="003F0725" w:rsidRPr="000D6F27" w:rsidRDefault="003F072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ΖΗΤΗΜΑΤΑ ΒΙΟΤΕΧΝΟΛΟΓΙΑΣ – ΚΛΩΝΟΠΟΙΗΣΗ, BIOTECHNOLOGY ISSUES - CLONING, ΔΗΜΟΣΙΕΥΜΑΤΑ ΙΑΤΡΙΚΟΥ ΔΙΚΑΙΟΥ ΚΑΙ ΒΙΟΗΘΙΚΗΣ, Διεύθυνση σειράς: Μ. Καϊάφα-Γκμπάντι / Ε. Κουνουγέρη – Μανωλεδάκη / Ε. Συμεωνίδου-Καστανίδου, Εκδ. Σάκκουλα, 2006</w:t>
      </w:r>
    </w:p>
    <w:p w:rsidR="00D70CD8" w:rsidRPr="000D6F27" w:rsidRDefault="00D70CD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Επίκαιρα θέματα – Διεθνούς και Ευρωπαϊκού Τραπεζικού Δικαίου, Κ.Στεφάνου/Χρ. Γκόρτσος, Εκδ.Νομ.Βιβλιοθήκη, Αθήνα, 2006</w:t>
      </w:r>
    </w:p>
    <w:p w:rsidR="004966A4" w:rsidRPr="000D6F27" w:rsidRDefault="004966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Γενέθλιον Αποστόλου Σ. Γεωργιάδη, Τόμος Ι, Εκδ.Αντ. Ν. Σάκκουλα, Αθήνα, 2006</w:t>
      </w:r>
    </w:p>
    <w:p w:rsidR="004966A4" w:rsidRPr="000D6F27" w:rsidRDefault="004966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Γενέθλιον Αποστόλου Σ. Γεωργιάδη, Τόμος ΙΙ, Εκδ.Αντ. Ν. Σάκκουλα, Αθήνα, 2006</w:t>
      </w:r>
    </w:p>
    <w:p w:rsidR="00164693" w:rsidRPr="000D6F27" w:rsidRDefault="0016469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αόριστη αγωγή και οι δυνατότητες θεραπείας της-Καλλ. Μακρίδου , Δ΄ Έκδ.Σάκκουλα, Αθήνα, 2006</w:t>
      </w:r>
    </w:p>
    <w:p w:rsidR="00973617" w:rsidRPr="000D6F27" w:rsidRDefault="0097361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Επίκαιρα θέματα Διεθνούς και Ευρωπαϊκού Τραπεζικού Δικαίου, σειρά μελετών διεθνούς και ευρωπαϊκού οικονομικού δικαίου, Πρακτικα Εσπερίδας 4</w:t>
      </w:r>
      <w:r w:rsidRPr="000D6F27">
        <w:rPr>
          <w:rFonts w:ascii="Comic Sans MS" w:hAnsi="Comic Sans MS" w:cstheme="minorHAnsi"/>
          <w:b/>
          <w:sz w:val="28"/>
          <w:szCs w:val="28"/>
          <w:vertAlign w:val="superscript"/>
        </w:rPr>
        <w:t>ης</w:t>
      </w:r>
      <w:r w:rsidRPr="000D6F27">
        <w:rPr>
          <w:rFonts w:ascii="Comic Sans MS" w:hAnsi="Comic Sans MS" w:cstheme="minorHAnsi"/>
          <w:b/>
          <w:sz w:val="28"/>
          <w:szCs w:val="28"/>
        </w:rPr>
        <w:t xml:space="preserve"> Απριλίου 2005, Κων/νος Στεφάνου – Χρήστος Γκ</w:t>
      </w:r>
      <w:r w:rsidR="001A1A86" w:rsidRPr="000D6F27">
        <w:rPr>
          <w:rFonts w:ascii="Comic Sans MS" w:hAnsi="Comic Sans MS" w:cstheme="minorHAnsi"/>
          <w:b/>
          <w:sz w:val="28"/>
          <w:szCs w:val="28"/>
        </w:rPr>
        <w:t>όρτσος, 2006</w:t>
      </w:r>
      <w:r w:rsidRPr="000D6F27">
        <w:rPr>
          <w:rFonts w:ascii="Comic Sans MS" w:hAnsi="Comic Sans MS" w:cstheme="minorHAnsi"/>
          <w:b/>
          <w:sz w:val="28"/>
          <w:szCs w:val="28"/>
        </w:rPr>
        <w:t>, Νομική Βιβλιοθήκη</w:t>
      </w:r>
    </w:p>
    <w:p w:rsidR="00F12650" w:rsidRPr="000D6F27" w:rsidRDefault="00F1265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Δικαστική διανομή – Λ. Πίψου – 2006</w:t>
      </w:r>
    </w:p>
    <w:p w:rsidR="00F12650" w:rsidRPr="000D6F27" w:rsidRDefault="00F1265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κατάχρηση της πληρεξουσιότητας – Ευάγγελου Πουρνάρα – Νομική Βιβλιοθήκη – 2006</w:t>
      </w:r>
    </w:p>
    <w:p w:rsidR="00F12650" w:rsidRPr="000D6F27" w:rsidRDefault="00F1265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Ολομέλεια Αρείου Πάγου 1967-2005 – Π. Κακκαλή – Νομική Βιβλιοθήκη – έτους 2006</w:t>
      </w:r>
    </w:p>
    <w:p w:rsidR="00F12650" w:rsidRPr="000D6F27" w:rsidRDefault="00F1265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Κώδικας – Ερμηνεία – σχόλια – νομολογία – Γενικό Ενοχικό – άρθρα 287-495- τόμος πρώτος – Ι. Καράκωστα – Νομική Βιβλιοθήκη – έτους 2006.</w:t>
      </w:r>
    </w:p>
    <w:p w:rsidR="00702962" w:rsidRPr="000D6F27" w:rsidRDefault="00F1265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Αστικού Κώδικα και Ενστάσεις – Ιωάννη Κατρά – 2006.</w:t>
      </w:r>
    </w:p>
    <w:p w:rsidR="00F12650" w:rsidRPr="000D6F27" w:rsidRDefault="00CE2AD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Ρατσισμός και Ξενοφοβία, Έρευνα στη Δικαιοσύνη και στην Αστυνομία, Ευαγγελία Βαγενά – Παλαιολόγου, Νομική Βιβλιοθήκη, 2006</w:t>
      </w:r>
    </w:p>
    <w:p w:rsidR="00662010" w:rsidRPr="000D6F27" w:rsidRDefault="0066201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Αστυνομικό δίκαιο – η λειτουργική αρμοδιότητα του αστυνομικού προσωπικού της ελληνικής αστυνομίας-έννοια-περιεχόμενο, όρια, Ζωή Παπαϊωάννου, Εκδ.Στ΄, Σάκκουλα, Αθήνα, 2006</w:t>
      </w:r>
    </w:p>
    <w:p w:rsidR="001E1977" w:rsidRPr="000D6F27" w:rsidRDefault="001E19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αναίρεση – κατά τον κώδικα πολιτικής δικονομίας, Λάμπρος Δ.Σινανιώτης, Π.Ν. Σάκκουλας Δίκαιο &amp; Οικονομία, Β΄ Έκδ., Αθήνα, 2006</w:t>
      </w:r>
    </w:p>
    <w:p w:rsidR="00425E9C" w:rsidRPr="000D6F27" w:rsidRDefault="00425E9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ελληνική ευρωπαϊκή εταιρία, Ευάγγελος Περάκης, Εκδ.Νομ.Βιβλιοθήκη, Αθήνα, 2006</w:t>
      </w:r>
    </w:p>
    <w:p w:rsidR="00955F65" w:rsidRPr="000D6F27" w:rsidRDefault="00CC47A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Αντώνης Γ. Καραμπατζός, Απρόβλεπτη μεταβολή των συνθηκών στην αμφοτεροβαρή σύμβαση, εκδ. Αντ. Ν. Σάκκουλα, 2006.</w:t>
      </w:r>
    </w:p>
    <w:p w:rsidR="008B2388" w:rsidRPr="000D6F27" w:rsidRDefault="00955F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εγκλήματα πολέμου, Ινστιτούτο αμυντικών αναλύσεων, Εκδ.Νομ.Βιβλιοθήκη, Αθήνα, 2006</w:t>
      </w:r>
    </w:p>
    <w:p w:rsidR="0043392E" w:rsidRPr="000D6F27" w:rsidRDefault="0043392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 Νάσκου-Περράκη / Γ. Κτιστάκις (Επιμέλεια), Οι ελληνικές υποθέσεις στο Στρασβούργο (1991-2001) Πρόλογος: Ε. Κρουσταλάκη, Εκδ. Αντ. Ν. Σάκκουλα, Αθήνα-Κομοτηνή, 2006</w:t>
      </w:r>
    </w:p>
    <w:p w:rsidR="00E123CF" w:rsidRPr="000D6F27" w:rsidRDefault="00E123C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προσφορά εργασίας- Θεωρίες, πολιτικές και ερευνητικές αναζητήσεις, Απόστολος Δεδουσόπουλος, Εκδ.Τυπωθήτω-Γιώργος Δαρδανός, Αθήνα, 2006</w:t>
      </w:r>
    </w:p>
    <w:p w:rsidR="00155A37" w:rsidRPr="000D6F27" w:rsidRDefault="00155A3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Συλλογικό εργατικό δίκαιο, Χαρίλαος Γ.Γκούτος, Εκδ.Αντ.Ν.Σάκκουλα, Αθήνα, 2006</w:t>
      </w:r>
    </w:p>
    <w:p w:rsidR="00BB1319" w:rsidRPr="000D6F27" w:rsidRDefault="00BB13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και οικονομία της υγείας: στρατηγικός σχεδιασμός, οργάνωση και διοίκηση, οικονομική λειτουργία, τομεακές πολιτικές / επιμέλεια: Κυριάκος Ν. Σουλιώτης, πρόλογος Γεώργιος Κρεατσάς, Αθήνα, Εκδόσεις Παπαζήση, 2006 (σειρά: Κοινωνική και εκπαιδευτική πολιτική )</w:t>
      </w:r>
    </w:p>
    <w:p w:rsidR="00155A37" w:rsidRPr="000D6F27" w:rsidRDefault="00155A37" w:rsidP="000D6F27">
      <w:pPr>
        <w:pStyle w:val="ListParagraph"/>
        <w:ind w:left="142" w:right="-58" w:firstLine="426"/>
        <w:jc w:val="both"/>
        <w:rPr>
          <w:rFonts w:ascii="Comic Sans MS" w:hAnsi="Comic Sans MS" w:cstheme="minorHAnsi"/>
          <w:b/>
          <w:sz w:val="28"/>
          <w:szCs w:val="28"/>
        </w:rPr>
      </w:pPr>
    </w:p>
    <w:p w:rsidR="009738EF" w:rsidRPr="000D6F27" w:rsidRDefault="009738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 I. Κοζύρης / Κ. Π. Θεοδωρίδης (Επιμέλεια), Διαφήμιση &amp; Παρενόχληση. Σπαμ και Τηλεόραση, Πρόλογος: Π. Νάσκου-Περράκη, Εκδ. Αντ. Ν. Σάκκουλα, Αθήνα-Κομοτηνή, 2006</w:t>
      </w:r>
    </w:p>
    <w:p w:rsidR="009738EF" w:rsidRPr="000D6F27" w:rsidRDefault="009738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 Γ. Καίσης (Επιμέλεια), ΣΔΙΤ - Ον. 3389/2005 για τις συμπράξεις δημόσιου και ιδιωτικού τομέα, Εκδ. Αντ. Ν. Σάκκουλα, Αθήνα-Κομοτηνή, 2006</w:t>
      </w:r>
    </w:p>
    <w:p w:rsidR="00BE7B94" w:rsidRPr="000D6F27" w:rsidRDefault="00BE7B9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Παγκοσμιοποίηση και Τρομοκρατία, Χαράλαμπος Δημόπουλος, πρόλογος Καθηγητή Αριστοτέλη Χαραλαμπάκη, Νομική Βιβλιοθήκη, 2006</w:t>
      </w:r>
    </w:p>
    <w:p w:rsidR="009738EF" w:rsidRPr="000D6F27" w:rsidRDefault="009738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 Ε. Φαραντούρης, Ο έλεγχος των κρατικών ενισχύσεων διάσωσης και αναδιάρθρωσης προβληματικών επιχειρήσεων, Πρόλογος: Αθ. Γ. Καΐσης Εκδ. Αντ. Ν. Σάκκουλα, Αθήνα- Κομοτηνή, 2006</w:t>
      </w:r>
    </w:p>
    <w:p w:rsidR="00D545AE" w:rsidRPr="000D6F27" w:rsidRDefault="00D545A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Πίκουλας Γιάννης, Δρόμοι του λαδιού στην Ανατολική και Νότια Πελοπόννησο κατά την αρχαιότητα, Πολιτιστικό Ίδρυμα Ομίλου Πειραιώς,2006</w:t>
      </w:r>
    </w:p>
    <w:p w:rsidR="007F776C" w:rsidRPr="000D6F27" w:rsidRDefault="007F776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Θεμελιώδεις πράξεις της διεθνούς δικαιοπραξίας, Στέλιος Περράκης, Εκδ.Αντ.Ν.Σάκκουλα, Αθήνα, 2006</w:t>
      </w:r>
    </w:p>
    <w:p w:rsidR="001F7224" w:rsidRPr="000D6F27" w:rsidRDefault="001F722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Εισαγωγή στις ευρωπαϊκές σπουδές-τόμος Γ΄-οικονομική ολοκλήρωση και πολιτικές-το ρυθμιστικό πλαίσιο, Κων/νος Στεφάνου, Εκδ.Ι.Σιδέρης, Αθήνα, </w:t>
      </w:r>
      <w:r w:rsidR="001D52E8" w:rsidRPr="000D6F27">
        <w:rPr>
          <w:rFonts w:ascii="Comic Sans MS" w:hAnsi="Comic Sans MS" w:cstheme="minorHAnsi"/>
          <w:b/>
          <w:sz w:val="28"/>
          <w:szCs w:val="28"/>
        </w:rPr>
        <w:t>2006</w:t>
      </w:r>
    </w:p>
    <w:p w:rsidR="00844A0A" w:rsidRPr="000D6F27" w:rsidRDefault="00844A0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κοινωνικής πολιτικής, Θεόδωρος Σακελλαρόπουλος, Τόμος</w:t>
      </w:r>
      <w:r w:rsidR="00E304EC" w:rsidRPr="000D6F27">
        <w:rPr>
          <w:rFonts w:ascii="Comic Sans MS" w:hAnsi="Comic Sans MS" w:cstheme="minorHAnsi"/>
          <w:b/>
          <w:sz w:val="28"/>
          <w:szCs w:val="28"/>
        </w:rPr>
        <w:t xml:space="preserve"> Α΄</w:t>
      </w:r>
      <w:r w:rsidR="00452653" w:rsidRPr="000D6F27">
        <w:rPr>
          <w:rFonts w:ascii="Comic Sans MS" w:hAnsi="Comic Sans MS" w:cstheme="minorHAnsi"/>
          <w:b/>
          <w:sz w:val="28"/>
          <w:szCs w:val="28"/>
        </w:rPr>
        <w:t xml:space="preserve">(2003) </w:t>
      </w:r>
      <w:r w:rsidR="00E304EC" w:rsidRPr="000D6F27">
        <w:rPr>
          <w:rFonts w:ascii="Comic Sans MS" w:hAnsi="Comic Sans MS" w:cstheme="minorHAnsi"/>
          <w:b/>
          <w:sz w:val="28"/>
          <w:szCs w:val="28"/>
        </w:rPr>
        <w:t>-</w:t>
      </w:r>
      <w:r w:rsidRPr="000D6F27">
        <w:rPr>
          <w:rFonts w:ascii="Comic Sans MS" w:hAnsi="Comic Sans MS" w:cstheme="minorHAnsi"/>
          <w:b/>
          <w:sz w:val="28"/>
          <w:szCs w:val="28"/>
        </w:rPr>
        <w:t xml:space="preserve"> Β΄, Εκδ.Διόνικος, Αθήνα, 2006</w:t>
      </w:r>
    </w:p>
    <w:p w:rsidR="00191078" w:rsidRPr="000D6F27" w:rsidRDefault="0019107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Περιβάλλον και θαλάσσιος χώρος-εξελίξεις και προοπτικές προστασίας και διαχείρισης του θαλάσσιου περιβάλλοντος-διεθνής και ευρωπαϊκή διάσταση, Γρ.Τσάλτας-Μαριάνθη Κλάδη-Ευσταθοπούλου, Εκδ.Ι.Σιδέρης, Αθήνα, 2006</w:t>
      </w:r>
    </w:p>
    <w:p w:rsidR="00F02821" w:rsidRPr="000D6F27" w:rsidRDefault="00F0282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Ηνωμένα έθνη-θεσμικό πλαίσιο και δικαιοπολιτική δράση, Στ.Περράκης-Μαρία Ντανιέλλα Μαρούδα, Εκδ.Αντ.Ν.Σάκκουλα, Αθήνα, 2006</w:t>
      </w:r>
    </w:p>
    <w:p w:rsidR="00B938D3" w:rsidRPr="000D6F27" w:rsidRDefault="00B938D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ελληνικό κοσμοσύστημα-Τόμος Α΄-η κρατοκεντρική περίοδος της πόλης, Γεώργιος Δ.Κοντογιώργης, Εκδ.Ι.Σιδέρης, Αθήνα, 2006</w:t>
      </w:r>
    </w:p>
    <w:p w:rsidR="00613AC4" w:rsidRPr="000D6F27" w:rsidRDefault="00613AC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 xml:space="preserve">Διεθνείς οικονομικές σχέσεις, Γ.Μ Αγιομυργιανάκης/Μ.Βλάσσης/ Η.Τοmpson, Eκδ. </w:t>
      </w:r>
      <w:r w:rsidRPr="000D6F27">
        <w:rPr>
          <w:rFonts w:ascii="Comic Sans MS" w:hAnsi="Comic Sans MS" w:cstheme="minorHAnsi"/>
          <w:b/>
          <w:sz w:val="28"/>
          <w:szCs w:val="28"/>
          <w:lang w:val="en-US"/>
        </w:rPr>
        <w:t xml:space="preserve">Rosili, </w:t>
      </w:r>
      <w:r w:rsidRPr="000D6F27">
        <w:rPr>
          <w:rFonts w:ascii="Comic Sans MS" w:hAnsi="Comic Sans MS" w:cstheme="minorHAnsi"/>
          <w:b/>
          <w:sz w:val="28"/>
          <w:szCs w:val="28"/>
        </w:rPr>
        <w:t>Αθήνα</w:t>
      </w:r>
      <w:r w:rsidRPr="000D6F27">
        <w:rPr>
          <w:rFonts w:ascii="Comic Sans MS" w:hAnsi="Comic Sans MS" w:cstheme="minorHAnsi"/>
          <w:b/>
          <w:sz w:val="28"/>
          <w:szCs w:val="28"/>
          <w:lang w:val="en-US"/>
        </w:rPr>
        <w:t>, 2006</w:t>
      </w:r>
    </w:p>
    <w:p w:rsidR="006E5034" w:rsidRPr="000D6F27" w:rsidRDefault="006E503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Τ</w:t>
      </w:r>
      <w:r w:rsidRPr="000D6F27">
        <w:rPr>
          <w:rFonts w:ascii="Comic Sans MS" w:hAnsi="Comic Sans MS" w:cstheme="minorHAnsi"/>
          <w:b/>
          <w:sz w:val="28"/>
          <w:szCs w:val="28"/>
          <w:lang w:val="en-US"/>
        </w:rPr>
        <w:t>he crusader kingdom of Cyprus- A Theatre province of medieval Europe;, NicolaosConomis, Academy of Athens, Athens, 2006</w:t>
      </w:r>
    </w:p>
    <w:p w:rsidR="006E5034" w:rsidRPr="000D6F27" w:rsidRDefault="006E503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13.Στοιχεία ελληνικών επιδράσεων στα λατινικά κείμενα του CorpusJurisCivilis. Αποσπάσματα από την αρχαιοελληνική γραμματεία, Λυδία Παπαρρήγα - Αρτεμιάδη, Ακαδημία Αθηνών, Αθήνα, 2006</w:t>
      </w:r>
    </w:p>
    <w:p w:rsidR="00D0142A" w:rsidRPr="000D6F27" w:rsidRDefault="00D014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Ανακριτική, Στέργιος Αλεξιάδης, Εκδ.6</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Σάκκουλα, Αθήνα, 2006</w:t>
      </w:r>
    </w:p>
    <w:p w:rsidR="00D0142A" w:rsidRPr="000D6F27" w:rsidRDefault="00D0142A" w:rsidP="000D6F27">
      <w:pPr>
        <w:ind w:left="142" w:right="-58" w:firstLine="426"/>
        <w:contextualSpacing/>
        <w:jc w:val="both"/>
        <w:rPr>
          <w:rFonts w:ascii="Comic Sans MS" w:hAnsi="Comic Sans MS" w:cstheme="minorHAnsi"/>
          <w:b/>
          <w:sz w:val="28"/>
          <w:szCs w:val="28"/>
        </w:rPr>
      </w:pPr>
    </w:p>
    <w:p w:rsidR="002031DD" w:rsidRPr="000D6F27" w:rsidRDefault="002031DD" w:rsidP="000D6F27">
      <w:pPr>
        <w:pStyle w:val="ListParagraph"/>
        <w:ind w:left="142" w:right="-58" w:firstLine="426"/>
        <w:jc w:val="both"/>
        <w:rPr>
          <w:rFonts w:ascii="Comic Sans MS" w:hAnsi="Comic Sans MS" w:cstheme="minorHAnsi"/>
          <w:b/>
          <w:sz w:val="28"/>
          <w:szCs w:val="28"/>
        </w:rPr>
      </w:pPr>
    </w:p>
    <w:p w:rsidR="009738EF" w:rsidRPr="000D6F27" w:rsidRDefault="009738EF" w:rsidP="000D6F27">
      <w:pPr>
        <w:pStyle w:val="ListParagraph"/>
        <w:ind w:left="142" w:right="-58" w:firstLine="426"/>
        <w:jc w:val="both"/>
        <w:rPr>
          <w:rFonts w:ascii="Comic Sans MS" w:hAnsi="Comic Sans MS" w:cstheme="minorHAnsi"/>
          <w:b/>
          <w:sz w:val="28"/>
          <w:szCs w:val="28"/>
        </w:rPr>
      </w:pPr>
    </w:p>
    <w:p w:rsidR="00F614EC" w:rsidRPr="000D6F27" w:rsidRDefault="00F614EC" w:rsidP="000D6F27">
      <w:pPr>
        <w:ind w:left="142" w:right="-58" w:firstLine="426"/>
        <w:contextualSpacing/>
        <w:jc w:val="both"/>
        <w:rPr>
          <w:rFonts w:ascii="Comic Sans MS" w:hAnsi="Comic Sans MS" w:cstheme="minorHAnsi"/>
          <w:b/>
          <w:sz w:val="28"/>
          <w:szCs w:val="28"/>
        </w:rPr>
      </w:pPr>
    </w:p>
    <w:p w:rsidR="00F614EC" w:rsidRPr="000D6F27" w:rsidRDefault="00F614E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2005</w:t>
      </w:r>
    </w:p>
    <w:p w:rsidR="00F614EC" w:rsidRPr="000D6F27" w:rsidRDefault="00F614E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διαφθορά, Χαράλαμπος Δημόπουλος, Εκδ.Νομ.Βιβλιοθήκη, Αθήνα,</w:t>
      </w:r>
      <w:r w:rsidR="00130975" w:rsidRPr="000D6F27">
        <w:rPr>
          <w:rFonts w:ascii="Comic Sans MS" w:hAnsi="Comic Sans MS" w:cstheme="minorHAnsi"/>
          <w:b/>
          <w:sz w:val="28"/>
          <w:szCs w:val="28"/>
        </w:rPr>
        <w:t xml:space="preserve"> 2005</w:t>
      </w:r>
    </w:p>
    <w:p w:rsidR="00B444B3" w:rsidRPr="000D6F27" w:rsidRDefault="00B444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Ολομέλεια Αρείου Πάγου, Λάμπρος Μαργαρίτης, Εκδ. Νομ.Βιβλιοθήκη, Αθήνα, 2005</w:t>
      </w:r>
    </w:p>
    <w:p w:rsidR="00695332" w:rsidRPr="000D6F27" w:rsidRDefault="0069533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ΑΡΓΥΡΩ ΦΙΛΟΛΙΑ, ΗΛΙΑΣ ΠΑΠΑΓΕΩΡΓΙΟΥ, ΣΤΕΛΙΟΣ ΣΤΕΦΑΝΑΤΟΣ, ΟΛΟΚΛΗΡΩΜΕΝΟ ΣΥΣΤΗΜΑ ΔΙΑΧΕΙΡΙΣΗΣ ΚΡΙΣΕΩΝ ΚΑΙ ΑΝΘΡΩΠΙΝΟΣ ΠΑΡΑΓΟΝΤΑΣ, ΠΑΡΑΔΕΙΓΜΑΤΑ ΕΦΑΡΜΟΓΗΣ, ΟΙΚΟΝΟΜΙΚΗ ΒΙΒΛΙΟΘΗΚΗ, 2005</w:t>
      </w:r>
    </w:p>
    <w:p w:rsidR="00E92700" w:rsidRPr="000D6F27" w:rsidRDefault="00E9270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ΕΜΒΑΘΥΝΣΗ ΔΗΜΟΣΙΟΥ ΔΙΚΑΙΟΥ, ΕΙΔΙΚΑ ΘΕΜΑΤΑ ΔΙΟΙΚΗΤΙΚΟΥ ΔΙΚΑΙΟΥ, ΔΗΜΗΤΡ ΚΟΝΤΟΓΙΩΡΓΑ – ΘΕΟΧΑΡΟΠΟΥΛΟΥ, ΕΥΑΓΓΕΛΙΑ ΚΟΥΤΟΥΠΑ – ΡΕΓΚΑΚΟΥ, ΕΚΔΟΣΕΙΣ ΣΑΚΚΟΥΛΑ, 2005</w:t>
      </w:r>
    </w:p>
    <w:p w:rsidR="00E86852" w:rsidRPr="000D6F27" w:rsidRDefault="00E8685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εργασιακό καθεστώς των διευθυνόντων υπαλλήλων, Νομική Βιβλιοθήκη, 2005, Δημήτριος Χρ. Σιδέρης. </w:t>
      </w:r>
    </w:p>
    <w:p w:rsidR="0062593F" w:rsidRPr="000D6F27" w:rsidRDefault="0062593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ΕΛΕΥΘΕΡΟΣ ΑΝΤΑΓΩΝΙΣΜΟΣ, Πρακτική – Νομολογία εθνική και ευρωπαϊκή, Επιμέλεια: Γεώργιος Τριανταφυλλάκης, Αν Καθηγητής Νομικής ΔΠΘ, Νομική Βιβλιοθήκη, 2005</w:t>
      </w:r>
    </w:p>
    <w:p w:rsidR="005242B3" w:rsidRPr="000D6F27" w:rsidRDefault="005242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Συνειδητοποιήσεις σε σχέση με τη διαχείριση του εγκληματολογικού ζητήματος, Δημήτρης Καλογερόπουλος, Αθήνα, 2005</w:t>
      </w:r>
    </w:p>
    <w:p w:rsidR="00F21484" w:rsidRPr="000D6F27" w:rsidRDefault="00F214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ποινικό δίκαιο μέσα από 20 προβλήματα εφαρμοσμένης θεωρίας, Κωνσταντίνος Ι.Βαθιώτης, Εκδ.Νομ.Βιβλιοθήκη, Αθήνα, 2005</w:t>
      </w:r>
    </w:p>
    <w:p w:rsidR="00130975" w:rsidRPr="000D6F27" w:rsidRDefault="001309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Ευρωπαϊκή οικονομική διακυβέρνηση, Παναγιώτης Β.Ρουμελιώτης, Εκδ.Λιβάνη, Αθήνα, 2005</w:t>
      </w:r>
    </w:p>
    <w:p w:rsidR="004174A5" w:rsidRPr="000D6F27" w:rsidRDefault="004174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Γιατί οι πόλεμοι- ένας αιώνας γεωπολιτικής, FrancoisGere, Εκδ.Παπαζήση, Αθήνα, 2005</w:t>
      </w:r>
    </w:p>
    <w:p w:rsidR="00B25D3A" w:rsidRPr="000D6F27" w:rsidRDefault="001309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Κοινωνιολογία των μέσων μαζικής επικοινωνίας- ο ρόλος των μέσων στην αναπαραγωγή του σύγχρονου καπιταλισμού, Μελίνα Σεραφετινίδου, </w:t>
      </w:r>
      <w:r w:rsidRPr="000D6F27">
        <w:rPr>
          <w:rFonts w:ascii="Comic Sans MS" w:hAnsi="Comic Sans MS" w:cstheme="minorHAnsi"/>
          <w:b/>
          <w:sz w:val="28"/>
          <w:szCs w:val="28"/>
          <w:lang w:val="en-US"/>
        </w:rPr>
        <w:t>Gutenberg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A</w:t>
      </w:r>
      <w:r w:rsidRPr="000D6F27">
        <w:rPr>
          <w:rFonts w:ascii="Comic Sans MS" w:hAnsi="Comic Sans MS" w:cstheme="minorHAnsi"/>
          <w:b/>
          <w:sz w:val="28"/>
          <w:szCs w:val="28"/>
        </w:rPr>
        <w:t>θήνα, 2005</w:t>
      </w:r>
    </w:p>
    <w:p w:rsidR="00B25D3A" w:rsidRPr="000D6F27" w:rsidRDefault="00B25D3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Τριάντα χρόνια ελληνικής εξωτερικής πολιτικής, 1974-2004 / επιμέλεια Κωνσταντίνος Αρβανιτόπουλος, Μαριλένα Κόππα ; πρόλογος Δημήτρης Κώνστας . Αθήνα , Λιβάνης : 2005.</w:t>
      </w:r>
    </w:p>
    <w:p w:rsidR="002445E0" w:rsidRPr="000D6F27" w:rsidRDefault="002445E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Ερμογένης περί των στάσεων – η ελληνική νομική σκέψη κατά την ύστερη αρχαιότητα, Αθανάσιος Καραμιχαλέλης, Εκδ.Νομ.Βιβλιοθήκη, Αθήνα, 2005</w:t>
      </w:r>
    </w:p>
    <w:p w:rsidR="002031DD" w:rsidRPr="000D6F27" w:rsidRDefault="002031DD" w:rsidP="000D6F27">
      <w:pPr>
        <w:pStyle w:val="ListParagraph"/>
        <w:ind w:left="142" w:right="-58" w:firstLine="426"/>
        <w:jc w:val="both"/>
        <w:rPr>
          <w:rFonts w:ascii="Comic Sans MS" w:hAnsi="Comic Sans MS" w:cstheme="minorHAnsi"/>
          <w:b/>
          <w:sz w:val="28"/>
          <w:szCs w:val="28"/>
        </w:rPr>
      </w:pPr>
    </w:p>
    <w:p w:rsidR="00F23705" w:rsidRPr="000D6F27" w:rsidRDefault="002031D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30 χρόνια ελληνικής εξωτερικής πολιτικής 1974-2004, Κων/ος Αρβανιτόπουλος-Μαριλένα Κόππα, Εκδ.Λιβάνη, Αθήνα, 2005</w:t>
      </w:r>
    </w:p>
    <w:p w:rsidR="007B48FC" w:rsidRPr="000D6F27" w:rsidRDefault="007B48F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Νομική αντιμετώπιση τροχαίων ατυχημάτων στην Κεντρική Ευρώπη –Συγκρητικό δίκαιο αποζημιώσεων, Δ.Σ.Α/Ε.Α.Ε.Ε., Αθήνα, 2005</w:t>
      </w:r>
    </w:p>
    <w:p w:rsidR="002031DD" w:rsidRPr="000D6F27" w:rsidRDefault="002031DD" w:rsidP="000D6F27">
      <w:pPr>
        <w:pStyle w:val="ListParagraph"/>
        <w:ind w:left="142" w:right="-58" w:firstLine="426"/>
        <w:jc w:val="both"/>
        <w:rPr>
          <w:rFonts w:ascii="Comic Sans MS" w:hAnsi="Comic Sans MS" w:cstheme="minorHAnsi"/>
          <w:b/>
          <w:sz w:val="28"/>
          <w:szCs w:val="28"/>
        </w:rPr>
      </w:pPr>
    </w:p>
    <w:p w:rsidR="002031DD" w:rsidRPr="000D6F27" w:rsidRDefault="002031DD" w:rsidP="000D6F27">
      <w:pPr>
        <w:pStyle w:val="ListParagraph"/>
        <w:ind w:left="142" w:right="-58" w:firstLine="426"/>
        <w:jc w:val="both"/>
        <w:rPr>
          <w:rFonts w:ascii="Comic Sans MS" w:hAnsi="Comic Sans MS" w:cstheme="minorHAnsi"/>
          <w:b/>
          <w:sz w:val="28"/>
          <w:szCs w:val="28"/>
        </w:rPr>
      </w:pPr>
    </w:p>
    <w:p w:rsidR="00F23705" w:rsidRPr="000D6F27" w:rsidRDefault="00F2370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Ολοκληρωμένο σύστημα διαχείρισης κρίσεων και ανθρώπινος παράγοντας,Αργ.Φιλολιά/Ηλ.Παπαγεωργίου/Στ.Στεφανάτος, Εκδ.Οικονομική Βιβλιοθήκη, Αθήνα, 2005</w:t>
      </w:r>
    </w:p>
    <w:p w:rsidR="00C531D2" w:rsidRPr="000D6F27" w:rsidRDefault="00C531D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Αντιδιαφθορά&amp; Ελεγκτικό Συνέδριο: εφαρμοσμένη δημοσιονομική ελεγκτική / Ιωάννης Π. Κάρκαλης [πρόλογος Ε. Μπέσιλα-Μακρίδη], Αθήνα, εκδ. Σάκκουλα, 2005</w:t>
      </w:r>
    </w:p>
    <w:p w:rsidR="002A14BD" w:rsidRPr="000D6F27" w:rsidRDefault="002A14BD" w:rsidP="000D6F27">
      <w:pPr>
        <w:pStyle w:val="ListParagraph"/>
        <w:ind w:left="142" w:right="-58" w:firstLine="426"/>
        <w:jc w:val="both"/>
        <w:rPr>
          <w:rFonts w:ascii="Comic Sans MS" w:hAnsi="Comic Sans MS" w:cstheme="minorHAnsi"/>
          <w:b/>
          <w:sz w:val="28"/>
          <w:szCs w:val="28"/>
        </w:rPr>
      </w:pPr>
    </w:p>
    <w:p w:rsidR="002A14BD" w:rsidRPr="000D6F27" w:rsidRDefault="002A14B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δυναμική των σχέσεων δικαστή και νομοθέτη στην ευρωπαϊκή κοινότητα, Βασίλειος Α.Χριστιανός, Εκδ.Σάκκουλα,Αθήνα, 2005</w:t>
      </w:r>
    </w:p>
    <w:p w:rsidR="00692E70" w:rsidRPr="000D6F27" w:rsidRDefault="00692E70" w:rsidP="000D6F27">
      <w:pPr>
        <w:pStyle w:val="ListParagraph"/>
        <w:ind w:left="142" w:right="-58" w:firstLine="426"/>
        <w:jc w:val="both"/>
        <w:rPr>
          <w:rFonts w:ascii="Comic Sans MS" w:hAnsi="Comic Sans MS" w:cstheme="minorHAnsi"/>
          <w:b/>
          <w:sz w:val="28"/>
          <w:szCs w:val="28"/>
        </w:rPr>
      </w:pPr>
    </w:p>
    <w:p w:rsidR="00692E70" w:rsidRPr="000D6F27" w:rsidRDefault="00692E7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 Νάσκου - Περράκη (Επιμέλεια), Η εξέλιξη του κοινοτικού δικαίου και της Ευρωπαϊκής Ένωσης μέσα στο παγκοσμιοποιημένοπεριβάλίον, Εκδ. Αντ. Ν. Σάκκουλα, Αθήνα-Κομοτηνή, 2005</w:t>
      </w:r>
    </w:p>
    <w:p w:rsidR="00167094" w:rsidRPr="000D6F27" w:rsidRDefault="00167094" w:rsidP="000D6F27">
      <w:pPr>
        <w:spacing w:after="0"/>
        <w:ind w:left="142" w:right="-58" w:firstLine="426"/>
        <w:contextualSpacing/>
        <w:jc w:val="both"/>
        <w:rPr>
          <w:rFonts w:ascii="Comic Sans MS" w:eastAsia="Times New Roman" w:hAnsi="Comic Sans MS" w:cstheme="minorHAnsi"/>
          <w:b/>
          <w:sz w:val="28"/>
          <w:szCs w:val="28"/>
          <w:lang w:eastAsia="el-GR"/>
        </w:rPr>
      </w:pPr>
    </w:p>
    <w:p w:rsidR="00167094" w:rsidRPr="000D6F27" w:rsidRDefault="00167094"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μετασυμβατική απαγόρευση του ανταγωνισμού στο εργατικό δίκαιο, Δημήτρης Α.Τραυλός-Τζανετάτος, Εκδ.Αντ.Ν.Σάκκουλα, Αθήνα, 2005</w:t>
      </w:r>
    </w:p>
    <w:p w:rsidR="00181F40" w:rsidRPr="000D6F27" w:rsidRDefault="00181F40" w:rsidP="000D6F27">
      <w:pPr>
        <w:spacing w:after="0"/>
        <w:ind w:left="142" w:right="-58" w:firstLine="426"/>
        <w:contextualSpacing/>
        <w:jc w:val="both"/>
        <w:rPr>
          <w:rFonts w:ascii="Comic Sans MS" w:eastAsia="Times New Roman" w:hAnsi="Comic Sans MS" w:cstheme="minorHAnsi"/>
          <w:b/>
          <w:sz w:val="28"/>
          <w:szCs w:val="28"/>
          <w:lang w:eastAsia="el-GR"/>
        </w:rPr>
      </w:pPr>
    </w:p>
    <w:p w:rsidR="00F23705" w:rsidRPr="000D6F27" w:rsidRDefault="00F23705" w:rsidP="000D6F27">
      <w:pPr>
        <w:spacing w:after="0"/>
        <w:ind w:left="142" w:right="-58" w:firstLine="426"/>
        <w:contextualSpacing/>
        <w:jc w:val="both"/>
        <w:rPr>
          <w:rFonts w:ascii="Comic Sans MS" w:eastAsia="Times New Roman" w:hAnsi="Comic Sans MS" w:cstheme="minorHAnsi"/>
          <w:b/>
          <w:sz w:val="28"/>
          <w:szCs w:val="28"/>
          <w:lang w:eastAsia="el-GR"/>
        </w:rPr>
      </w:pPr>
    </w:p>
    <w:p w:rsidR="009738EF" w:rsidRPr="000D6F27" w:rsidRDefault="009738E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Έ. Αδαμαντίδου, ΟΔΗΓΟΣ - Συμπλήρωση Προκηρύξεων Κοινοτικών Δημοσίων Συμβάσεων, Πρόλογος: X. Φώλιας, Εκδ. ΚΔΕΟΔ (ΜοΠΑΔΙΣ) , Υπουργείο Οικονομίας και Οικονομικών, 2005</w:t>
      </w:r>
    </w:p>
    <w:p w:rsidR="00F23705" w:rsidRPr="000D6F27" w:rsidRDefault="00F23705" w:rsidP="000D6F27">
      <w:pPr>
        <w:spacing w:after="0"/>
        <w:ind w:left="142" w:right="-58" w:firstLine="426"/>
        <w:contextualSpacing/>
        <w:jc w:val="both"/>
        <w:rPr>
          <w:rFonts w:ascii="Comic Sans MS" w:eastAsia="Times New Roman" w:hAnsi="Comic Sans MS" w:cstheme="minorHAnsi"/>
          <w:b/>
          <w:sz w:val="28"/>
          <w:szCs w:val="28"/>
          <w:lang w:eastAsia="el-GR"/>
        </w:rPr>
      </w:pPr>
    </w:p>
    <w:p w:rsidR="009738EF" w:rsidRPr="000D6F27" w:rsidRDefault="009738E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 Νάσκου - Περράκη (Επιμέλεια), Διοικητικό Δίκαιο - Συνταγματικό Δίκαιο. Πρόσφατες εξελίξεις στον ευρωπαϊκό χώρο Εκδ. Αντ. Ν. Σάκκουλα, Αθήνα-Κομοτηνή, 2005</w:t>
      </w:r>
    </w:p>
    <w:p w:rsidR="00181F40" w:rsidRPr="000D6F27" w:rsidRDefault="00181F40" w:rsidP="000D6F27">
      <w:pPr>
        <w:pStyle w:val="ListParagraph"/>
        <w:ind w:left="142" w:right="-58" w:firstLine="426"/>
        <w:jc w:val="both"/>
        <w:rPr>
          <w:rFonts w:ascii="Comic Sans MS" w:eastAsia="Times New Roman" w:hAnsi="Comic Sans MS" w:cstheme="minorHAnsi"/>
          <w:b/>
          <w:sz w:val="28"/>
          <w:szCs w:val="28"/>
          <w:lang w:eastAsia="el-GR"/>
        </w:rPr>
      </w:pPr>
    </w:p>
    <w:p w:rsidR="00181F40" w:rsidRPr="000D6F27" w:rsidRDefault="00181F4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30 χρόνια ελληνικής εξωτερικής πολιτικής 1974-2004, Κων/ος Αρβανιτόπουλος-Μαριλένα Κόππα, Εκδ.Λιβάνη, Αθήνα, 2005</w:t>
      </w:r>
    </w:p>
    <w:p w:rsidR="000F1B78" w:rsidRPr="000D6F27" w:rsidRDefault="000F1B78" w:rsidP="000D6F27">
      <w:pPr>
        <w:pStyle w:val="ListParagraph"/>
        <w:ind w:left="142" w:right="-58" w:firstLine="426"/>
        <w:jc w:val="both"/>
        <w:rPr>
          <w:rFonts w:ascii="Comic Sans MS" w:eastAsia="Times New Roman" w:hAnsi="Comic Sans MS" w:cstheme="minorHAnsi"/>
          <w:b/>
          <w:sz w:val="28"/>
          <w:szCs w:val="28"/>
          <w:lang w:eastAsia="el-GR"/>
        </w:rPr>
      </w:pPr>
    </w:p>
    <w:p w:rsidR="00F56E99" w:rsidRPr="000D6F27" w:rsidRDefault="00F56E99"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Πρακτική Ποινικών Υποθέσεων, Κων. Κόλιας, Αθήνα, 2005</w:t>
      </w:r>
    </w:p>
    <w:p w:rsidR="00F56E99" w:rsidRPr="000D6F27" w:rsidRDefault="00F56E99" w:rsidP="000D6F27">
      <w:pPr>
        <w:pStyle w:val="ListParagraph"/>
        <w:ind w:left="142" w:right="-58" w:firstLine="426"/>
        <w:jc w:val="both"/>
        <w:rPr>
          <w:rFonts w:ascii="Comic Sans MS" w:eastAsia="Times New Roman" w:hAnsi="Comic Sans MS" w:cstheme="minorHAnsi"/>
          <w:b/>
          <w:sz w:val="28"/>
          <w:szCs w:val="28"/>
          <w:lang w:eastAsia="el-GR"/>
        </w:rPr>
      </w:pPr>
    </w:p>
    <w:p w:rsidR="00F56E99" w:rsidRPr="000D6F27" w:rsidRDefault="00F56E99"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Ποινικός κώδικας, Φίλλιπος Ανδρέου, Αθήνα, 2005</w:t>
      </w:r>
    </w:p>
    <w:p w:rsidR="000F1B78" w:rsidRPr="000D6F27" w:rsidRDefault="000F1B78" w:rsidP="000D6F27">
      <w:pPr>
        <w:spacing w:after="0"/>
        <w:ind w:left="142" w:right="-58" w:firstLine="426"/>
        <w:contextualSpacing/>
        <w:jc w:val="both"/>
        <w:rPr>
          <w:rFonts w:ascii="Comic Sans MS" w:eastAsia="Times New Roman" w:hAnsi="Comic Sans MS" w:cstheme="minorHAnsi"/>
          <w:b/>
          <w:sz w:val="28"/>
          <w:szCs w:val="28"/>
          <w:lang w:eastAsia="el-GR"/>
        </w:rPr>
      </w:pPr>
    </w:p>
    <w:p w:rsidR="00664395" w:rsidRPr="000D6F27" w:rsidRDefault="000F1B78" w:rsidP="000D6F27">
      <w:pPr>
        <w:spacing w:after="0"/>
        <w:ind w:left="142" w:right="-58" w:firstLine="426"/>
        <w:contextualSpacing/>
        <w:jc w:val="both"/>
        <w:rPr>
          <w:rFonts w:ascii="Comic Sans MS" w:eastAsia="Times New Roman" w:hAnsi="Comic Sans MS" w:cstheme="minorHAnsi"/>
          <w:b/>
          <w:sz w:val="28"/>
          <w:szCs w:val="28"/>
          <w:lang w:val="en-US" w:eastAsia="el-GR"/>
        </w:rPr>
      </w:pPr>
      <w:r w:rsidRPr="000D6F27">
        <w:rPr>
          <w:rFonts w:ascii="Comic Sans MS" w:eastAsia="Times New Roman" w:hAnsi="Comic Sans MS" w:cstheme="minorHAnsi"/>
          <w:b/>
          <w:sz w:val="28"/>
          <w:szCs w:val="28"/>
          <w:lang w:eastAsia="el-GR"/>
        </w:rPr>
        <w:t>Θεσμικό πλαίσιο περιφερειακής ανάπτυξης, Κωνσταντίνος Γε. Αθανασόπουλος</w:t>
      </w:r>
      <w:r w:rsidRPr="000D6F27">
        <w:rPr>
          <w:rFonts w:ascii="Comic Sans MS" w:eastAsia="Times New Roman" w:hAnsi="Comic Sans MS" w:cstheme="minorHAnsi"/>
          <w:b/>
          <w:sz w:val="28"/>
          <w:szCs w:val="28"/>
          <w:lang w:val="en-US" w:eastAsia="el-GR"/>
        </w:rPr>
        <w:t>, 2005</w:t>
      </w:r>
    </w:p>
    <w:p w:rsidR="006D6324" w:rsidRPr="000D6F27" w:rsidRDefault="006D6324" w:rsidP="000D6F27">
      <w:pPr>
        <w:spacing w:after="0"/>
        <w:ind w:left="142" w:right="-58" w:firstLine="426"/>
        <w:contextualSpacing/>
        <w:jc w:val="both"/>
        <w:rPr>
          <w:rFonts w:ascii="Comic Sans MS" w:eastAsia="Times New Roman" w:hAnsi="Comic Sans MS" w:cstheme="minorHAnsi"/>
          <w:b/>
          <w:sz w:val="28"/>
          <w:szCs w:val="28"/>
          <w:lang w:val="en-US" w:eastAsia="el-GR"/>
        </w:rPr>
      </w:pPr>
    </w:p>
    <w:p w:rsidR="006D6324" w:rsidRPr="000D6F27" w:rsidRDefault="006D6324" w:rsidP="000D6F27">
      <w:pPr>
        <w:spacing w:after="0"/>
        <w:contextualSpacing/>
        <w:jc w:val="both"/>
        <w:rPr>
          <w:rFonts w:ascii="Comic Sans MS" w:eastAsia="Calibri" w:hAnsi="Comic Sans MS" w:cstheme="minorHAnsi"/>
          <w:b/>
          <w:sz w:val="28"/>
          <w:szCs w:val="28"/>
          <w:lang w:val="en-US"/>
        </w:rPr>
      </w:pPr>
      <w:r w:rsidRPr="000D6F27">
        <w:rPr>
          <w:rFonts w:ascii="Comic Sans MS" w:eastAsia="Calibri" w:hAnsi="Comic Sans MS" w:cstheme="minorHAnsi"/>
          <w:b/>
          <w:smallCaps/>
          <w:sz w:val="28"/>
          <w:szCs w:val="28"/>
          <w:lang w:val="en-US"/>
        </w:rPr>
        <w:t>CORRESPONDENCE BETWEEN THE FOREIGN OFFICE AND THE BRITISH EMBASSY VOL I &amp; II</w:t>
      </w:r>
      <w:r w:rsidRPr="000D6F27">
        <w:rPr>
          <w:rFonts w:ascii="Comic Sans MS" w:hAnsi="Comic Sans MS" w:cstheme="minorHAnsi"/>
          <w:b/>
          <w:smallCaps/>
          <w:sz w:val="28"/>
          <w:szCs w:val="28"/>
          <w:lang w:val="en-US"/>
        </w:rPr>
        <w:t>, A</w:t>
      </w:r>
      <w:r w:rsidRPr="000D6F27">
        <w:rPr>
          <w:rFonts w:ascii="Comic Sans MS" w:hAnsi="Comic Sans MS" w:cstheme="minorHAnsi"/>
          <w:b/>
          <w:sz w:val="28"/>
          <w:szCs w:val="28"/>
          <w:lang w:val="en-US"/>
        </w:rPr>
        <w:t xml:space="preserve">cademy of </w:t>
      </w:r>
      <w:r w:rsidRPr="000D6F27">
        <w:rPr>
          <w:rFonts w:ascii="Comic Sans MS" w:hAnsi="Comic Sans MS" w:cstheme="minorHAnsi"/>
          <w:b/>
          <w:smallCaps/>
          <w:sz w:val="28"/>
          <w:szCs w:val="28"/>
        </w:rPr>
        <w:t>Α</w:t>
      </w:r>
      <w:r w:rsidRPr="000D6F27">
        <w:rPr>
          <w:rFonts w:ascii="Comic Sans MS" w:hAnsi="Comic Sans MS" w:cstheme="minorHAnsi"/>
          <w:b/>
          <w:sz w:val="28"/>
          <w:szCs w:val="28"/>
          <w:lang w:val="en-US"/>
        </w:rPr>
        <w:t>thens, 2005</w:t>
      </w:r>
    </w:p>
    <w:p w:rsidR="006D6324" w:rsidRPr="000D6F27" w:rsidRDefault="006D6324" w:rsidP="000D6F27">
      <w:pPr>
        <w:spacing w:after="0"/>
        <w:ind w:left="142" w:right="-58" w:firstLine="426"/>
        <w:contextualSpacing/>
        <w:jc w:val="both"/>
        <w:rPr>
          <w:rFonts w:ascii="Comic Sans MS" w:eastAsia="Times New Roman" w:hAnsi="Comic Sans MS" w:cstheme="minorHAnsi"/>
          <w:b/>
          <w:sz w:val="28"/>
          <w:szCs w:val="28"/>
          <w:lang w:val="en-US" w:eastAsia="el-GR"/>
        </w:rPr>
      </w:pPr>
    </w:p>
    <w:p w:rsidR="00A31001" w:rsidRPr="000D6F27" w:rsidRDefault="00A31001" w:rsidP="000D6F27">
      <w:pPr>
        <w:spacing w:after="0"/>
        <w:ind w:left="142" w:right="-58" w:firstLine="426"/>
        <w:contextualSpacing/>
        <w:jc w:val="both"/>
        <w:rPr>
          <w:rFonts w:ascii="Comic Sans MS" w:eastAsia="Times New Roman" w:hAnsi="Comic Sans MS" w:cstheme="minorHAnsi"/>
          <w:b/>
          <w:sz w:val="28"/>
          <w:szCs w:val="28"/>
          <w:lang w:val="en-US" w:eastAsia="el-GR"/>
        </w:rPr>
      </w:pPr>
    </w:p>
    <w:p w:rsidR="00A31001" w:rsidRPr="000D6F27" w:rsidRDefault="00A31001"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xml:space="preserve">Η εξέλιξη των σύγχρονων επιχειρήσεων, </w:t>
      </w:r>
      <w:r w:rsidRPr="000D6F27">
        <w:rPr>
          <w:rFonts w:ascii="Comic Sans MS" w:eastAsia="Times New Roman" w:hAnsi="Comic Sans MS" w:cstheme="minorHAnsi"/>
          <w:b/>
          <w:sz w:val="28"/>
          <w:szCs w:val="28"/>
          <w:lang w:val="en-US" w:eastAsia="el-GR"/>
        </w:rPr>
        <w:t>CordonBouce</w:t>
      </w:r>
      <w:r w:rsidRPr="000D6F27">
        <w:rPr>
          <w:rFonts w:ascii="Comic Sans MS" w:eastAsia="Times New Roman" w:hAnsi="Comic Sans MS" w:cstheme="minorHAnsi"/>
          <w:b/>
          <w:sz w:val="28"/>
          <w:szCs w:val="28"/>
          <w:lang w:eastAsia="el-GR"/>
        </w:rPr>
        <w:t>/</w:t>
      </w:r>
      <w:r w:rsidRPr="000D6F27">
        <w:rPr>
          <w:rFonts w:ascii="Comic Sans MS" w:eastAsia="Times New Roman" w:hAnsi="Comic Sans MS" w:cstheme="minorHAnsi"/>
          <w:b/>
          <w:sz w:val="28"/>
          <w:szCs w:val="28"/>
          <w:lang w:val="en-US" w:eastAsia="el-GR"/>
        </w:rPr>
        <w:t>SimonVille</w:t>
      </w:r>
      <w:r w:rsidRPr="000D6F27">
        <w:rPr>
          <w:rFonts w:ascii="Comic Sans MS" w:eastAsia="Times New Roman" w:hAnsi="Comic Sans MS" w:cstheme="minorHAnsi"/>
          <w:b/>
          <w:sz w:val="28"/>
          <w:szCs w:val="28"/>
          <w:lang w:eastAsia="el-GR"/>
        </w:rPr>
        <w:t xml:space="preserve">, </w:t>
      </w:r>
      <w:r w:rsidRPr="000D6F27">
        <w:rPr>
          <w:rFonts w:ascii="Comic Sans MS" w:eastAsia="Times New Roman" w:hAnsi="Comic Sans MS" w:cstheme="minorHAnsi"/>
          <w:b/>
          <w:sz w:val="28"/>
          <w:szCs w:val="28"/>
          <w:lang w:val="en-US" w:eastAsia="el-GR"/>
        </w:rPr>
        <w:t>E</w:t>
      </w:r>
      <w:r w:rsidRPr="000D6F27">
        <w:rPr>
          <w:rFonts w:ascii="Comic Sans MS" w:eastAsia="Times New Roman" w:hAnsi="Comic Sans MS" w:cstheme="minorHAnsi"/>
          <w:b/>
          <w:sz w:val="28"/>
          <w:szCs w:val="28"/>
          <w:lang w:eastAsia="el-GR"/>
        </w:rPr>
        <w:t>κδ.Αλεξάνδρεια, Αθήνα, 2005</w:t>
      </w:r>
    </w:p>
    <w:p w:rsidR="00BD78B1" w:rsidRPr="000D6F27" w:rsidRDefault="00BD78B1" w:rsidP="000D6F27">
      <w:pPr>
        <w:spacing w:after="0"/>
        <w:ind w:left="142" w:right="-58" w:firstLine="426"/>
        <w:contextualSpacing/>
        <w:jc w:val="both"/>
        <w:rPr>
          <w:rFonts w:ascii="Comic Sans MS" w:eastAsia="Times New Roman" w:hAnsi="Comic Sans MS" w:cstheme="minorHAnsi"/>
          <w:b/>
          <w:sz w:val="28"/>
          <w:szCs w:val="28"/>
          <w:lang w:eastAsia="el-GR"/>
        </w:rPr>
      </w:pPr>
    </w:p>
    <w:p w:rsidR="00BD78B1" w:rsidRPr="000D6F27" w:rsidRDefault="00BD78B1"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Κώδικας Φορολογίας εισοδήματος 2005 – Π. Μαρινάκη, Γ. Κυπραίου – Νομικής Βιβλιοθήκης- εκδόσεως έτους : 2005</w:t>
      </w:r>
    </w:p>
    <w:p w:rsidR="00BD78B1" w:rsidRPr="000D6F27" w:rsidRDefault="00BD78B1" w:rsidP="000D6F27">
      <w:pPr>
        <w:spacing w:after="0"/>
        <w:ind w:left="142" w:right="-58" w:firstLine="426"/>
        <w:contextualSpacing/>
        <w:jc w:val="both"/>
        <w:rPr>
          <w:rFonts w:ascii="Comic Sans MS" w:eastAsia="Times New Roman" w:hAnsi="Comic Sans MS" w:cstheme="minorHAnsi"/>
          <w:b/>
          <w:sz w:val="28"/>
          <w:szCs w:val="28"/>
          <w:lang w:eastAsia="el-GR"/>
        </w:rPr>
      </w:pPr>
    </w:p>
    <w:p w:rsidR="00BD78B1" w:rsidRPr="000D6F27" w:rsidRDefault="00BD78B1"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Κώδικας Φορολογικών κυρώσεων – Ανάλυση – Ερμηνεία – Δ. Σταματόπουλου – εκδόσεως έτους 2005.</w:t>
      </w:r>
    </w:p>
    <w:p w:rsidR="00BD78B1" w:rsidRPr="000D6F27" w:rsidRDefault="00BD78B1" w:rsidP="000D6F27">
      <w:pPr>
        <w:spacing w:after="0"/>
        <w:ind w:left="142" w:right="-58" w:firstLine="426"/>
        <w:contextualSpacing/>
        <w:jc w:val="both"/>
        <w:rPr>
          <w:rFonts w:ascii="Comic Sans MS" w:eastAsia="Times New Roman" w:hAnsi="Comic Sans MS" w:cstheme="minorHAnsi"/>
          <w:b/>
          <w:sz w:val="28"/>
          <w:szCs w:val="28"/>
          <w:lang w:eastAsia="el-GR"/>
        </w:rPr>
      </w:pPr>
    </w:p>
    <w:p w:rsidR="00BD78B1" w:rsidRPr="000D6F27" w:rsidRDefault="00BD78B1"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Φορολογικό Ποινικό Δίκαιο – Η ποινική προστασία των φορολογικών αξιώσεων του Ελληνικού Δημοσίου και της Ε.Ε. στην ελληνική έννομη τάξη – Θ. Παπακυριάκου – εκδόσεως έτους 2005.</w:t>
      </w:r>
    </w:p>
    <w:p w:rsidR="000F1B78" w:rsidRPr="000D6F27" w:rsidRDefault="000F1B78" w:rsidP="000D6F27">
      <w:pPr>
        <w:spacing w:after="0"/>
        <w:ind w:left="142" w:right="-58" w:firstLine="426"/>
        <w:contextualSpacing/>
        <w:jc w:val="both"/>
        <w:rPr>
          <w:rFonts w:ascii="Comic Sans MS" w:eastAsia="Times New Roman" w:hAnsi="Comic Sans MS" w:cstheme="minorHAnsi"/>
          <w:b/>
          <w:sz w:val="28"/>
          <w:szCs w:val="28"/>
          <w:lang w:eastAsia="el-GR"/>
        </w:rPr>
      </w:pPr>
    </w:p>
    <w:p w:rsidR="000F1B78" w:rsidRPr="000D6F27" w:rsidRDefault="00434265" w:rsidP="000D6F27">
      <w:pPr>
        <w:spacing w:after="0"/>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Αποζημίωση από τροχαία αυτοκινητικά ατυχήματα, Αθανάσιος Κρητικός – (συμπλήρωμα στην τρίτη έκδοση έτους 1998), 2002 και β΄ συμπλήρωμα στην τρίτη έκδοση, 2005</w:t>
      </w:r>
    </w:p>
    <w:p w:rsidR="004E27E4" w:rsidRPr="000D6F27" w:rsidRDefault="004E27E4" w:rsidP="000D6F27">
      <w:pPr>
        <w:ind w:left="142" w:right="-58" w:firstLine="426"/>
        <w:contextualSpacing/>
        <w:jc w:val="both"/>
        <w:rPr>
          <w:rFonts w:ascii="Comic Sans MS" w:hAnsi="Comic Sans MS" w:cstheme="minorHAnsi"/>
          <w:b/>
          <w:sz w:val="28"/>
          <w:szCs w:val="28"/>
        </w:rPr>
      </w:pPr>
    </w:p>
    <w:p w:rsidR="004E27E4" w:rsidRPr="000D6F27" w:rsidRDefault="004E27E4" w:rsidP="000D6F27">
      <w:pPr>
        <w:ind w:left="142" w:right="-58" w:firstLine="426"/>
        <w:contextualSpacing/>
        <w:jc w:val="both"/>
        <w:rPr>
          <w:rFonts w:ascii="Comic Sans MS" w:hAnsi="Comic Sans MS" w:cstheme="minorHAnsi"/>
          <w:b/>
          <w:sz w:val="28"/>
          <w:szCs w:val="28"/>
        </w:rPr>
      </w:pPr>
    </w:p>
    <w:p w:rsidR="0059467D" w:rsidRPr="000D6F27" w:rsidRDefault="0059467D" w:rsidP="000D6F27">
      <w:pPr>
        <w:ind w:left="142" w:right="-58" w:firstLine="426"/>
        <w:contextualSpacing/>
        <w:jc w:val="both"/>
        <w:rPr>
          <w:rFonts w:ascii="Comic Sans MS" w:hAnsi="Comic Sans MS" w:cstheme="minorHAnsi"/>
          <w:b/>
          <w:sz w:val="28"/>
          <w:szCs w:val="28"/>
        </w:rPr>
      </w:pPr>
    </w:p>
    <w:p w:rsidR="0059467D" w:rsidRPr="000D6F27" w:rsidRDefault="0059467D" w:rsidP="000D6F27">
      <w:pPr>
        <w:ind w:left="142" w:right="-58" w:firstLine="426"/>
        <w:contextualSpacing/>
        <w:jc w:val="both"/>
        <w:rPr>
          <w:rFonts w:ascii="Comic Sans MS" w:hAnsi="Comic Sans MS" w:cstheme="minorHAnsi"/>
          <w:b/>
          <w:sz w:val="28"/>
          <w:szCs w:val="28"/>
        </w:rPr>
      </w:pPr>
    </w:p>
    <w:p w:rsidR="0059467D" w:rsidRPr="000D6F27" w:rsidRDefault="0059467D" w:rsidP="000D6F27">
      <w:pPr>
        <w:ind w:left="142" w:right="-58" w:firstLine="426"/>
        <w:contextualSpacing/>
        <w:jc w:val="both"/>
        <w:rPr>
          <w:rFonts w:ascii="Comic Sans MS" w:hAnsi="Comic Sans MS" w:cstheme="minorHAnsi"/>
          <w:b/>
          <w:sz w:val="28"/>
          <w:szCs w:val="28"/>
        </w:rPr>
      </w:pPr>
    </w:p>
    <w:p w:rsidR="00664395" w:rsidRPr="000D6F27" w:rsidRDefault="0066439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2004</w:t>
      </w:r>
    </w:p>
    <w:p w:rsidR="004E27E4" w:rsidRPr="000D6F27" w:rsidRDefault="004E27E4" w:rsidP="000D6F27">
      <w:pPr>
        <w:ind w:left="142" w:right="-58" w:firstLine="426"/>
        <w:contextualSpacing/>
        <w:jc w:val="both"/>
        <w:rPr>
          <w:rFonts w:ascii="Comic Sans MS" w:hAnsi="Comic Sans MS" w:cstheme="minorHAnsi"/>
          <w:b/>
          <w:sz w:val="28"/>
          <w:szCs w:val="28"/>
        </w:rPr>
      </w:pPr>
    </w:p>
    <w:p w:rsidR="00D62082" w:rsidRPr="000D6F27" w:rsidRDefault="00D62082" w:rsidP="000D6F27">
      <w:pPr>
        <w:ind w:left="142" w:right="-58" w:firstLine="426"/>
        <w:contextualSpacing/>
        <w:jc w:val="both"/>
        <w:rPr>
          <w:rFonts w:ascii="Comic Sans MS" w:hAnsi="Comic Sans MS" w:cstheme="minorHAnsi"/>
          <w:b/>
          <w:sz w:val="28"/>
          <w:szCs w:val="28"/>
        </w:rPr>
      </w:pPr>
    </w:p>
    <w:p w:rsidR="001445BA" w:rsidRPr="000D6F27" w:rsidRDefault="001445B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ΣΠΥΡΙΔΩΝΟΣ Ν. ΤΡΩΙΑΝΟΥ, ΟΜΟΤΙΜΟΥ ΚΑΘΗΓΗΤΗ ΤΟΥ ΠΑΝΕΠΙΣΤΗΜΙΟΥ ΑΘΗΝΩΝ, Η ΕΚΚΛΗΣΙΑΣΤΙΚΗ ΔΙΚΟΝΟΜΙΑ ΜΕΧΡΙ ΤΟΥ ΘΑΝΑΤΟΥ ΤΟΥ ΙΟΥΣΤΙΝΙΑΝΟΥ, ΜΕ ΒΙΒΛΙΟΓΡΑΦΙΚΕΣ ΠΡΟΣΘΗΚΕΣ, ΑΠΟΣΤΟΛΙΚΗ ΔΙΑΚΟΝΙΑ ΤΗΣ ΕΚΚΛΗΣΙΑΣ ΤΗΣ ΕΛΛΑΔΟΣ,  2004, ΦΩΤΟΓΡΑΦΙΚΗ ΑΝΑΤΥΠΩΣΗ ΕΚΔΟΣΗΣ 1964</w:t>
      </w:r>
    </w:p>
    <w:p w:rsidR="00AB36CC" w:rsidRPr="000D6F27" w:rsidRDefault="00AB36CC"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ΓΙΑΝΝΑ ΚΑΡΥΜΠΑΛΗ – ΤΣΙΠΤΣΙΟΥ, ΤΑ ΜΝΗΜΕΙΑ ΚΑΙ Η ΚΑΤΟΧΗ ΤΟΥΣ, ΚΑΤΑ ΤΟ Ν. 3028/2002 «ΓΙΑ ΤΗΝ ΠΡΟΣΤΑΣΙΑ ΤΩΝ ΑΡΧΑΙΟΤΗΤΩΝ ΚΑΙ ΕΝ ΓΕΝΕΙ ΤΗΣ ΠΟΛΙΤΙΣΤΙΚΗΣ ΚΛΗΡΟΝΟΜΙΑΣ», ΕΚΔ. ΣΑΚΚΟΥΛΑ, 2004</w:t>
      </w:r>
    </w:p>
    <w:p w:rsidR="00F67A6B" w:rsidRPr="000D6F27" w:rsidRDefault="00F67A6B"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ΓΙΑΝΝΗΣ ΜΠΕΚΑΣ, Η ΠΡΟΣΤΑΣΙΑ ΤΗΣ ΖΩΗΣ ΚΑΙ ΤΗΣ ΥΓΕΙΑΣ ΣΤΟΝ ΠΟΙΝΙΚΟ ΚΩΔΙΚΑ, Π.Ν. ΣΑΚΚΟΥΛΑΣ, 2004</w:t>
      </w:r>
    </w:p>
    <w:p w:rsidR="00A97612" w:rsidRPr="000D6F27" w:rsidRDefault="00A97612"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PAULSPICKER</w:t>
      </w:r>
      <w:r w:rsidRPr="000D6F27">
        <w:rPr>
          <w:rFonts w:ascii="Comic Sans MS" w:hAnsi="Comic Sans MS" w:cstheme="minorHAnsi"/>
          <w:b/>
          <w:sz w:val="28"/>
          <w:szCs w:val="28"/>
        </w:rPr>
        <w:t>, ΤΟ ΚΡΑΤΟΣ ΠΡΟΝΟΙΑΣ, ΜΙΑ ΓΕΝΙΚΗ ΘΕΩΡΙΑ, ΕΚΔΟΣΕΙΣ ΔΙΟΝΙΚΟΣ, 2004</w:t>
      </w:r>
    </w:p>
    <w:p w:rsidR="0059142D" w:rsidRPr="000D6F27" w:rsidRDefault="0059142D" w:rsidP="000D6F27">
      <w:pPr>
        <w:ind w:firstLine="720"/>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ΣΥΜΜΕΤΟΧΙΚΕΣ ΔΙΑΔΙΚΑΣΙΕΣ ΚΑΙ ΕΥΡΩΠΑΪΚΟ ΚΟΙΝΩΝΙΚΟ ΜΟΝΤΕΛΟ: Η ΑΝΟΙΚΤΗ ΜΕΘΟΔΟΣ ΣΥΝΤΟΝΙΣΜΟΥ, ΘΕΟΔΩΡΟΣ ΣΑΚΕΛΛΑΡΟΠΟΥΛΟΣ, ΙΣΤΑΜΕ – Α. ΠΑΠΑΝΔΡΕΟΥ, 2004</w:t>
      </w:r>
    </w:p>
    <w:p w:rsidR="00D62082" w:rsidRPr="000D6F27" w:rsidRDefault="00D62082" w:rsidP="000D6F27">
      <w:pPr>
        <w:ind w:firstLine="720"/>
        <w:jc w:val="both"/>
        <w:rPr>
          <w:rFonts w:ascii="Comic Sans MS" w:hAnsi="Comic Sans MS" w:cstheme="minorHAnsi"/>
          <w:b/>
          <w:sz w:val="28"/>
          <w:szCs w:val="28"/>
        </w:rPr>
      </w:pPr>
      <w:r w:rsidRPr="000D6F27">
        <w:rPr>
          <w:rFonts w:ascii="Comic Sans MS" w:hAnsi="Comic Sans MS" w:cstheme="minorHAnsi"/>
          <w:b/>
          <w:sz w:val="28"/>
          <w:szCs w:val="28"/>
        </w:rPr>
        <w:t>Η ποινική προστασία του μισθού [α.ν. 690/1945]-Θεωρία-νομοθεσία-νομολογία, Δημήτρης Χρ.Σιδέρης, Εκδ.Νομ.Βιβλιοθήκη, Αθήνα, 2004</w:t>
      </w:r>
    </w:p>
    <w:p w:rsidR="00236F44" w:rsidRPr="000D6F27" w:rsidRDefault="00236F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νέα κοινωνική άμυνα, </w:t>
      </w:r>
      <w:r w:rsidRPr="000D6F27">
        <w:rPr>
          <w:rFonts w:ascii="Comic Sans MS" w:hAnsi="Comic Sans MS" w:cstheme="minorHAnsi"/>
          <w:b/>
          <w:sz w:val="28"/>
          <w:szCs w:val="28"/>
          <w:lang w:val="en-US"/>
        </w:rPr>
        <w:t>MarcAncel</w:t>
      </w:r>
      <w:r w:rsidRPr="000D6F27">
        <w:rPr>
          <w:rFonts w:ascii="Comic Sans MS" w:hAnsi="Comic Sans MS" w:cstheme="minorHAnsi"/>
          <w:b/>
          <w:sz w:val="28"/>
          <w:szCs w:val="28"/>
        </w:rPr>
        <w:t>, Εκδ.Νομ.Βιβλιοθήκη, Αθήνα, 2004</w:t>
      </w:r>
    </w:p>
    <w:p w:rsidR="00664395" w:rsidRPr="000D6F27" w:rsidRDefault="0066439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 Ε. Κοτσίρης, Η ζωή ως αντικείμενο αποκλειστικών δικαιωμάτων - Σκέψεις για την πορεία του δικαίου (12) Εκδ. Αντ. Ν. Σάκκουλα, Αθήνα-Κομοτηνή, 2004</w:t>
      </w:r>
    </w:p>
    <w:p w:rsidR="00D6679D" w:rsidRPr="000D6F27" w:rsidRDefault="00D6679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ΕΥΡΩΠΑΪΚΟ ΚΕΝΤΡΟ ΔΗΜΟΣΙΟΥ ΔΙΚΑΙΟΥ, Η ΠΟΛΙΤΙΣΤΙΚΗ ΚΛΗΡΟΝΟΜΙΑ ΚΑΙ ΤΟ ΔΙΚΑΙΟ, ΠΡΑΚΤΙΚΑ ΣΥΝΕΔΡΙΟΥ 3-4 ΙΟΥΝΙΟΥ 2003, ΑΘΗΝΑ, ΕΠΙΜΕΛΕΙΑ: </w:t>
      </w:r>
      <w:r w:rsidR="00831635" w:rsidRPr="000D6F27">
        <w:rPr>
          <w:rFonts w:ascii="Comic Sans MS" w:hAnsi="Comic Sans MS" w:cstheme="minorHAnsi"/>
          <w:b/>
          <w:sz w:val="28"/>
          <w:szCs w:val="28"/>
        </w:rPr>
        <w:t xml:space="preserve">Σ. ΦΛΟΓΑΪΤΗΣ - </w:t>
      </w:r>
      <w:r w:rsidRPr="000D6F27">
        <w:rPr>
          <w:rFonts w:ascii="Comic Sans MS" w:hAnsi="Comic Sans MS" w:cstheme="minorHAnsi"/>
          <w:b/>
          <w:sz w:val="28"/>
          <w:szCs w:val="28"/>
        </w:rPr>
        <w:t>ΕΛΕΝΗ ΤΡΟΒΑ, ΕΚΔΟΣΕΙΣ ΣΑΚΚΟΥΛΑ, 2004</w:t>
      </w:r>
    </w:p>
    <w:p w:rsidR="005242B3" w:rsidRPr="000D6F27" w:rsidRDefault="005242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μεταχείριση των επικίνδυνων κρατουμένων,Χαράλαμπος Δημόπουλος, Νομ.Βιβλιοθήκη, </w:t>
      </w:r>
      <w:r w:rsidR="00335E98" w:rsidRPr="000D6F27">
        <w:rPr>
          <w:rFonts w:ascii="Comic Sans MS" w:hAnsi="Comic Sans MS" w:cstheme="minorHAnsi"/>
          <w:b/>
          <w:sz w:val="28"/>
          <w:szCs w:val="28"/>
        </w:rPr>
        <w:t>Αθήνα, 2004</w:t>
      </w:r>
    </w:p>
    <w:p w:rsidR="00E222B8" w:rsidRPr="000D6F27" w:rsidRDefault="00B938D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ακροδεξία-ιδεολογία-πολιτική-κόμματα, Βασιλική Γεωργιάδου, Εκδ.Παπαζήση, Αθήνα, 2004</w:t>
      </w:r>
    </w:p>
    <w:p w:rsidR="00E222B8" w:rsidRPr="000D6F27" w:rsidRDefault="00E222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Δικηγόροι και Δικηγορικός Σύλλογος Λαμίας (1883-2003), Δημήτριος Θ.Νάτσιος, Εκδ.Δ.Σ.Λ., Λαμία, 2004</w:t>
      </w:r>
    </w:p>
    <w:p w:rsidR="00B938D3" w:rsidRPr="000D6F27" w:rsidRDefault="00B938D3" w:rsidP="000D6F27">
      <w:pPr>
        <w:ind w:left="142" w:right="-58" w:firstLine="426"/>
        <w:contextualSpacing/>
        <w:jc w:val="both"/>
        <w:rPr>
          <w:rFonts w:ascii="Comic Sans MS" w:hAnsi="Comic Sans MS" w:cstheme="minorHAnsi"/>
          <w:b/>
          <w:sz w:val="28"/>
          <w:szCs w:val="28"/>
        </w:rPr>
      </w:pPr>
    </w:p>
    <w:p w:rsidR="004E7C75" w:rsidRPr="000D6F27" w:rsidRDefault="004E7C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Αλεξίου Μαργαρίτα, Εμμανουλοπούλου Ελένη, Το βιομηχανικό συγκρότημα της χαρτοποιίας Αίγιου, Πολιτιστικό Ίδρυμα Ομίλου Πειραιώς, 2004</w:t>
      </w:r>
    </w:p>
    <w:p w:rsidR="004A79DB" w:rsidRPr="000D6F27" w:rsidRDefault="004A79D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Ελλήνων θέσμια-πολειακές δομές και πολιτικές λειτουργίες στην αρχαία Ελλάδα, Στέφανος Στεφανόπουλος, Εκδ.Λιβάνη, Αθήνα, 2004</w:t>
      </w:r>
    </w:p>
    <w:p w:rsidR="009D31CF" w:rsidRPr="000D6F27" w:rsidRDefault="009D31C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Πολιτικές υγείας στην Ελλάδα &amp; τις ευρωπαϊκές κοινωνίες / Χαράλαμπος Οικονόμου [πρόλογος Ηλίας Μόσιαλος], Αθήνα, εκδ. Διόνικος, 2004</w:t>
      </w:r>
    </w:p>
    <w:p w:rsidR="000F1B78" w:rsidRPr="000D6F27" w:rsidRDefault="000F1B78" w:rsidP="000D6F27">
      <w:pPr>
        <w:ind w:left="142" w:right="-58" w:firstLine="426"/>
        <w:contextualSpacing/>
        <w:jc w:val="both"/>
        <w:rPr>
          <w:rFonts w:ascii="Comic Sans MS" w:hAnsi="Comic Sans MS" w:cstheme="minorHAnsi"/>
          <w:b/>
          <w:sz w:val="28"/>
          <w:szCs w:val="28"/>
        </w:rPr>
      </w:pPr>
    </w:p>
    <w:p w:rsidR="000F1B78" w:rsidRPr="000D6F27" w:rsidRDefault="000F1B7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Θεσμικό πλαίσιο περιφερειακής ανάπτυξης, Κωνσταντίνος Γε. Αθανασόπουλος, τόμος 2, 2004</w:t>
      </w:r>
    </w:p>
    <w:p w:rsidR="00692E70" w:rsidRPr="000D6F27" w:rsidRDefault="00692E7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 Νάσκου - Περράκη / Μ. Γάκη (Επιμέλεια), Η νομοθεσία για τα άτομα με αναπηρίες, Πρόλογος: I. ΚουκιάδηςΕκδ. Αντ. Ν. Σάκκουλα, Αθήνα-Κομοτηνή, 2004</w:t>
      </w:r>
    </w:p>
    <w:p w:rsidR="00692E70" w:rsidRPr="000D6F27" w:rsidRDefault="00692E7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 Νάσκου-Περράκη / Α. Κουτσουφλιανιώτη (Επιμέλεια), Οι προδικαστικές παραπομπές των ελληνικών δικαστηρίου στο ΔΕΚ, Εκδ. Αντ. Ν. Σάκκουλα, Αθήνα-Κομοτηνή, 2004</w:t>
      </w:r>
    </w:p>
    <w:p w:rsidR="00684FEF" w:rsidRPr="000D6F27" w:rsidRDefault="00684FE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Θέματα εγκληματολογικά και ποινικού δικαίου, Αντώνης Δ.Μαγγανάς, Εκδ.Νομ.Βιβλιοθήκη, Αθήνα, 2004</w:t>
      </w:r>
    </w:p>
    <w:p w:rsidR="002C072F" w:rsidRPr="000D6F27" w:rsidRDefault="002C072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Εμπειρική εγκληματολογία, Χριστίνα Ζαραφωνίτου, Εκδ.Νομ.Βιβλιοθήκη, Αθήνα, 2004</w:t>
      </w:r>
    </w:p>
    <w:p w:rsidR="00CA7B6C" w:rsidRPr="000D6F27" w:rsidRDefault="00CA7B6C"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λαϊκή συμμετοχή στην ποινική δικαιοσύνη στην Ευρώπη, Διονύσιος Σπινέλλης, Εκδ.Αντ.Ν.Σάκκουλα, Αθήνα, 2004</w:t>
      </w:r>
    </w:p>
    <w:p w:rsidR="002C072F" w:rsidRPr="000D6F27" w:rsidRDefault="002C072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Το εγκληματολογικό φαινόμενο στην πράξη-σεξουαλική εγκληματικότητα, ανήλικοι:θύτες και θύματα, κοινωνική αντίδραση, η μεταχείριση των παραβατικών, σχολιασμός δικαστικών αποφάσεων, Αντώνης Δ.Μαγγανάς, Εκδ.Νομ.Βιβλιοθήκη, Αθήνα, 2004</w:t>
      </w:r>
    </w:p>
    <w:p w:rsidR="00435927" w:rsidRPr="000D6F27" w:rsidRDefault="00435927"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Από την ευρωπαϊκή ιδέα στην ευρωπαϊκή ένωση-η ιστορική διάσταση του ευρωπαϊκού εγχειρήματος 1923-2004, Θεόδωρος Α.Χριστοδουλίδης, Εκδ.Ι.Σιδέρη, Αθήνα, 2004</w:t>
      </w:r>
    </w:p>
    <w:p w:rsidR="00950BE6" w:rsidRPr="000D6F27" w:rsidRDefault="00950BE6"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Εισαγωγή στη διεθνή δικαιοσύνη-γενική θεωρία και θεσμικές εφαρμογές, Κ.Ιωάννου-Σ.Περράκης, Εκδ.Αντ.Ν.Σάκκουλα, Αθήνα, 2004</w:t>
      </w:r>
    </w:p>
    <w:p w:rsidR="00A07D1D" w:rsidRPr="000D6F27" w:rsidRDefault="00A07D1D"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Εικόνες και αναπαραστάσεις βίας στο ελληνικό σχολείο, Ιωάννα Τσίγκανου/Καλλιρρόη-Ηρώ Δασκαλάκη/ Δήμητρα Τσαμπαλρή, Εκδ.Νομ.Βιβλιοθήκη, Αθήνα, 2004</w:t>
      </w:r>
    </w:p>
    <w:p w:rsidR="00147E9F" w:rsidRPr="000D6F27" w:rsidRDefault="00147E9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.Νομικά θέματα αστικής ευθύνης από αυτοκινητικά ατυχήματα, Πρωτοδικείον Αθηνών/Δ.Σ.Α./Ε.Α.Ε.Ε., Εκδ.Αντ.Ν.Σάκκουλα, Αθήνα, 2004</w:t>
      </w:r>
    </w:p>
    <w:p w:rsidR="00D00CA6" w:rsidRPr="000D6F27" w:rsidRDefault="00D00CA6"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Θέματα Θεωρίας και Πράξης του εμπορικού δικαίου, Ευάγγελος Εμμ.Περάκης, Εκδ.Νομ.Βιβλιοθήκη, Αθήνα, 2004</w:t>
      </w:r>
    </w:p>
    <w:p w:rsidR="00692E70" w:rsidRPr="000D6F27" w:rsidRDefault="0077235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Συμπεριφορά σε περίπτωση οδικού τροχαίου ατυχήματος, Αθ.Κρητικός, Αθήνα, 2004</w:t>
      </w:r>
    </w:p>
    <w:p w:rsidR="00917577" w:rsidRPr="000D6F27" w:rsidRDefault="009175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Κανονισμοί χρηματιστηρίου Αθηνών, Γεώργιος Σωτηρόπουλός, Εκδ. Νομ.Βιβλιοθήκη, Αθήνα, 2004</w:t>
      </w:r>
    </w:p>
    <w:p w:rsidR="00772359" w:rsidRPr="000D6F27" w:rsidRDefault="00772359" w:rsidP="000D6F27">
      <w:pPr>
        <w:ind w:left="142" w:right="-58" w:firstLine="426"/>
        <w:contextualSpacing/>
        <w:jc w:val="both"/>
        <w:rPr>
          <w:rFonts w:ascii="Comic Sans MS" w:hAnsi="Comic Sans MS" w:cstheme="minorHAnsi"/>
          <w:b/>
          <w:sz w:val="28"/>
          <w:szCs w:val="28"/>
        </w:rPr>
      </w:pPr>
    </w:p>
    <w:p w:rsidR="002A14BD" w:rsidRPr="000D6F27" w:rsidRDefault="002A14BD" w:rsidP="000D6F27">
      <w:pPr>
        <w:pStyle w:val="ListParagraph"/>
        <w:ind w:left="142" w:right="-58" w:firstLine="426"/>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2003</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απιστίας, Ηλίας Αναγνωστόπουλος,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2003</w:t>
      </w:r>
    </w:p>
    <w:p w:rsidR="00260E99" w:rsidRDefault="00260E99"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ΓΕΩΡΓΙΟΣ ΜΠΑΜΠΕΤΑΣ, Η ΕΜΠΟΡΙΚΗ ΑΝΤΙΠΡΟΩΠΕΙΑ ΣΤΟ ΔΙΚΑΙΟ ΚΑΤΑ ΤΩΝ ΠΕΡΙΟΡΙΣΜΩΝ ΤΟΥ ΕΛΕΥΘΕΡΟΥ ΑΝΤΑΓΩΝΙΣΜΟΥ</w:t>
      </w:r>
    </w:p>
    <w:p w:rsidR="00260E99" w:rsidRPr="000D6F27" w:rsidRDefault="00260E99" w:rsidP="000D6F27">
      <w:pPr>
        <w:ind w:left="142" w:right="-58" w:firstLine="426"/>
        <w:contextualSpacing/>
        <w:jc w:val="both"/>
        <w:rPr>
          <w:rFonts w:ascii="Comic Sans MS" w:hAnsi="Comic Sans MS" w:cstheme="minorHAnsi"/>
          <w:b/>
          <w:sz w:val="28"/>
          <w:szCs w:val="28"/>
        </w:rPr>
      </w:pPr>
    </w:p>
    <w:p w:rsidR="000C4F01" w:rsidRPr="000D6F27" w:rsidRDefault="000C4F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Αρμοδιότητες Εισαγγελέα στην πολιτική δίκη, Σωκράτης Γ.Λεκέας, Εκδ.Νομ.Βιβλιοθήκη, Αθήνα, 2003</w:t>
      </w:r>
    </w:p>
    <w:p w:rsidR="001A07B3" w:rsidRPr="000D6F27" w:rsidRDefault="001A07B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ΦΥΛΑΚΗ, ΧΑΡΑΛΑΜΠΟΣ ΔΗΜΟΠΟΥΛΟΣ, ΙΣΤΟΡΙΚΗ ΚΑΙ ΑΡΧΙΤΕΚΤΟΝΙΚΗ ΠΡΟΣΕΓΓΙΣΗ, ΕΓΚΛΗΜΑΤΟ-ΛΟΓΙΚΑ 26, ΕΚΔ. ΑΝΤ. Ν. ΣΑΚΚΟΥΛΑ, 2003</w:t>
      </w:r>
    </w:p>
    <w:p w:rsidR="001A07B3" w:rsidRPr="000D6F27" w:rsidRDefault="00D639D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ΕΜΠΟΡΙΑ ΑΝΘΡΩΠΩΝ ΣΤΑ ΒΑΛΚΑΝΙΑ, ΑΘΑΝΑΣΙΑ Π. ΣΥΚΙΩΤΟΥ, ΕΚΔ. ΑΝΤ. Ν. ΣΑΚΚΟΥΛΑ</w:t>
      </w:r>
    </w:p>
    <w:p w:rsidR="00902FB8" w:rsidRPr="000D6F27" w:rsidRDefault="00902F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Αφιέρωμα στον Κωνσταντίνο Παμπούκη, Αριστοτέλειο Πανεπιστήμιο Θεσσαλονίκης, Θεσσαλονίκη 2003</w:t>
      </w:r>
    </w:p>
    <w:p w:rsidR="004E1392" w:rsidRDefault="00671C8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Ιωάννης Ν. Κατράς, Δικηγόρος, Ευθύνη από Τροχαία Ατυχήματα, εκδ. Αντ. Σάκκουλα, 2003.</w:t>
      </w:r>
    </w:p>
    <w:p w:rsidR="009A3E8C" w:rsidRPr="000D6F27" w:rsidRDefault="009A3E8C" w:rsidP="000D6F27">
      <w:pPr>
        <w:ind w:left="142" w:right="-58" w:firstLine="426"/>
        <w:contextualSpacing/>
        <w:jc w:val="both"/>
        <w:rPr>
          <w:rFonts w:ascii="Comic Sans MS" w:hAnsi="Comic Sans MS" w:cstheme="minorHAnsi"/>
          <w:b/>
          <w:sz w:val="28"/>
          <w:szCs w:val="28"/>
        </w:rPr>
      </w:pPr>
      <w:r w:rsidRPr="009A3E8C">
        <w:rPr>
          <w:rFonts w:ascii="Comic Sans MS" w:hAnsi="Comic Sans MS" w:cstheme="minorHAnsi"/>
          <w:b/>
          <w:sz w:val="28"/>
          <w:szCs w:val="28"/>
        </w:rPr>
        <w:t>Γ. ΜΠΑΠΕΤΑΣ, Η ΕΜΠΟΡΙΚΗ ΑΝΤΙΠΡΟΣΩΠΕΙΑ ΣΤΟ ΔΙΚΑΙΟ ΚΑΤΑ ΤΩΝ ΠΕΡΙΟΡΙΣΜΩΝ ΤΟΥ ΕΛΕΥΘΕΡΟΥ ΑΝΤΑΓΩΝΙΣΜΟΥ, 2003</w:t>
      </w:r>
    </w:p>
    <w:p w:rsidR="009C7BB5" w:rsidRPr="000D6F27" w:rsidRDefault="009C7BB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Μονή Βατοπεδίου, Παύλος Μυλωνάς, Τεύχος Πρώτο – Δεύτερο, Αθήνα, 2003</w:t>
      </w:r>
    </w:p>
    <w:p w:rsidR="004E1392" w:rsidRPr="000D6F27" w:rsidRDefault="004E139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εκπαίδευση στην Κωνσταντινούπολη κατά τον 16</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αιώνα, Χάρης Ν.Μελετιάδης, Θεσσαλονίκη, 2003</w:t>
      </w:r>
    </w:p>
    <w:p w:rsidR="00921F41" w:rsidRPr="000D6F27" w:rsidRDefault="00921F4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ΕΓΚΛΗΜΑΤΟΛΟΓΙΚΑ ΚΕΙΜΕΝΑ, Ανήλικοι - Ναρκωτικά - Κοινωνικός έλεγχος, ΑνθοζωήΧάιδου, 2003, σελ.: 142, Νομική Βιβλιοθήκη</w:t>
      </w:r>
    </w:p>
    <w:p w:rsidR="00A3675C" w:rsidRPr="000D6F27" w:rsidRDefault="00A3675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Πολιτισμική σύγκρουση και έγκλημα, </w:t>
      </w:r>
      <w:r w:rsidRPr="000D6F27">
        <w:rPr>
          <w:rFonts w:ascii="Comic Sans MS" w:hAnsi="Comic Sans MS" w:cstheme="minorHAnsi"/>
          <w:b/>
          <w:sz w:val="28"/>
          <w:szCs w:val="28"/>
          <w:lang w:val="en-US"/>
        </w:rPr>
        <w:t>ThorstenSellin</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κδ.Νομ.Βιβλιοθήκη, Αθήνα, 2003</w:t>
      </w:r>
    </w:p>
    <w:p w:rsidR="00FE18E1" w:rsidRPr="000D6F27" w:rsidRDefault="00FE18E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Περί αδικημάτων και ποινών, </w:t>
      </w:r>
      <w:r w:rsidRPr="000D6F27">
        <w:rPr>
          <w:rFonts w:ascii="Comic Sans MS" w:hAnsi="Comic Sans MS" w:cstheme="minorHAnsi"/>
          <w:b/>
          <w:sz w:val="28"/>
          <w:szCs w:val="28"/>
          <w:lang w:val="en-US"/>
        </w:rPr>
        <w:t>CesareBeccaria</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κδ.Νομ.Βιβλιοθήκη</w:t>
      </w:r>
    </w:p>
    <w:p w:rsidR="008B2388" w:rsidRPr="000D6F27" w:rsidRDefault="0063625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Διεθνείς Συμβάσεις Δικαιωμάτων του Ανθρώπου που δεσμεύον την Ελλάδα, Επιμέλεια: Χριστιάνα Μπουρλογιάννη – Βράιλα και Ελένη Πετρουλά, Επιστ. Συνεργάτιδες του ΙΜΔΑ, Ίδρυμα Μαραγκοπούλου για τα δικαιώματα του ανθρώπου, εκδ. Νομική Βιβλιοθήκη, 2003.</w:t>
      </w: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σύναψη συμβάσεως μέσω διαδικτύου, Γεώργιος Γεωργιάδης, Εκδ.Αντ.Σάκκουλα, Αθήνα, 2003</w:t>
      </w:r>
    </w:p>
    <w:p w:rsidR="00D2755E" w:rsidRPr="000D6F27" w:rsidRDefault="00D2755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Διαφθορά / ΠιέρΛασκούμ, μετάφραση απο τα γαλλικά Άγγελος Φιλιππάτος, πρόλογος Νίκος Κοτζιάς, Αθήνα, Καστανιώτης, 2003 (σειρά: Αναστοχασμός )</w:t>
      </w:r>
    </w:p>
    <w:p w:rsidR="004E7C75" w:rsidRPr="000D6F27" w:rsidRDefault="004E7C75" w:rsidP="000D6F27">
      <w:pPr>
        <w:pStyle w:val="ListParagraph"/>
        <w:ind w:left="142" w:right="-58" w:firstLine="426"/>
        <w:jc w:val="both"/>
        <w:rPr>
          <w:rFonts w:ascii="Comic Sans MS" w:hAnsi="Comic Sans MS" w:cstheme="minorHAnsi"/>
          <w:b/>
          <w:sz w:val="28"/>
          <w:szCs w:val="28"/>
        </w:rPr>
      </w:pPr>
    </w:p>
    <w:p w:rsidR="004E7C75" w:rsidRPr="000D6F27" w:rsidRDefault="004E7C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Ασδραχάς Σπύρος, με τη συνεργασία των Ν.Ε. Καραπιδάκη, Όλγας Κατσιαρδή-Hering, Ευτυχίας Δ. Διάτα, Άννας Ματθαίου, MichelSivignon, TraianStoianovich, Ελληνική οικονομική ιστορία, ΙΕ'- ΙΘ' αιώνας (2 τόμ.),Πολιτιστικό Ίδρυμα Ομίλου Πειραιώς, Αθήνα, 2003</w:t>
      </w:r>
    </w:p>
    <w:p w:rsidR="004E7C75" w:rsidRPr="000D6F27" w:rsidRDefault="004E7C75" w:rsidP="000D6F27">
      <w:pPr>
        <w:pStyle w:val="ListParagraph"/>
        <w:ind w:left="142" w:right="-58" w:firstLine="426"/>
        <w:jc w:val="both"/>
        <w:rPr>
          <w:rFonts w:ascii="Comic Sans MS" w:hAnsi="Comic Sans MS" w:cstheme="minorHAnsi"/>
          <w:b/>
          <w:sz w:val="28"/>
          <w:szCs w:val="28"/>
        </w:rPr>
      </w:pPr>
    </w:p>
    <w:p w:rsidR="004E7C75" w:rsidRPr="000D6F27" w:rsidRDefault="004E7C75" w:rsidP="000D6F27">
      <w:pPr>
        <w:pStyle w:val="ListParagraph"/>
        <w:ind w:left="142" w:right="-58" w:firstLine="426"/>
        <w:jc w:val="both"/>
        <w:rPr>
          <w:rFonts w:ascii="Comic Sans MS" w:hAnsi="Comic Sans MS" w:cstheme="minorHAnsi"/>
          <w:b/>
          <w:sz w:val="28"/>
          <w:szCs w:val="28"/>
        </w:rPr>
      </w:pPr>
    </w:p>
    <w:p w:rsidR="004E7C75" w:rsidRPr="000D6F27" w:rsidRDefault="004E7C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Οικονομική ιστορία του ελληνικού κράτους, επιμ. Καλαφάτης Θ., Πρόντζας Ε. (3 τόμ.), Πολιτιστικό Ίδρυμα Ομίλου Πειραιώς, Αθήνα, 2003</w:t>
      </w:r>
    </w:p>
    <w:p w:rsidR="003B2EC9" w:rsidRPr="000D6F27" w:rsidRDefault="003B2EC9" w:rsidP="000D6F27">
      <w:pPr>
        <w:pStyle w:val="ListParagraph"/>
        <w:ind w:left="142" w:right="-58" w:firstLine="426"/>
        <w:jc w:val="both"/>
        <w:rPr>
          <w:rFonts w:ascii="Comic Sans MS" w:hAnsi="Comic Sans MS" w:cstheme="minorHAnsi"/>
          <w:b/>
          <w:sz w:val="28"/>
          <w:szCs w:val="28"/>
        </w:rPr>
      </w:pPr>
    </w:p>
    <w:p w:rsidR="003B2EC9" w:rsidRPr="000D6F27" w:rsidRDefault="003B2EC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Υπαλληλικό δίκαιο, Θεόδωρος Ι.Παναγόπουλος, Στ΄Έκδ. Σταμούλη, Αθήνα, 2003</w:t>
      </w:r>
      <w:r w:rsidR="00492012" w:rsidRPr="000D6F27">
        <w:rPr>
          <w:rFonts w:ascii="Comic Sans MS" w:hAnsi="Comic Sans MS" w:cstheme="minorHAnsi"/>
          <w:b/>
          <w:sz w:val="28"/>
          <w:szCs w:val="28"/>
        </w:rPr>
        <w:br/>
      </w:r>
    </w:p>
    <w:p w:rsidR="00492012" w:rsidRPr="000D6F27" w:rsidRDefault="00492012" w:rsidP="000D6F27">
      <w:pPr>
        <w:pStyle w:val="ListParagraph"/>
        <w:ind w:left="142" w:right="-58" w:firstLine="426"/>
        <w:jc w:val="both"/>
        <w:rPr>
          <w:rFonts w:ascii="Comic Sans MS" w:hAnsi="Comic Sans MS" w:cstheme="minorHAnsi"/>
          <w:b/>
          <w:sz w:val="28"/>
          <w:szCs w:val="28"/>
        </w:rPr>
      </w:pPr>
    </w:p>
    <w:p w:rsidR="00492012" w:rsidRPr="000D6F27" w:rsidRDefault="0049201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Διοικητικής Διαδικασίας – (Ν.2690/1999) Α.Ι.Τάχου- εκδόσεως έτους: 2003.</w:t>
      </w:r>
    </w:p>
    <w:p w:rsidR="00492012" w:rsidRPr="000D6F27" w:rsidRDefault="00492012" w:rsidP="000D6F27">
      <w:pPr>
        <w:pStyle w:val="ListParagraph"/>
        <w:ind w:left="142" w:right="-58" w:firstLine="426"/>
        <w:jc w:val="both"/>
        <w:rPr>
          <w:rFonts w:ascii="Comic Sans MS" w:hAnsi="Comic Sans MS" w:cstheme="minorHAnsi"/>
          <w:b/>
          <w:sz w:val="28"/>
          <w:szCs w:val="28"/>
        </w:rPr>
      </w:pPr>
    </w:p>
    <w:p w:rsidR="00492012" w:rsidRPr="000D6F27" w:rsidRDefault="00492012" w:rsidP="000D6F27">
      <w:pPr>
        <w:pStyle w:val="ListParagraph"/>
        <w:ind w:left="142" w:right="-58" w:firstLine="426"/>
        <w:jc w:val="both"/>
        <w:rPr>
          <w:rFonts w:ascii="Comic Sans MS" w:hAnsi="Comic Sans MS" w:cstheme="minorHAnsi"/>
          <w:b/>
          <w:sz w:val="28"/>
          <w:szCs w:val="28"/>
        </w:rPr>
      </w:pPr>
    </w:p>
    <w:p w:rsidR="00492012" w:rsidRPr="000D6F27" w:rsidRDefault="0049201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Διοικητικής Δικονομίας – Ν.2717/1999, όπως τροποποιήθηκε και συμπληρώθηκε από τους Νόμους 2915/2001, 2944/2001, 3051/2002 και 3068/2002- Νομολογία- Κώδικας Διοικητικής Διαδικασίας- Β.Μωυσίδη, εκδόσεως έτους: 2003.</w:t>
      </w:r>
    </w:p>
    <w:p w:rsidR="00153662" w:rsidRPr="000D6F27" w:rsidRDefault="00153662" w:rsidP="000D6F27">
      <w:pPr>
        <w:pStyle w:val="ListParagraph"/>
        <w:ind w:left="142" w:right="-58" w:firstLine="426"/>
        <w:jc w:val="both"/>
        <w:rPr>
          <w:rFonts w:ascii="Comic Sans MS" w:hAnsi="Comic Sans MS" w:cstheme="minorHAnsi"/>
          <w:b/>
          <w:sz w:val="28"/>
          <w:szCs w:val="28"/>
        </w:rPr>
      </w:pPr>
    </w:p>
    <w:p w:rsidR="00153662" w:rsidRPr="000D6F27" w:rsidRDefault="001536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Ακύρωση δικαιιοπραξίας με αντικείμενο ακίνητο και προστασία των τρίτων κατά το σύστημα μεταγραφών και κατά το Εθνικό Κτηματολόγιο, ΖαφείριοςΝ.Τσολακίδης, Αθήνα, 2003</w:t>
      </w:r>
    </w:p>
    <w:p w:rsidR="001F5407" w:rsidRPr="000D6F27" w:rsidRDefault="001F5407" w:rsidP="000D6F27">
      <w:pPr>
        <w:pStyle w:val="ListParagraph"/>
        <w:ind w:left="142" w:right="-58" w:firstLine="426"/>
        <w:jc w:val="both"/>
        <w:rPr>
          <w:rFonts w:ascii="Comic Sans MS" w:hAnsi="Comic Sans MS" w:cstheme="minorHAnsi"/>
          <w:b/>
          <w:sz w:val="28"/>
          <w:szCs w:val="28"/>
        </w:rPr>
      </w:pPr>
    </w:p>
    <w:p w:rsidR="001F5407" w:rsidRPr="000D6F27" w:rsidRDefault="001F54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 I. Κοζύρης / Σ. Μεγγλίδου (Επιμέλεια), Η «ανεξαρτησία» των Ανεξάρτητων Αρχών. Προβληματισμοί και ελπίδες ενός νέου θεσμού - Πρακτικά Ημερίδας 29 Οκτωβρίου 2002 (11), Εκδ. Αντ. Ν. Σάκκουλα, Αθήνα-Κομοτηνή, 2003</w:t>
      </w:r>
    </w:p>
    <w:p w:rsidR="008B2388" w:rsidRPr="000D6F27" w:rsidRDefault="00EE45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 Κουτουλάκου (Επιμέλεια), Δικαστική συνεργασία σε ποινικές υποθέσεις στην Ευρωπαϊκή Ένωση - Η μονάδα Eurojust, Πρόλογος: Π. Νάσκου-Περράκη (10), Εκδ. Αντ. Ν. Σάκκουλα, Αθήνα-Κομοτηνή, 2003</w:t>
      </w:r>
    </w:p>
    <w:p w:rsidR="00692E70" w:rsidRPr="000D6F27" w:rsidRDefault="00692E7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Β. Σκουρής, Ερμηνεία Συνθηκών για την Ευρωπαϊκή Ένωση και την Ευρωπαϊκή Κοινότητα, Πρόλογος: Β. Σκουρής, Επιμέλεια: Σ. Μεγγλίδου / Κ. Μπουγιούκα / Ε. Μουαμελετζή / Κ. Γώγος, Εκδ. Αντ. Ν. Σάκκουλα, Αθήνα-Κομοτηνή, 2003</w:t>
      </w:r>
    </w:p>
    <w:p w:rsidR="00B66D8E" w:rsidRPr="000D6F27" w:rsidRDefault="00B66D8E"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Ευρωπαϊκοί θεσμοί-κείμενα ισχύοντος δικαίου, Κων/ος Στεφάνου-Νικόλαος Π.Λυμούρης, Εκδ.Αντ.Ν.Σάκκουλα, Αθήνα, 2003</w:t>
      </w:r>
    </w:p>
    <w:p w:rsidR="006E5034" w:rsidRPr="000D6F27" w:rsidRDefault="006E5034"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MονήΒατοπεδίου (οικιστική ανάλυση - Πυρκαγιά-Αναστήλωση-Παλαιές περιγραφές, Παύλος Μυλωνάς, Τεύχος Πρώτο, Ακαδημία Αθηνών, 2003</w:t>
      </w:r>
    </w:p>
    <w:p w:rsidR="00925550" w:rsidRPr="000D6F27" w:rsidRDefault="006E5034"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MονήΒατοπεδίου - Πίνακες, Παύλος Μυλωνάς, Τεύχος Δεύτερο, Ακαδημία Αθηνών, 2003</w:t>
      </w:r>
    </w:p>
    <w:p w:rsidR="00925550" w:rsidRPr="000D6F27" w:rsidRDefault="0092555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ανταγωγή κατά τον ΚΠολΔ, Γεώργιος Ν.Διαμαντόπουλος, Θεσσαλονίκη, 2003</w:t>
      </w:r>
    </w:p>
    <w:p w:rsidR="004F2DDC" w:rsidRPr="000D6F27" w:rsidRDefault="004F2DDC"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Χαράλαμπος Κ. Παπαστάθης, Εκκλησιαστικό Δίκαιο, τεύχος πρώτο, εκδ. Σάκκουλα, 2003</w:t>
      </w:r>
    </w:p>
    <w:p w:rsidR="00850E32" w:rsidRPr="000D6F27" w:rsidRDefault="00850E32"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Το δίκαιο της ενέργειας – Ευρωπαϊκή θεώρηση –Ελληνική εφαρμογή, Μαρία Παπαντώνη, Εκδ.Νομ.Βιβλιοθήκη, Αθήνα, 2003</w:t>
      </w:r>
    </w:p>
    <w:p w:rsidR="004F2DDC" w:rsidRPr="000D6F27" w:rsidRDefault="004F2DDC" w:rsidP="000D6F27">
      <w:pPr>
        <w:spacing w:after="0"/>
        <w:ind w:left="142" w:right="-58" w:firstLine="426"/>
        <w:contextualSpacing/>
        <w:jc w:val="both"/>
        <w:rPr>
          <w:rFonts w:ascii="Comic Sans MS" w:eastAsia="Times New Roman" w:hAnsi="Comic Sans MS" w:cstheme="minorHAnsi"/>
          <w:b/>
          <w:sz w:val="28"/>
          <w:szCs w:val="28"/>
          <w:lang w:eastAsia="el-GR"/>
        </w:rPr>
      </w:pPr>
    </w:p>
    <w:p w:rsidR="00925550" w:rsidRPr="000D6F27" w:rsidRDefault="00925550" w:rsidP="000D6F27">
      <w:pPr>
        <w:pStyle w:val="ListParagraph"/>
        <w:spacing w:after="0"/>
        <w:ind w:left="142" w:right="-58" w:firstLine="426"/>
        <w:jc w:val="both"/>
        <w:rPr>
          <w:rFonts w:ascii="Comic Sans MS" w:eastAsia="Times New Roman" w:hAnsi="Comic Sans MS" w:cstheme="minorHAnsi"/>
          <w:b/>
          <w:sz w:val="28"/>
          <w:szCs w:val="28"/>
          <w:lang w:eastAsia="el-GR"/>
        </w:rPr>
      </w:pPr>
    </w:p>
    <w:p w:rsidR="00692E70" w:rsidRPr="000D6F27" w:rsidRDefault="00692E70"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1442B3"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2002</w:t>
      </w:r>
    </w:p>
    <w:p w:rsidR="00393619" w:rsidRPr="000D6F27" w:rsidRDefault="00393619" w:rsidP="000D6F27">
      <w:pPr>
        <w:ind w:left="142" w:right="-58" w:firstLine="426"/>
        <w:contextualSpacing/>
        <w:jc w:val="both"/>
        <w:rPr>
          <w:rFonts w:ascii="Comic Sans MS" w:hAnsi="Comic Sans MS" w:cstheme="minorHAnsi"/>
          <w:b/>
          <w:sz w:val="28"/>
          <w:szCs w:val="28"/>
        </w:rPr>
      </w:pPr>
    </w:p>
    <w:p w:rsidR="00434265" w:rsidRPr="000D6F27" w:rsidRDefault="000E707E"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Σωφρονιστικό σύστημα : ζητήματα θεωρίας και πρακτικής / ΑνθοζωήΧάιδου, επίμετρο Hans-JorgAlbrecht, Αθήνα , Νομική Βιβλιοθήκη, 2002</w:t>
      </w:r>
      <w:r w:rsidR="00434265" w:rsidRPr="000D6F27">
        <w:rPr>
          <w:rFonts w:ascii="Comic Sans MS" w:eastAsia="Times New Roman" w:hAnsi="Comic Sans MS" w:cstheme="minorHAnsi"/>
          <w:b/>
          <w:sz w:val="28"/>
          <w:szCs w:val="28"/>
          <w:lang w:eastAsia="el-GR"/>
        </w:rPr>
        <w:tab/>
      </w:r>
    </w:p>
    <w:p w:rsidR="00434265" w:rsidRPr="000D6F27" w:rsidRDefault="00434265"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Αποζημίωση από τροχαία αυτοκινητικά ατυχήματα, Αθανάσιος Κρητικός – (συμπλήρωμα στην τρίτη έκδοση έτους 1998), 2002 και β΄ συμπλήρωμα στην τρίτη έκδοση, 2005</w:t>
      </w:r>
    </w:p>
    <w:p w:rsidR="004F6636" w:rsidRPr="000D6F27" w:rsidRDefault="004F6636"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p>
    <w:p w:rsidR="004F6636" w:rsidRPr="000D6F27" w:rsidRDefault="004F6636"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Ναρκωτικά – Τάσεις και εγκληματολογικές διαστάσεις στη σύγχρονη Ελληνική πραγματικότητα, Χριστίνα Ζαραφωνίτου – Ιωάννα Τσιγκάνου, Εκδ.Νομ.Βιβλιοθήκη, Αθήνα, 2002</w:t>
      </w:r>
    </w:p>
    <w:p w:rsidR="0053156C" w:rsidRPr="000D6F27" w:rsidRDefault="00AD7333"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ΑΡΧΙΜ. ΝΙΚΟΛΑΟΣ ΧΑΤΖΗΝΙΚΟΛΑΟΥ, ΕΛΕΥΘΕΡΟΙ ΑΠΟ ΤΟ ΓΟΝΙΔΙΩΜΑ, ΑΘΗΝΑ, 2002</w:t>
      </w:r>
    </w:p>
    <w:p w:rsidR="0053156C" w:rsidRPr="000D6F27" w:rsidRDefault="0053156C"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ΕΥΓΕΝΙΑ Ρ. ΣΑΧΠΕΚΙΔΟΥ, ΕΥΡΩΠΑΪΚΗ ΕΝΩΣΗ, ΒΑΣΙΚΑ ΚΕΙΜΕΝΑ, Δ’ ΕΚΔΟΣΗ, ΕΚΔΟΣΕΙΣ ΣΑΚΚΟΥΛΑ, 2002</w:t>
      </w:r>
    </w:p>
    <w:p w:rsidR="00723A19" w:rsidRPr="000D6F27" w:rsidRDefault="00723A19"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p>
    <w:p w:rsidR="00B30F8F" w:rsidRPr="000D6F27" w:rsidRDefault="00B30F8F"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Συμβάσεις παροχής λογισμού(</w:t>
      </w:r>
      <w:r w:rsidRPr="000D6F27">
        <w:rPr>
          <w:rFonts w:ascii="Comic Sans MS" w:eastAsia="Times New Roman" w:hAnsi="Comic Sans MS" w:cstheme="minorHAnsi"/>
          <w:b/>
          <w:sz w:val="28"/>
          <w:szCs w:val="28"/>
          <w:lang w:val="en-US" w:eastAsia="el-GR"/>
        </w:rPr>
        <w:t>software</w:t>
      </w:r>
      <w:r w:rsidRPr="000D6F27">
        <w:rPr>
          <w:rFonts w:ascii="Comic Sans MS" w:eastAsia="Times New Roman" w:hAnsi="Comic Sans MS" w:cstheme="minorHAnsi"/>
          <w:b/>
          <w:sz w:val="28"/>
          <w:szCs w:val="28"/>
          <w:lang w:eastAsia="el-GR"/>
        </w:rPr>
        <w:t>) και κανόνες ανταγωνισμού,Βασίλης Σ.</w:t>
      </w:r>
      <w:r w:rsidR="00BF0DAB" w:rsidRPr="000D6F27">
        <w:rPr>
          <w:rFonts w:ascii="Comic Sans MS" w:eastAsia="Times New Roman" w:hAnsi="Comic Sans MS" w:cstheme="minorHAnsi"/>
          <w:b/>
          <w:sz w:val="28"/>
          <w:szCs w:val="28"/>
          <w:lang w:eastAsia="el-GR"/>
        </w:rPr>
        <w:t xml:space="preserve"> Καραγιάννης, Νομική Βιβλιοθήκη, </w:t>
      </w:r>
      <w:r w:rsidRPr="000D6F27">
        <w:rPr>
          <w:rFonts w:ascii="Comic Sans MS" w:eastAsia="Times New Roman" w:hAnsi="Comic Sans MS" w:cstheme="minorHAnsi"/>
          <w:b/>
          <w:sz w:val="28"/>
          <w:szCs w:val="28"/>
          <w:lang w:eastAsia="el-GR"/>
        </w:rPr>
        <w:t>2002</w:t>
      </w:r>
    </w:p>
    <w:p w:rsidR="00B30F8F" w:rsidRPr="000D6F27" w:rsidRDefault="00B30F8F"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p>
    <w:p w:rsidR="00723A19" w:rsidRPr="000D6F27" w:rsidRDefault="00723A19" w:rsidP="000D6F27">
      <w:pPr>
        <w:overflowPunct w:val="0"/>
        <w:autoSpaceDE w:val="0"/>
        <w:autoSpaceDN w:val="0"/>
        <w:adjustRightInd w:val="0"/>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Κώδικας περί Δικηγόρων, Αθανάσιος Κ.Βαρυμπομπιώτης, Ε΄ Έκδ.Δίκαιο&amp; Οικονομία Π.Ν.Σάκκουλας, Αθήνα, 2002</w:t>
      </w:r>
    </w:p>
    <w:p w:rsidR="00006DEB" w:rsidRPr="000D6F27" w:rsidRDefault="00006DEB" w:rsidP="000D6F27">
      <w:pPr>
        <w:ind w:left="142" w:right="-58" w:firstLine="426"/>
        <w:contextualSpacing/>
        <w:jc w:val="both"/>
        <w:rPr>
          <w:rFonts w:ascii="Comic Sans MS" w:hAnsi="Comic Sans MS" w:cstheme="minorHAnsi"/>
          <w:b/>
          <w:sz w:val="28"/>
          <w:szCs w:val="28"/>
        </w:rPr>
      </w:pPr>
    </w:p>
    <w:p w:rsidR="006E502A" w:rsidRPr="000D6F27" w:rsidRDefault="006E502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εγκληματολογικές όψεις του κοινωνικού αποκλεισμού, Ιωάννα Τσιγκάνου, Εκδ.Νομ.Βιβλιοθήκη, Αθήνα, 2002</w:t>
      </w:r>
    </w:p>
    <w:p w:rsidR="00006DEB" w:rsidRPr="000D6F27" w:rsidRDefault="00006DE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Εθνική Σχολή Δικαστών, Η επίδραση της Ευρωπαϊκής Σύμβασης των δικαιωμάτων του ανθρώπου στην ερμηνεία και εφαρμογή του ελληνικού δικαίου, επιμέλεια: Γ. Κτιστάκις, Πρόλογος: Ευάγγελος Κρουσταλάκης, εκδ. Αντ. Ν. Σάκκουλα, 2002.</w:t>
      </w:r>
    </w:p>
    <w:p w:rsidR="00393619" w:rsidRPr="000D6F27" w:rsidRDefault="003936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Κων/νος Γ.Καραγιάννης, Η προβληματική της εικονικότητας στο ιδιωτικό δίκαιο-πρόλογος:Γ.Δ.Καλλιμοπούλου, Τόμος 42,  Εκδ.Αντ.Ν.Σάκκουλα, Αθήνα, 2002</w:t>
      </w:r>
    </w:p>
    <w:p w:rsidR="00393619" w:rsidRPr="000D6F27" w:rsidRDefault="00393619" w:rsidP="000D6F27">
      <w:pPr>
        <w:pStyle w:val="ListParagraph"/>
        <w:ind w:left="142" w:right="-58" w:firstLine="426"/>
        <w:jc w:val="both"/>
        <w:rPr>
          <w:rFonts w:ascii="Comic Sans MS" w:hAnsi="Comic Sans MS" w:cstheme="minorHAnsi"/>
          <w:b/>
          <w:sz w:val="28"/>
          <w:szCs w:val="28"/>
        </w:rPr>
      </w:pPr>
    </w:p>
    <w:p w:rsidR="00393619" w:rsidRPr="000D6F27" w:rsidRDefault="003936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Αριστείδης Ι. Οικονομίδης, Δικαιοσύνη – Κοινωνία - Προβληματισμοί και οράματα, Δίκαιο &amp; Οικονομία, Αθήνα, 2002</w:t>
      </w:r>
    </w:p>
    <w:p w:rsidR="00915B27" w:rsidRPr="000D6F27" w:rsidRDefault="00915B27" w:rsidP="000D6F27">
      <w:pPr>
        <w:pStyle w:val="ListParagraph"/>
        <w:ind w:left="142" w:right="-58" w:firstLine="426"/>
        <w:jc w:val="both"/>
        <w:rPr>
          <w:rFonts w:ascii="Comic Sans MS" w:hAnsi="Comic Sans MS" w:cstheme="minorHAnsi"/>
          <w:b/>
          <w:sz w:val="28"/>
          <w:szCs w:val="28"/>
        </w:rPr>
      </w:pPr>
    </w:p>
    <w:p w:rsidR="00915B27" w:rsidRPr="000D6F27" w:rsidRDefault="00915B2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Κείμενα ελληνικού δημοσίου δικαίου, Αθανάσιος Γ.Ράϊκος, Τόμος Α΄-Β΄, Εκδ.Αντ.ν.Σάκκουλα 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εκδ., Αθήνα, 2002</w:t>
      </w:r>
    </w:p>
    <w:p w:rsidR="0081114E" w:rsidRPr="000D6F27" w:rsidRDefault="0081114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Ιδιωτικές φυλακές, Χαράλαμπος Δημόπουλος, Εκδ.Νομ.Βιβλιοθήκη,Αθήνα, 2002</w:t>
      </w:r>
    </w:p>
    <w:p w:rsidR="0068699B" w:rsidRPr="000D6F27" w:rsidRDefault="00D165E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Κουκιάδης, Οι νεότερες εξελίξεις στην Ευρωπαϊκή Ένωση στον τομέα των διακρίσεων και της ξενοφοβίας (10), Εκδ. Αντ. Ν. Σάκκουλα, Αθήνα-Κομοτηνή, 2002</w:t>
      </w:r>
    </w:p>
    <w:p w:rsidR="00692E70" w:rsidRPr="000D6F27" w:rsidRDefault="00692E7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 Γώγος (Επιμέλεια), Η πορεία προς το Ευρωπαϊκό Σύνταγμα και η πρόσφατη αναθεώρηση του Ελληνικού Συντάγματος: Σκέψεις, τάσεις και προοπτική, Πρακτικά Συνεδρίου 28 και 29 Οκτωβρίου 2001, Πρόλογος: Β. Σκουρής, Εκδ. Αντ. Ν. Σάκκουλα, Αθήνα-Κομοτηνή, 2002</w:t>
      </w:r>
    </w:p>
    <w:p w:rsidR="00FD5C51" w:rsidRPr="000D6F27" w:rsidRDefault="00FD5C51" w:rsidP="000D6F27">
      <w:pPr>
        <w:spacing w:after="0"/>
        <w:ind w:left="142" w:right="-58" w:firstLine="426"/>
        <w:contextualSpacing/>
        <w:jc w:val="both"/>
        <w:rPr>
          <w:rFonts w:ascii="Comic Sans MS" w:eastAsia="Times New Roman" w:hAnsi="Comic Sans MS" w:cstheme="minorHAnsi"/>
          <w:b/>
          <w:sz w:val="28"/>
          <w:szCs w:val="28"/>
          <w:lang w:eastAsia="el-GR"/>
        </w:rPr>
      </w:pPr>
    </w:p>
    <w:p w:rsidR="00692E70" w:rsidRPr="000D6F27" w:rsidRDefault="00692E7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 Μουαμελετζή / Σ. Παπαντωνιάδου / Αικ. Σγουρίδου, Οι κοινοτικοί κανόνες για τις Κρατικές Ενισχύσεις - Οδηγός - Πρακτικά Ημερίδας 16 Δεκεμβρίου 2002, ΚΔΕΟΔ - Υπουργείο Οικονομίας και Οικονομικών, Θεσσαλονίκη, 2002.</w:t>
      </w:r>
    </w:p>
    <w:p w:rsidR="00FD5C51" w:rsidRPr="000D6F27" w:rsidRDefault="00FD5C51" w:rsidP="000D6F27">
      <w:pPr>
        <w:spacing w:after="0"/>
        <w:ind w:left="142" w:right="-58" w:firstLine="426"/>
        <w:contextualSpacing/>
        <w:jc w:val="both"/>
        <w:rPr>
          <w:rFonts w:ascii="Comic Sans MS" w:eastAsia="Times New Roman" w:hAnsi="Comic Sans MS" w:cstheme="minorHAnsi"/>
          <w:b/>
          <w:sz w:val="28"/>
          <w:szCs w:val="28"/>
          <w:lang w:eastAsia="el-GR"/>
        </w:rPr>
      </w:pPr>
    </w:p>
    <w:p w:rsidR="009738EF" w:rsidRPr="000D6F27" w:rsidRDefault="009738EF" w:rsidP="000D6F27">
      <w:pPr>
        <w:spacing w:after="0"/>
        <w:ind w:left="142" w:right="-58" w:firstLine="426"/>
        <w:contextualSpacing/>
        <w:jc w:val="both"/>
        <w:rPr>
          <w:rFonts w:ascii="Comic Sans MS" w:eastAsia="Times New Roman" w:hAnsi="Comic Sans MS" w:cstheme="minorHAnsi"/>
          <w:b/>
          <w:sz w:val="28"/>
          <w:szCs w:val="28"/>
          <w:lang w:val="en-US" w:eastAsia="el-GR"/>
        </w:rPr>
      </w:pPr>
      <w:r w:rsidRPr="000D6F27">
        <w:rPr>
          <w:rFonts w:ascii="Comic Sans MS" w:eastAsia="Times New Roman" w:hAnsi="Comic Sans MS" w:cstheme="minorHAnsi"/>
          <w:b/>
          <w:sz w:val="28"/>
          <w:szCs w:val="28"/>
          <w:lang w:val="en-US" w:eastAsia="el-GR"/>
        </w:rPr>
        <w:t xml:space="preserve">P. Naskou - Perraki / P. Papapaschalis, </w:t>
      </w:r>
      <w:r w:rsidRPr="000D6F27">
        <w:rPr>
          <w:rFonts w:ascii="Comic Sans MS" w:eastAsia="Times New Roman" w:hAnsi="Comic Sans MS" w:cstheme="minorHAnsi"/>
          <w:b/>
          <w:sz w:val="28"/>
          <w:szCs w:val="28"/>
          <w:lang w:eastAsia="el-GR"/>
        </w:rPr>
        <w:t>Π</w:t>
      </w:r>
      <w:r w:rsidRPr="000D6F27">
        <w:rPr>
          <w:rFonts w:ascii="Comic Sans MS" w:eastAsia="Times New Roman" w:hAnsi="Comic Sans MS" w:cstheme="minorHAnsi"/>
          <w:b/>
          <w:sz w:val="28"/>
          <w:szCs w:val="28"/>
          <w:lang w:val="en-US" w:eastAsia="el-GR"/>
        </w:rPr>
        <w:t xml:space="preserve">. </w:t>
      </w:r>
      <w:r w:rsidRPr="000D6F27">
        <w:rPr>
          <w:rFonts w:ascii="Comic Sans MS" w:eastAsia="Times New Roman" w:hAnsi="Comic Sans MS" w:cstheme="minorHAnsi"/>
          <w:b/>
          <w:sz w:val="28"/>
          <w:szCs w:val="28"/>
          <w:lang w:eastAsia="el-GR"/>
        </w:rPr>
        <w:t>Νάσκου</w:t>
      </w:r>
      <w:r w:rsidRPr="000D6F27">
        <w:rPr>
          <w:rFonts w:ascii="Comic Sans MS" w:eastAsia="Times New Roman" w:hAnsi="Comic Sans MS" w:cstheme="minorHAnsi"/>
          <w:b/>
          <w:sz w:val="28"/>
          <w:szCs w:val="28"/>
          <w:lang w:val="en-US" w:eastAsia="el-GR"/>
        </w:rPr>
        <w:t xml:space="preserve"> – </w:t>
      </w:r>
      <w:r w:rsidRPr="000D6F27">
        <w:rPr>
          <w:rFonts w:ascii="Comic Sans MS" w:eastAsia="Times New Roman" w:hAnsi="Comic Sans MS" w:cstheme="minorHAnsi"/>
          <w:b/>
          <w:sz w:val="28"/>
          <w:szCs w:val="28"/>
          <w:lang w:eastAsia="el-GR"/>
        </w:rPr>
        <w:t>Περράκη</w:t>
      </w:r>
      <w:r w:rsidRPr="000D6F27">
        <w:rPr>
          <w:rFonts w:ascii="Comic Sans MS" w:eastAsia="Times New Roman" w:hAnsi="Comic Sans MS" w:cstheme="minorHAnsi"/>
          <w:b/>
          <w:sz w:val="28"/>
          <w:szCs w:val="28"/>
          <w:lang w:val="en-US" w:eastAsia="el-GR"/>
        </w:rPr>
        <w:t xml:space="preserve">, </w:t>
      </w:r>
      <w:r w:rsidRPr="000D6F27">
        <w:rPr>
          <w:rFonts w:ascii="Comic Sans MS" w:eastAsia="Times New Roman" w:hAnsi="Comic Sans MS" w:cstheme="minorHAnsi"/>
          <w:b/>
          <w:sz w:val="28"/>
          <w:szCs w:val="28"/>
          <w:lang w:eastAsia="el-GR"/>
        </w:rPr>
        <w:t>Π</w:t>
      </w:r>
      <w:r w:rsidRPr="000D6F27">
        <w:rPr>
          <w:rFonts w:ascii="Comic Sans MS" w:eastAsia="Times New Roman" w:hAnsi="Comic Sans MS" w:cstheme="minorHAnsi"/>
          <w:b/>
          <w:sz w:val="28"/>
          <w:szCs w:val="28"/>
          <w:lang w:val="en-US" w:eastAsia="el-GR"/>
        </w:rPr>
        <w:t xml:space="preserve">. </w:t>
      </w:r>
      <w:r w:rsidRPr="000D6F27">
        <w:rPr>
          <w:rFonts w:ascii="Comic Sans MS" w:eastAsia="Times New Roman" w:hAnsi="Comic Sans MS" w:cstheme="minorHAnsi"/>
          <w:b/>
          <w:sz w:val="28"/>
          <w:szCs w:val="28"/>
          <w:lang w:eastAsia="el-GR"/>
        </w:rPr>
        <w:t>Παπαπασχάλης</w:t>
      </w:r>
      <w:r w:rsidRPr="000D6F27">
        <w:rPr>
          <w:rFonts w:ascii="Comic Sans MS" w:eastAsia="Times New Roman" w:hAnsi="Comic Sans MS" w:cstheme="minorHAnsi"/>
          <w:b/>
          <w:sz w:val="28"/>
          <w:szCs w:val="28"/>
          <w:lang w:val="en-US" w:eastAsia="el-GR"/>
        </w:rPr>
        <w:t>, Child protection in the framework of the Council of Europe (2), Ant. N. Sakkoulas Publishers, Athens-Komotini, 2002</w:t>
      </w:r>
    </w:p>
    <w:p w:rsidR="00FD5C51" w:rsidRPr="000D6F27" w:rsidRDefault="00FD5C51" w:rsidP="000D6F27">
      <w:pPr>
        <w:spacing w:after="0"/>
        <w:ind w:left="142" w:right="-58" w:firstLine="426"/>
        <w:contextualSpacing/>
        <w:jc w:val="both"/>
        <w:rPr>
          <w:rFonts w:ascii="Comic Sans MS" w:eastAsia="Times New Roman" w:hAnsi="Comic Sans MS" w:cstheme="minorHAnsi"/>
          <w:b/>
          <w:sz w:val="28"/>
          <w:szCs w:val="28"/>
          <w:lang w:val="en-US" w:eastAsia="el-GR"/>
        </w:rPr>
      </w:pPr>
    </w:p>
    <w:p w:rsidR="00FD5C51" w:rsidRPr="000D6F27" w:rsidRDefault="00FD5C51"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διοικητική οργάνωση του κράτους – Δημ. Κοντόγιωργα – Θεοχαροπούλου – εκδόσεως έτους 2002.</w:t>
      </w:r>
    </w:p>
    <w:p w:rsidR="009F4FFE" w:rsidRPr="000D6F27" w:rsidRDefault="009F4FFE" w:rsidP="000D6F27">
      <w:pPr>
        <w:spacing w:after="0"/>
        <w:ind w:left="142" w:right="-58" w:firstLine="426"/>
        <w:contextualSpacing/>
        <w:jc w:val="both"/>
        <w:rPr>
          <w:rFonts w:ascii="Comic Sans MS" w:eastAsia="Times New Roman" w:hAnsi="Comic Sans MS" w:cstheme="minorHAnsi"/>
          <w:b/>
          <w:sz w:val="28"/>
          <w:szCs w:val="28"/>
          <w:lang w:eastAsia="el-GR"/>
        </w:rPr>
      </w:pPr>
    </w:p>
    <w:p w:rsidR="009F4FFE" w:rsidRPr="000D6F27" w:rsidRDefault="009F4FFE"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Κωδικοποίηση μισθώσεων και οροφοκτησίας- Νομική Βιβλιοθήκη- εκδόσεως έτους 2002.</w:t>
      </w:r>
    </w:p>
    <w:p w:rsidR="009738EF" w:rsidRPr="000D6F27" w:rsidRDefault="009738EF" w:rsidP="000D6F27">
      <w:pPr>
        <w:spacing w:after="0"/>
        <w:ind w:left="142" w:right="-58" w:firstLine="426"/>
        <w:contextualSpacing/>
        <w:jc w:val="both"/>
        <w:rPr>
          <w:rFonts w:ascii="Comic Sans MS" w:eastAsia="Times New Roman" w:hAnsi="Comic Sans MS" w:cstheme="minorHAnsi"/>
          <w:b/>
          <w:sz w:val="28"/>
          <w:szCs w:val="28"/>
          <w:lang w:eastAsia="el-GR"/>
        </w:rPr>
      </w:pPr>
    </w:p>
    <w:p w:rsidR="00692E70" w:rsidRPr="000D6F27" w:rsidRDefault="00692E70" w:rsidP="000D6F27">
      <w:pPr>
        <w:ind w:left="142" w:right="-58" w:firstLine="426"/>
        <w:contextualSpacing/>
        <w:jc w:val="both"/>
        <w:rPr>
          <w:rFonts w:ascii="Comic Sans MS" w:hAnsi="Comic Sans MS" w:cstheme="minorHAnsi"/>
          <w:b/>
          <w:sz w:val="28"/>
          <w:szCs w:val="28"/>
        </w:rPr>
      </w:pPr>
    </w:p>
    <w:p w:rsidR="00A32372" w:rsidRPr="000D6F27" w:rsidRDefault="00A32372"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Το κοινοτικό δίκαιο στην ελληνική νομολογία. Συλλογή αποφάσεων 1991-1995, Πρόλογος: Β. Σκουρής, Εκδ. Αντ. Ν. Σάκκουλα, Αθήνα-Κομοτηνή, 2002.</w:t>
      </w:r>
    </w:p>
    <w:p w:rsidR="00A32372" w:rsidRPr="000D6F27" w:rsidRDefault="00A32372" w:rsidP="000D6F27">
      <w:pPr>
        <w:ind w:left="142" w:right="-58" w:firstLine="426"/>
        <w:contextualSpacing/>
        <w:jc w:val="both"/>
        <w:rPr>
          <w:rFonts w:ascii="Comic Sans MS" w:hAnsi="Comic Sans MS" w:cstheme="minorHAnsi"/>
          <w:b/>
          <w:sz w:val="28"/>
          <w:szCs w:val="28"/>
        </w:rPr>
      </w:pPr>
    </w:p>
    <w:p w:rsidR="006A27A2" w:rsidRPr="000D6F27" w:rsidRDefault="006A27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 Αδαμαντίδου (Επιμέλεια), Απελευθέρωση της αγοράς ηλεκτρικής ενέργειας, Πρόλογος: Ευ. Κουτούπα-Ρεγκάκου (10), Εκδ. Αντ. Ν. Σάκκουλα, Αθήνα-Κομοτηνή, 2002</w:t>
      </w:r>
    </w:p>
    <w:p w:rsidR="00651208" w:rsidRPr="000D6F27" w:rsidRDefault="0065120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σύγχρονης κοινωνικής πολιτικής-από το κράτος πρόνοιας στο «νέο» προνοιακό πλουραλισμό-φροντίδα και γήρανση-η σύγχρονη πλουραλιστική πρόκληση, Όλγα Β.Στασινοπούλου, Εκδ.Gutenberg, Αθήνα, 2002</w:t>
      </w:r>
    </w:p>
    <w:p w:rsidR="0068699B" w:rsidRPr="000D6F27" w:rsidRDefault="006869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2001</w:t>
      </w:r>
    </w:p>
    <w:p w:rsidR="0068699B" w:rsidRPr="000D6F27" w:rsidRDefault="0068699B" w:rsidP="000D6F27">
      <w:pPr>
        <w:ind w:left="142" w:right="-58" w:firstLine="426"/>
        <w:contextualSpacing/>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έγκλημα της απάτης, Κουράκης-Αθανασίου-Πατεράκης, Έκδ.Νομ.Βιβλιοθήκη, Αθήνα, 2001</w:t>
      </w:r>
    </w:p>
    <w:p w:rsidR="00F25339" w:rsidRPr="000D6F27" w:rsidRDefault="00F2533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ΓΙΩΡΓΟΣ ΑΝΑΣΤΑΣΙΑΔΗΣ, ΠΟΛΙΤΙΚΗ ΚΑΙ ΣΥΝΤΑΓΜΑΤΙΚΗ ΙΣΤΟΡΙΑ ΤΗΣ ΕΛΛΑΔΑΣ 1821-1941, ΕΚΔΟΣΕΙΣ ΣΑΚΚΟΥΛΑ, 2001</w:t>
      </w:r>
    </w:p>
    <w:p w:rsidR="00F22156" w:rsidRPr="000D6F27" w:rsidRDefault="00F2215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O</w:t>
      </w:r>
      <w:r w:rsidRPr="000D6F27">
        <w:rPr>
          <w:rFonts w:ascii="Comic Sans MS" w:hAnsi="Comic Sans MS" w:cstheme="minorHAnsi"/>
          <w:b/>
          <w:sz w:val="28"/>
          <w:szCs w:val="28"/>
        </w:rPr>
        <w:t>ι ποινικές επιστήμες στον 21</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αιώνα –Τιμητικός τόμος για τον Καθηγητή Διονύσιο Σπινέλλη, Τόμος Α΄ και Β΄, Εκδ.Αντ.Ν.Σάκκουλα, Αθήνα, 2001</w:t>
      </w:r>
    </w:p>
    <w:p w:rsidR="00D368B8" w:rsidRPr="000D6F27" w:rsidRDefault="00D368B8" w:rsidP="000D6F27">
      <w:pPr>
        <w:ind w:left="142" w:right="-58" w:firstLine="360"/>
        <w:contextualSpacing/>
        <w:jc w:val="both"/>
        <w:rPr>
          <w:rFonts w:ascii="Comic Sans MS" w:hAnsi="Comic Sans MS" w:cstheme="minorHAnsi"/>
          <w:b/>
          <w:sz w:val="28"/>
          <w:szCs w:val="28"/>
        </w:rPr>
      </w:pPr>
      <w:r w:rsidRPr="000D6F27">
        <w:rPr>
          <w:rFonts w:ascii="Comic Sans MS" w:hAnsi="Comic Sans MS" w:cstheme="minorHAnsi"/>
          <w:b/>
          <w:sz w:val="28"/>
          <w:szCs w:val="28"/>
        </w:rPr>
        <w:t>Ολυμπιακοί αγώνες και Περιβάλλον, Ελληνική Εταιρεία Δικαίου του Περιβάλλοντος, Αντ. Σάκκουλας 2002, Πρακτικά Συνεδρίου 1-2 Φεβρουαρίου 2001</w:t>
      </w:r>
    </w:p>
    <w:p w:rsidR="00D368B8" w:rsidRPr="000D6F27" w:rsidRDefault="00D368B8" w:rsidP="000D6F27">
      <w:pPr>
        <w:ind w:left="142" w:right="-58" w:firstLine="426"/>
        <w:contextualSpacing/>
        <w:jc w:val="both"/>
        <w:rPr>
          <w:rFonts w:ascii="Comic Sans MS" w:hAnsi="Comic Sans MS" w:cstheme="minorHAnsi"/>
          <w:b/>
          <w:sz w:val="28"/>
          <w:szCs w:val="28"/>
        </w:rPr>
      </w:pPr>
    </w:p>
    <w:p w:rsidR="00736949" w:rsidRPr="000D6F27" w:rsidRDefault="0073694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Εγκλήματα Ζηλοτυπίας, Εγκληματολογική θεώρηση και νομολογία, Παπαϊωάννου Παναγιώτης, Δικηγόρος, ΜΔ Ποινικών Επιστημών, Προλογίζουν: Ν. Ε. Κουράκης, Γ. Πανούσης, Νομική Βιβλιοθήκη, 2001. </w:t>
      </w:r>
    </w:p>
    <w:p w:rsidR="00736949" w:rsidRPr="000D6F27" w:rsidRDefault="0073694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b/>
      </w:r>
      <w:r w:rsidR="00757C4A" w:rsidRPr="000D6F27">
        <w:rPr>
          <w:rFonts w:ascii="Comic Sans MS" w:hAnsi="Comic Sans MS" w:cstheme="minorHAnsi"/>
          <w:b/>
          <w:sz w:val="28"/>
          <w:szCs w:val="28"/>
        </w:rPr>
        <w:t>ΝΙΚΟΛΕΤΤΑ Χ. ΠΑΪΣΙΔΟΥ, Η ΔΙΑΚΟΠΗ ΚΑΙ Η ΕΠΑΝΑΛΗΨΗ ΤΗΣ ΔΙΚΗΣ ΚΑΤΑ ΤΟΝ ΚΠΟΛΔ, ΕΚΔ. ΣΑΚΚΟΥΛΑ, 2001</w:t>
      </w:r>
    </w:p>
    <w:p w:rsidR="00FF3CC6" w:rsidRPr="000D6F27" w:rsidRDefault="00FF3CC6" w:rsidP="000D6F27">
      <w:pPr>
        <w:ind w:left="142" w:right="-58" w:firstLine="426"/>
        <w:contextualSpacing/>
        <w:jc w:val="both"/>
        <w:rPr>
          <w:rFonts w:ascii="Comic Sans MS" w:hAnsi="Comic Sans MS" w:cstheme="minorHAnsi"/>
          <w:b/>
          <w:sz w:val="28"/>
          <w:szCs w:val="28"/>
        </w:rPr>
      </w:pPr>
    </w:p>
    <w:p w:rsidR="00153662" w:rsidRPr="000D6F27" w:rsidRDefault="00FF3CC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εκ πεποιθήσεως εγκληματίας, Θρασύβουλος Θ.Κονταξής, Εκδ.Νομ.Βιβλιοθήκη, Αθήνα, 2001</w:t>
      </w:r>
    </w:p>
    <w:p w:rsidR="00153662" w:rsidRPr="000D6F27" w:rsidRDefault="004402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Νίκος Κ. Αλιβιζάτος, καθηγητής του Συνταγματικού Δικαίου στη Νομική Σχολή Αθηνών,</w:t>
      </w:r>
      <w:r w:rsidR="00B26065" w:rsidRPr="000D6F27">
        <w:rPr>
          <w:rFonts w:ascii="Comic Sans MS" w:hAnsi="Comic Sans MS" w:cstheme="minorHAnsi"/>
          <w:b/>
          <w:sz w:val="28"/>
          <w:szCs w:val="28"/>
        </w:rPr>
        <w:t>Ο ΑΒΕΒΑΙΟΣ ΕΚΣΥΓΧΡΟΝΙΣΜΟΣ και</w:t>
      </w:r>
      <w:r w:rsidRPr="000D6F27">
        <w:rPr>
          <w:rFonts w:ascii="Comic Sans MS" w:hAnsi="Comic Sans MS" w:cstheme="minorHAnsi"/>
          <w:b/>
          <w:sz w:val="28"/>
          <w:szCs w:val="28"/>
        </w:rPr>
        <w:t xml:space="preserve"> η θολή συνταγματική αναθεώρηση</w:t>
      </w:r>
      <w:r w:rsidR="00B26065" w:rsidRPr="000D6F27">
        <w:rPr>
          <w:rFonts w:ascii="Comic Sans MS" w:hAnsi="Comic Sans MS" w:cstheme="minorHAnsi"/>
          <w:b/>
          <w:sz w:val="28"/>
          <w:szCs w:val="28"/>
        </w:rPr>
        <w:t>, εκδ. Πόλις, δεύτερη έκδοση Απρίλιος 2001.</w:t>
      </w:r>
    </w:p>
    <w:p w:rsidR="00C76E6D" w:rsidRPr="000D6F27" w:rsidRDefault="007E328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 την διάταξη του άρθρου 932 εδαφίου γ΄ΑΚ έννοια της «ΟΙΚΟΓΕΝΕΙΑΣ ΤΟΥ ΘΥΜΑΤΟΣ», Δημήτριου Κων.Ρίζου, Ιωάννινα, Πρωινός Λόγος, 2001</w:t>
      </w:r>
    </w:p>
    <w:p w:rsidR="00153662" w:rsidRPr="000D6F27" w:rsidRDefault="00C76E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 Μεγγλίδου (Επιμέλεια), Χρηματιστήριο και προστασία των επενδυτών - Το ελληνικό θεσμικό πλαίσιο και ο ευρωπαϊκός και διεθνής οικονομικός χώρος. Πρακτικά Διημερίδας 9- 10 Ιουνίου 2000, Πρόλογος: Φ.Ι. Κοζύρης (9), Εκδ. Αντ. Ν. Σάκκουλα, Αθήνα-Κομοτηνή, 2001</w:t>
      </w:r>
    </w:p>
    <w:p w:rsidR="001F1621" w:rsidRPr="000D6F27" w:rsidRDefault="001F162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Ελένη Κ.Τροβά, </w:t>
      </w:r>
      <w:r w:rsidR="00512F3E" w:rsidRPr="000D6F27">
        <w:rPr>
          <w:rFonts w:ascii="Comic Sans MS" w:hAnsi="Comic Sans MS" w:cstheme="minorHAnsi"/>
          <w:b/>
          <w:sz w:val="28"/>
          <w:szCs w:val="28"/>
        </w:rPr>
        <w:t>Η κατασκευή του ενιαίο</w:t>
      </w:r>
      <w:r w:rsidRPr="000D6F27">
        <w:rPr>
          <w:rFonts w:ascii="Comic Sans MS" w:hAnsi="Comic Sans MS" w:cstheme="minorHAnsi"/>
          <w:b/>
          <w:sz w:val="28"/>
          <w:szCs w:val="28"/>
        </w:rPr>
        <w:t>υ ευρωπαϊκού χώρου και η σύμβαση παραχώρησης δημόσιων έργων, Εκδ.Αντ.Ν.Σάκκουλα, 2001.</w:t>
      </w:r>
    </w:p>
    <w:p w:rsidR="004C0352" w:rsidRPr="000D6F27" w:rsidRDefault="004C035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Συμβολή στην Ιστορία του Δικηγορικού Συλλόγου Θεσσαλονίκης (1914 – 1960), Τζων Γ. Θωμάς, επίτιμος δικηγόρος, Θεσσαλονίκη, Φεβρουάριος 2001.</w:t>
      </w:r>
    </w:p>
    <w:p w:rsidR="00F15C19" w:rsidRPr="000D6F27" w:rsidRDefault="00F15C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 Νάσκου-Περράκη / Αικ. Σγουρίδου (Επιμέλεια), Ευρωπαϊκή Σύμβαση για την προάσπιση των δικαιωμάτων του ανθρώπου και των θεμελιωδών ελευθεριών-Οδηγός, Προλογίζουν: Στ. Ματθίας-Χρ. Ροζάκης, Εκδ. Αντ. Ν. Σάκκουλα, Αθήνα-Κομοτηνή, 2001</w:t>
      </w:r>
    </w:p>
    <w:p w:rsidR="005F7B57" w:rsidRPr="000D6F27" w:rsidRDefault="005F7B5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Πληροφορική και έγκλημα, Γρηγόρης Λάζος, Νομική Βιβλιοθήκη, 2001, Αθήνα, Νομική Βιβλιοθήκη, 2001</w:t>
      </w:r>
    </w:p>
    <w:p w:rsidR="00F15C19" w:rsidRPr="000D6F27" w:rsidRDefault="00964A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X. Δεληγιάννη - Δημητράκου (Επιμέλεια), Κοινωνικός διάλογος και </w:t>
      </w:r>
      <w:r w:rsidR="0096691F" w:rsidRPr="000D6F27">
        <w:rPr>
          <w:rFonts w:ascii="Comic Sans MS" w:hAnsi="Comic Sans MS" w:cstheme="minorHAnsi"/>
          <w:b/>
          <w:sz w:val="28"/>
          <w:szCs w:val="28"/>
        </w:rPr>
        <w:t>συλλογικές διαπραγματεύσεις στη</w:t>
      </w:r>
      <w:r w:rsidRPr="000D6F27">
        <w:rPr>
          <w:rFonts w:ascii="Comic Sans MS" w:hAnsi="Comic Sans MS" w:cstheme="minorHAnsi"/>
          <w:b/>
          <w:sz w:val="28"/>
          <w:szCs w:val="28"/>
        </w:rPr>
        <w:t>ν Ενωμένη Ευρώπη - Πρακτικά Διημερίδας 21 - 22 Απριλίου 2000, Πρόλογος: Β. Σκουρής, Εκδ. Αντ. Ν. Σάκκουλα, Αθήνα-Κομοτηνή, 2001</w:t>
      </w:r>
    </w:p>
    <w:p w:rsidR="0096691F" w:rsidRPr="000D6F27" w:rsidRDefault="0096691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Α. Γραμματικάκη – Αλεξίου / Α. Στρατή / Ε. Μουαμελετζή / Δ. Αναγνωστοπούλου, Νόμιμη και παράνομη διακίνηση πολιτιστικών αγαθών. Πρόλογος: Ε. Β. Βενιζέλος, Εκδ. Αντ. Ν. Σάκκουλα, Αθήνα-Κομοτηνή, 2001</w:t>
      </w:r>
    </w:p>
    <w:p w:rsidR="00FE7D6D" w:rsidRPr="000D6F27" w:rsidRDefault="00FE7D6D"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 Νάσκου – Περράκη / Κ. Χρυσόγονος / Χ. Ανθόπουλος (Επιμέλεια), Η Διεθνής Σύμβαση για τα δικαιώματα του παιδιού και η εσωτερική έννομη τάξη - ερμηνεία κατ' άρθρο, Πρόλογος: Π. Ευθυμίου, Εκδ. Αντ. Ν. Σάκκουλα, Αθήνα-Κομοτηνή, 2001</w:t>
      </w:r>
    </w:p>
    <w:p w:rsidR="006C6CFE" w:rsidRPr="000D6F27" w:rsidRDefault="006C6CFE"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Βυζαντινή υψηλή στρατηγική 6</w:t>
      </w:r>
      <w:r w:rsidRPr="000D6F27">
        <w:rPr>
          <w:rFonts w:ascii="Comic Sans MS" w:eastAsia="Times New Roman" w:hAnsi="Comic Sans MS" w:cstheme="minorHAnsi"/>
          <w:b/>
          <w:sz w:val="28"/>
          <w:szCs w:val="28"/>
          <w:vertAlign w:val="superscript"/>
          <w:lang w:eastAsia="el-GR"/>
        </w:rPr>
        <w:t>ος</w:t>
      </w:r>
      <w:r w:rsidRPr="000D6F27">
        <w:rPr>
          <w:rFonts w:ascii="Comic Sans MS" w:eastAsia="Times New Roman" w:hAnsi="Comic Sans MS" w:cstheme="minorHAnsi"/>
          <w:b/>
          <w:sz w:val="28"/>
          <w:szCs w:val="28"/>
          <w:lang w:eastAsia="el-GR"/>
        </w:rPr>
        <w:t xml:space="preserve"> -11</w:t>
      </w:r>
      <w:r w:rsidRPr="000D6F27">
        <w:rPr>
          <w:rFonts w:ascii="Comic Sans MS" w:eastAsia="Times New Roman" w:hAnsi="Comic Sans MS" w:cstheme="minorHAnsi"/>
          <w:b/>
          <w:sz w:val="28"/>
          <w:szCs w:val="28"/>
          <w:vertAlign w:val="superscript"/>
          <w:lang w:eastAsia="el-GR"/>
        </w:rPr>
        <w:t>ος</w:t>
      </w:r>
      <w:r w:rsidRPr="000D6F27">
        <w:rPr>
          <w:rFonts w:ascii="Comic Sans MS" w:eastAsia="Times New Roman" w:hAnsi="Comic Sans MS" w:cstheme="minorHAnsi"/>
          <w:b/>
          <w:sz w:val="28"/>
          <w:szCs w:val="28"/>
          <w:lang w:eastAsia="el-GR"/>
        </w:rPr>
        <w:t xml:space="preserve"> αιώνας, Εκδ.Ποιότητα, Χαράλαμπος Παπασωτηρίου, Δ΄Έκδ., Αθήνα, 2001</w:t>
      </w:r>
    </w:p>
    <w:p w:rsidR="00813B38" w:rsidRPr="000D6F27" w:rsidRDefault="00813B38"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Ένοπλες συρράξεις και διεθνές ανθρωπιστικό δίκαιο, Στ.Περάκη/Μαρίας-Ντανιέλλας Μαρούδα, Εκδ.Αντ.Ν.Σάκκουλα, Αθήνα, 2001</w:t>
      </w:r>
    </w:p>
    <w:p w:rsidR="000E13A3" w:rsidRPr="000D6F27" w:rsidRDefault="000E13A3"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Δίκη διαζυγίου-αντικείμενο δίκης και διαδικασία, Κ.Φ.Καλαβρού-Π.Η.Κολοτούρου, Εκδ.Νομ.Βιβλιοθήκη, Αθήνα, 2001</w:t>
      </w:r>
    </w:p>
    <w:p w:rsidR="005B788C" w:rsidRPr="000D6F27" w:rsidRDefault="005B788C"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Εγκλήματα ζηλοτυπίας – εγκληματολογική θεώρηση και Νομολογία, Παπαϊωάννου Παναγιώτης, Εκδ.Νομ.Βιβλιοθήκη, Αθήνα, 2001</w:t>
      </w:r>
    </w:p>
    <w:p w:rsidR="000E13A3" w:rsidRPr="000D6F27" w:rsidRDefault="000E13A3" w:rsidP="000D6F27">
      <w:pPr>
        <w:spacing w:after="0"/>
        <w:ind w:left="142" w:right="-58" w:firstLine="426"/>
        <w:contextualSpacing/>
        <w:jc w:val="both"/>
        <w:rPr>
          <w:rFonts w:ascii="Comic Sans MS" w:eastAsia="Times New Roman" w:hAnsi="Comic Sans MS" w:cstheme="minorHAnsi"/>
          <w:b/>
          <w:sz w:val="28"/>
          <w:szCs w:val="28"/>
          <w:lang w:eastAsia="el-GR"/>
        </w:rPr>
      </w:pPr>
    </w:p>
    <w:p w:rsidR="00FE7D6D" w:rsidRPr="000D6F27" w:rsidRDefault="00FE7D6D" w:rsidP="000D6F27">
      <w:pPr>
        <w:spacing w:after="0"/>
        <w:ind w:left="142" w:right="-58" w:firstLine="426"/>
        <w:contextualSpacing/>
        <w:jc w:val="both"/>
        <w:rPr>
          <w:rFonts w:ascii="Comic Sans MS" w:eastAsia="Times New Roman" w:hAnsi="Comic Sans MS" w:cstheme="minorHAnsi"/>
          <w:b/>
          <w:sz w:val="28"/>
          <w:szCs w:val="28"/>
          <w:lang w:eastAsia="el-GR"/>
        </w:rPr>
      </w:pPr>
    </w:p>
    <w:p w:rsidR="0096691F" w:rsidRPr="000D6F27" w:rsidRDefault="0096691F" w:rsidP="000D6F27">
      <w:pPr>
        <w:ind w:left="142" w:right="-58" w:firstLine="426"/>
        <w:contextualSpacing/>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B26065" w:rsidRPr="000D6F27" w:rsidRDefault="00B26065" w:rsidP="000D6F27">
      <w:pPr>
        <w:pStyle w:val="ListParagraph"/>
        <w:ind w:left="142" w:right="-58" w:firstLine="426"/>
        <w:jc w:val="both"/>
        <w:rPr>
          <w:rFonts w:ascii="Comic Sans MS" w:hAnsi="Comic Sans MS" w:cstheme="minorHAnsi"/>
          <w:b/>
          <w:sz w:val="28"/>
          <w:szCs w:val="28"/>
        </w:rPr>
      </w:pPr>
    </w:p>
    <w:p w:rsidR="00B26065" w:rsidRPr="000D6F27" w:rsidRDefault="006666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2000</w:t>
      </w:r>
    </w:p>
    <w:p w:rsidR="006666B0" w:rsidRPr="000D6F27" w:rsidRDefault="006666B0" w:rsidP="000D6F27">
      <w:pPr>
        <w:ind w:left="142" w:right="-58" w:firstLine="426"/>
        <w:contextualSpacing/>
        <w:jc w:val="both"/>
        <w:rPr>
          <w:rFonts w:ascii="Comic Sans MS" w:hAnsi="Comic Sans MS" w:cstheme="minorHAnsi"/>
          <w:b/>
          <w:sz w:val="28"/>
          <w:szCs w:val="28"/>
        </w:rPr>
      </w:pPr>
    </w:p>
    <w:p w:rsidR="006666B0" w:rsidRPr="000D6F27" w:rsidRDefault="006666B0" w:rsidP="000D6F27">
      <w:pPr>
        <w:ind w:left="142" w:right="-58" w:firstLine="426"/>
        <w:contextualSpacing/>
        <w:jc w:val="both"/>
        <w:rPr>
          <w:rFonts w:ascii="Comic Sans MS" w:hAnsi="Comic Sans MS" w:cstheme="minorHAnsi"/>
          <w:b/>
          <w:sz w:val="28"/>
          <w:szCs w:val="28"/>
        </w:rPr>
      </w:pPr>
    </w:p>
    <w:p w:rsidR="006666B0" w:rsidRPr="000D6F27" w:rsidRDefault="00272F8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Πρόσθετοι λόγοι εφέσεως κατά τον ΚΠολΔ, Καλλιόπη θ.Μακρίδου, Εκδ.Σάκκουλα, Αθήνα, 2000</w:t>
      </w:r>
    </w:p>
    <w:p w:rsidR="00DC0430" w:rsidRPr="000D6F27" w:rsidRDefault="00DC0430"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ΠΕΤΡΟΣ Ν. ΣΤΑΓΚΟΣ – ΕΥΓΕΝΙΑ Ρ. ΣΑΧΠΕΚΙΔΟΥ, ΔΙΚΑΙΟ ΤΩΝ ΕΥΡΩΠΑΪΚΩΝ ΚΟΙΝΟΤΗΤΩΝ ΚΑΙ ΤΗΣ ΕΥΡΩΠΑΪΚΗΣ ΕΝΩΣΗΣ, ΕΚΔΟΣΕΙΣ ΣΑΚΚΟΥΛΑ, 2000</w:t>
      </w:r>
    </w:p>
    <w:p w:rsidR="00DC0430" w:rsidRPr="000D6F27" w:rsidRDefault="00DC0430" w:rsidP="000D6F27">
      <w:pPr>
        <w:ind w:left="142" w:right="-58" w:firstLine="426"/>
        <w:contextualSpacing/>
        <w:jc w:val="both"/>
        <w:rPr>
          <w:rFonts w:ascii="Comic Sans MS" w:hAnsi="Comic Sans MS" w:cstheme="minorHAnsi"/>
          <w:b/>
          <w:sz w:val="28"/>
          <w:szCs w:val="28"/>
        </w:rPr>
      </w:pPr>
    </w:p>
    <w:p w:rsidR="00E86852" w:rsidRPr="000D6F27" w:rsidRDefault="00E8685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 περιθωριοποιημένοι, μελέτες στην κοινωνιολογία της παρέκκλισης, </w:t>
      </w:r>
      <w:r w:rsidRPr="000D6F27">
        <w:rPr>
          <w:rFonts w:ascii="Comic Sans MS" w:hAnsi="Comic Sans MS" w:cstheme="minorHAnsi"/>
          <w:b/>
          <w:sz w:val="28"/>
          <w:szCs w:val="28"/>
          <w:lang w:val="en-US"/>
        </w:rPr>
        <w:t>HowardS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Becker</w:t>
      </w:r>
      <w:r w:rsidRPr="000D6F27">
        <w:rPr>
          <w:rFonts w:ascii="Comic Sans MS" w:hAnsi="Comic Sans MS" w:cstheme="minorHAnsi"/>
          <w:b/>
          <w:sz w:val="28"/>
          <w:szCs w:val="28"/>
        </w:rPr>
        <w:t xml:space="preserve">, μετάφραση: Αθηνά Κουτζόγλου, Βασίλειος Μπουρλιάσκος, Νομική Βιβλιοθήκη, 2000. </w:t>
      </w:r>
    </w:p>
    <w:p w:rsidR="006666B0" w:rsidRPr="000D6F27" w:rsidRDefault="006666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Θεσμικό πλαίσιο περιφερειακής ανάπτυξης / Κωνσταντίνος Γε. Αθανασόπουλος, 2000    (τόμος 1)</w:t>
      </w:r>
    </w:p>
    <w:p w:rsidR="006666B0" w:rsidRPr="000D6F27" w:rsidRDefault="006666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Θεσμικό πλαίσιο περιφερειακής ανάπτυξης / Κωνσταντίνος Γε. Αθανασόπουλος .-- Νέα έκδ. .-- Αθήναι , [χ.ό.] : 2001-2004.-- 3 τ. ; 24 εκ.    (τόμος 2)</w:t>
      </w:r>
    </w:p>
    <w:p w:rsidR="006666B0" w:rsidRPr="000D6F27" w:rsidRDefault="006666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Θεσμικό πλαίσιο περιφερειακής ανάπτυξης / Κωνσταντίνος Γε. Αθανασόπουλος .-- Νέα έκδ. .-- Αθήναι , [χ.ό.] : 2005.-- 3 τ. ; 24 εκ. ( τόμος 3)</w:t>
      </w:r>
    </w:p>
    <w:p w:rsidR="003C7D01" w:rsidRPr="000D6F27" w:rsidRDefault="003C7D01" w:rsidP="000D6F27">
      <w:pPr>
        <w:ind w:left="142" w:right="-58" w:firstLine="426"/>
        <w:contextualSpacing/>
        <w:jc w:val="both"/>
        <w:rPr>
          <w:rFonts w:ascii="Comic Sans MS" w:hAnsi="Comic Sans MS" w:cstheme="minorHAnsi"/>
          <w:b/>
          <w:sz w:val="28"/>
          <w:szCs w:val="28"/>
        </w:rPr>
      </w:pPr>
    </w:p>
    <w:p w:rsidR="00D60B97" w:rsidRPr="000D6F27" w:rsidRDefault="003C7D01"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ΗΘΙΚΗ ΚΑΙ ΕΓΚΛΗΜΑΤΙΚΟΤΗΤΑ, </w:t>
      </w:r>
      <w:r w:rsidRPr="000D6F27">
        <w:rPr>
          <w:rFonts w:ascii="Comic Sans MS" w:hAnsi="Comic Sans MS" w:cstheme="minorHAnsi"/>
          <w:b/>
          <w:sz w:val="28"/>
          <w:szCs w:val="28"/>
          <w:lang w:val="en-US"/>
        </w:rPr>
        <w:t>FRANCOISE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DIGNEFFE</w:t>
      </w:r>
      <w:r w:rsidRPr="000D6F27">
        <w:rPr>
          <w:rFonts w:ascii="Comic Sans MS" w:hAnsi="Comic Sans MS" w:cstheme="minorHAnsi"/>
          <w:b/>
          <w:sz w:val="28"/>
          <w:szCs w:val="28"/>
        </w:rPr>
        <w:t xml:space="preserve">, ΕΚΔ.ΝΟΜ.ΒΙΒΛΙΟΘΗΚΗ,ΑΘΗΝΑ, 2000 </w:t>
      </w:r>
    </w:p>
    <w:p w:rsidR="003C7D01" w:rsidRPr="000D6F27" w:rsidRDefault="003C7D01" w:rsidP="000D6F27">
      <w:pPr>
        <w:ind w:left="142" w:right="-58" w:firstLine="578"/>
        <w:contextualSpacing/>
        <w:jc w:val="both"/>
        <w:rPr>
          <w:rFonts w:ascii="Comic Sans MS" w:hAnsi="Comic Sans MS" w:cstheme="minorHAnsi"/>
          <w:b/>
          <w:sz w:val="28"/>
          <w:szCs w:val="28"/>
        </w:rPr>
      </w:pPr>
    </w:p>
    <w:p w:rsidR="005B70EF" w:rsidRPr="000D6F27" w:rsidRDefault="005B70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Ελένη Κ. Τροβά, δικηγόρος Αθηνών, «Το κοινοτικό δίκαιο των δημοσίων συμβάσεων και το δίκαιο τηςαπελευθέρωσης του διεθνούς εμπορίου», εκδ. Αντ. Ν. Σάκκουλα, 2000.</w:t>
      </w:r>
    </w:p>
    <w:p w:rsidR="00CF361B" w:rsidRPr="000D6F27" w:rsidRDefault="00CF361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Φιλοσοφία του δικαίου-θεμελιακή προβληματική, Αλέξανδρος Χούγιας-Παλαιολόγος, Εκδ.Αντ.Ν.Σάκκουλα, Αθήνα, 2000</w:t>
      </w:r>
    </w:p>
    <w:p w:rsidR="00F20904" w:rsidRPr="000D6F27" w:rsidRDefault="00F2090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ΕΛΛΗΝΙΚΗ ΝΟΜΙΚΗ ΓΛΩΣΣΑ, Γένεση και μορφολογική εξέλιξη της νομικής ορολογίας στη ρωμαϊκή Ανατολή, Σπύρος Τρωϊάνος, Αντ. Σάκκουλας, 2000</w:t>
      </w:r>
    </w:p>
    <w:p w:rsidR="005A6DA5" w:rsidRPr="000D6F27" w:rsidRDefault="005A6DA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 Παπαδημητρίου, Υπερεθνικές και πολιτειακές αρχές στην Ευρωπαϊκή Ένωση: Προς αναζήτηση μιας νέας θεσμικής ταυτότιμας (8), Εκδ. Αντ. Ν. Σάκκουλα, Αθήνα-Κομοτηνή, 2000</w:t>
      </w:r>
    </w:p>
    <w:p w:rsidR="00D301F1" w:rsidRPr="000D6F27" w:rsidRDefault="00755D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Μανωλεδάκης, Η νέα διεθνοποίηση του ποινικού δικαίου και ο κίνδυνος υποβάθμισης τον νομικού μας πολιτισμού (9), Εκδ. Αντ. Ν. Σάκκουλα, Αθήνα-Κομοτηνή, 2000</w:t>
      </w:r>
    </w:p>
    <w:p w:rsidR="00D301F1" w:rsidRPr="000D6F27" w:rsidRDefault="00D301F1" w:rsidP="000D6F27">
      <w:pPr>
        <w:pStyle w:val="ListParagraph"/>
        <w:ind w:left="142" w:right="-58" w:firstLine="426"/>
        <w:jc w:val="both"/>
        <w:rPr>
          <w:rFonts w:ascii="Comic Sans MS" w:hAnsi="Comic Sans MS" w:cstheme="minorHAnsi"/>
          <w:b/>
          <w:sz w:val="28"/>
          <w:szCs w:val="28"/>
        </w:rPr>
      </w:pPr>
    </w:p>
    <w:p w:rsidR="00755D77" w:rsidRPr="000D6F27" w:rsidRDefault="00D301F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οργάνωση της νομαρχιακής αυτοδιοικήσεως – Δ. Κοντόγιωργα – Θεοχαροπούλου – με αναφορές στο Κοινοτικό και Συγκριτικό Δίκαιο – εκδόσεως έτους 2000.</w:t>
      </w:r>
    </w:p>
    <w:p w:rsidR="00B26065" w:rsidRPr="000D6F27" w:rsidRDefault="00B26065" w:rsidP="000D6F27">
      <w:pPr>
        <w:ind w:left="142" w:right="-58" w:firstLine="426"/>
        <w:contextualSpacing/>
        <w:jc w:val="both"/>
        <w:rPr>
          <w:rFonts w:ascii="Comic Sans MS" w:hAnsi="Comic Sans MS" w:cstheme="minorHAnsi"/>
          <w:b/>
          <w:sz w:val="28"/>
          <w:szCs w:val="28"/>
        </w:rPr>
      </w:pPr>
    </w:p>
    <w:p w:rsidR="00B26065"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Σχέδια πολιτικών αποφάσεων στη Νεοελληνική Γλώσσα, Έκδ.Ελλήνων Δικαστών και Εισαγγελέων, Αθήνα, 2000</w:t>
      </w:r>
    </w:p>
    <w:p w:rsidR="00613AC4" w:rsidRPr="000D6F27" w:rsidRDefault="00613AC4" w:rsidP="000D6F27">
      <w:pPr>
        <w:pStyle w:val="ListParagraph"/>
        <w:ind w:left="142" w:right="-58" w:firstLine="426"/>
        <w:jc w:val="both"/>
        <w:rPr>
          <w:rFonts w:ascii="Comic Sans MS" w:hAnsi="Comic Sans MS" w:cstheme="minorHAnsi"/>
          <w:b/>
          <w:sz w:val="28"/>
          <w:szCs w:val="28"/>
        </w:rPr>
      </w:pPr>
    </w:p>
    <w:p w:rsidR="00613AC4" w:rsidRPr="000D6F27" w:rsidRDefault="00613AC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του κράτους πρόνοιας, FrancoisEwald,Eκδ.Gutenberg, Αθήνα, 2000</w:t>
      </w:r>
    </w:p>
    <w:p w:rsidR="00EE7107" w:rsidRPr="000D6F27" w:rsidRDefault="00EE7107" w:rsidP="000D6F27">
      <w:pPr>
        <w:pStyle w:val="ListParagraph"/>
        <w:ind w:left="142" w:right="-58" w:firstLine="426"/>
        <w:jc w:val="both"/>
        <w:rPr>
          <w:rFonts w:ascii="Comic Sans MS" w:hAnsi="Comic Sans MS" w:cstheme="minorHAnsi"/>
          <w:b/>
          <w:sz w:val="28"/>
          <w:szCs w:val="28"/>
        </w:rPr>
      </w:pPr>
    </w:p>
    <w:p w:rsidR="00EE7107" w:rsidRPr="000D6F27" w:rsidRDefault="00EE71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Επαγγελματική μίσθωση (με βάση και το νόμο 2741/ 99 )  - Π. Φίλιου - εκδόσεως - έτους :2000.</w:t>
      </w:r>
    </w:p>
    <w:p w:rsidR="00EE7107" w:rsidRPr="000D6F27" w:rsidRDefault="00EE7107" w:rsidP="000D6F27">
      <w:pPr>
        <w:pStyle w:val="ListParagraph"/>
        <w:ind w:left="142" w:right="-58" w:firstLine="426"/>
        <w:jc w:val="both"/>
        <w:rPr>
          <w:rFonts w:ascii="Comic Sans MS" w:hAnsi="Comic Sans MS" w:cstheme="minorHAnsi"/>
          <w:b/>
          <w:sz w:val="28"/>
          <w:szCs w:val="28"/>
        </w:rPr>
      </w:pPr>
    </w:p>
    <w:p w:rsidR="00EE7107" w:rsidRPr="000D6F27" w:rsidRDefault="00EE7107" w:rsidP="000D6F27">
      <w:pPr>
        <w:pStyle w:val="ListParagraph"/>
        <w:ind w:left="142" w:right="-58" w:firstLine="426"/>
        <w:jc w:val="both"/>
        <w:rPr>
          <w:rFonts w:ascii="Comic Sans MS" w:hAnsi="Comic Sans MS" w:cstheme="minorHAnsi"/>
          <w:b/>
          <w:sz w:val="28"/>
          <w:szCs w:val="28"/>
        </w:rPr>
      </w:pPr>
    </w:p>
    <w:p w:rsidR="00EE7107" w:rsidRPr="000D6F27" w:rsidRDefault="00EE710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Τουριστική - Ξενοδοχειακή Νομοθεσία - Γεωργακόπουλου - Νομική Βιβλιοθήκη - εκδόσεως έτους </w:t>
      </w:r>
      <w:r w:rsidR="00CB4146" w:rsidRPr="000D6F27">
        <w:rPr>
          <w:rFonts w:ascii="Comic Sans MS" w:hAnsi="Comic Sans MS" w:cstheme="minorHAnsi"/>
          <w:b/>
          <w:sz w:val="28"/>
          <w:szCs w:val="28"/>
        </w:rPr>
        <w:t>: 2000</w:t>
      </w:r>
    </w:p>
    <w:p w:rsidR="00CB4146" w:rsidRPr="000D6F27" w:rsidRDefault="00CB4146" w:rsidP="000D6F27">
      <w:pPr>
        <w:pStyle w:val="ListParagraph"/>
        <w:ind w:left="142" w:right="-58" w:firstLine="426"/>
        <w:jc w:val="both"/>
        <w:rPr>
          <w:rFonts w:ascii="Comic Sans MS" w:hAnsi="Comic Sans MS" w:cstheme="minorHAnsi"/>
          <w:b/>
          <w:sz w:val="28"/>
          <w:szCs w:val="28"/>
        </w:rPr>
      </w:pPr>
    </w:p>
    <w:p w:rsidR="00CB4146" w:rsidRPr="000D6F27" w:rsidRDefault="00CB414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ανώνυμης εταιρίας-το διοικητικό συμβούλιο(άρθρα 18-24 κ.ν.2190/1920), Τόμος 3ος , 3η Έκδ. Νομ.Βιβλιοθήκη, Αθήνα, 2000</w:t>
      </w:r>
    </w:p>
    <w:p w:rsidR="00CB20B7" w:rsidRPr="000D6F27" w:rsidRDefault="00CB20B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Νέα κοινωνικά κινήματα – εγκληματολογική προσέγγιση, Βάσω Αρτινοπούλου, Εκδ.Νομική Βιβλιοθήκη, Αθήνα, 2000</w:t>
      </w:r>
    </w:p>
    <w:p w:rsidR="001D4219" w:rsidRPr="000D6F27" w:rsidRDefault="001D42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Τρείς προκλήσεις για ένα παγκόσμιο δίκαιο – MireilleDelmas – Marty, Eκδ.Νομ.Βιβλιοθήκη, Αθήνα, 2000</w:t>
      </w:r>
    </w:p>
    <w:p w:rsidR="00613AC4" w:rsidRPr="000D6F27" w:rsidRDefault="00613AC4" w:rsidP="000D6F27">
      <w:pPr>
        <w:pStyle w:val="ListParagraph"/>
        <w:ind w:left="142" w:right="-58" w:firstLine="426"/>
        <w:jc w:val="both"/>
        <w:rPr>
          <w:rFonts w:ascii="Comic Sans MS" w:hAnsi="Comic Sans MS" w:cstheme="minorHAnsi"/>
          <w:b/>
          <w:sz w:val="28"/>
          <w:szCs w:val="28"/>
        </w:rPr>
      </w:pPr>
    </w:p>
    <w:p w:rsidR="006F23DC" w:rsidRPr="000D6F27" w:rsidRDefault="006F23DC" w:rsidP="000D6F27">
      <w:pPr>
        <w:pStyle w:val="ListParagraph"/>
        <w:ind w:left="142" w:right="-58" w:firstLine="426"/>
        <w:jc w:val="both"/>
        <w:rPr>
          <w:rFonts w:ascii="Comic Sans MS" w:hAnsi="Comic Sans MS" w:cstheme="minorHAnsi"/>
          <w:b/>
          <w:sz w:val="28"/>
          <w:szCs w:val="28"/>
        </w:rPr>
      </w:pPr>
    </w:p>
    <w:p w:rsidR="006F23DC" w:rsidRPr="000D6F27" w:rsidRDefault="006F23D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1999</w:t>
      </w:r>
    </w:p>
    <w:p w:rsidR="006F23DC" w:rsidRPr="000D6F27" w:rsidRDefault="006F23DC" w:rsidP="000D6F27">
      <w:pPr>
        <w:ind w:left="142" w:right="-58" w:firstLine="426"/>
        <w:contextualSpacing/>
        <w:jc w:val="both"/>
        <w:rPr>
          <w:rFonts w:ascii="Comic Sans MS" w:hAnsi="Comic Sans MS" w:cstheme="minorHAnsi"/>
          <w:b/>
          <w:sz w:val="28"/>
          <w:szCs w:val="28"/>
        </w:rPr>
      </w:pPr>
    </w:p>
    <w:p w:rsidR="006F23DC" w:rsidRPr="000D6F27" w:rsidRDefault="006F23D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 Νάσκου-Περράκη (Επιμέλεια), Ευρωπαϊκή αρχιτεκτονική άμυνας και ασφάλειας: πρακτικά ημερίδας 27Απριλίου 1998, (8), Εκδ. Αντ. Ν. Σάκκουλα, Αθήνα-Κομοτηνή, 1999</w:t>
      </w:r>
    </w:p>
    <w:p w:rsidR="007540D5" w:rsidRPr="000D6F27" w:rsidRDefault="007540D5"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συνεισφορά της Ευρωπαϊκής Ένωσης στην οικονομική ανάπτυξη των Βαλκανίων - Πρακτικά Συνεδρίου (8 - 9 Δεκεμβρίου 1994), Πρόλογος: Κ. Ιωάννου, Εκδ. Αντ. Ν. Σάκκουλα, Αθήνα-Κομοτηνή, 1999</w:t>
      </w:r>
    </w:p>
    <w:p w:rsidR="00B76C3C" w:rsidRPr="000D6F27" w:rsidRDefault="00B76C3C" w:rsidP="000D6F27">
      <w:pPr>
        <w:spacing w:after="0"/>
        <w:ind w:left="142" w:right="-58" w:firstLine="426"/>
        <w:contextualSpacing/>
        <w:jc w:val="both"/>
        <w:rPr>
          <w:rFonts w:ascii="Comic Sans MS" w:eastAsia="Times New Roman" w:hAnsi="Comic Sans MS" w:cstheme="minorHAnsi"/>
          <w:b/>
          <w:sz w:val="28"/>
          <w:szCs w:val="28"/>
          <w:lang w:eastAsia="el-GR"/>
        </w:rPr>
      </w:pPr>
    </w:p>
    <w:p w:rsidR="007540D5" w:rsidRPr="000D6F27" w:rsidRDefault="00B76C3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Hθολογικό πρότυπο και εγκληματολογία, ChristianDeebuyst, Εκδ.Νομ.Βιβλιοθήκη, Αθήνα, 1999</w:t>
      </w:r>
    </w:p>
    <w:p w:rsidR="00C522F4" w:rsidRPr="000D6F27" w:rsidRDefault="00C522F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Απόψεις, Κείμενα νομικής δημοσιογραφίας, Νομική Βιβλιοθήκη, 1999, σελ.: 192</w:t>
      </w:r>
      <w:r w:rsidR="00FA0D96" w:rsidRPr="000D6F27">
        <w:rPr>
          <w:rFonts w:ascii="Comic Sans MS" w:hAnsi="Comic Sans MS" w:cstheme="minorHAnsi"/>
          <w:b/>
          <w:sz w:val="28"/>
          <w:szCs w:val="28"/>
        </w:rPr>
        <w:t>, Λεωνίδας Ν. Γεωργακόπουλος</w:t>
      </w:r>
    </w:p>
    <w:p w:rsidR="00884EDF" w:rsidRPr="000D6F27" w:rsidRDefault="00884EDF" w:rsidP="000D6F27">
      <w:pPr>
        <w:ind w:left="142" w:right="-58" w:firstLine="426"/>
        <w:contextualSpacing/>
        <w:jc w:val="both"/>
        <w:rPr>
          <w:rFonts w:ascii="Comic Sans MS" w:hAnsi="Comic Sans MS" w:cstheme="minorHAnsi"/>
          <w:b/>
          <w:sz w:val="28"/>
          <w:szCs w:val="28"/>
        </w:rPr>
      </w:pPr>
    </w:p>
    <w:p w:rsidR="00884EDF" w:rsidRPr="000D6F27" w:rsidRDefault="00884ED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1998</w:t>
      </w:r>
    </w:p>
    <w:p w:rsidR="00884EDF" w:rsidRPr="000D6F27" w:rsidRDefault="00884EDF" w:rsidP="000D6F27">
      <w:pPr>
        <w:ind w:left="142" w:right="-58" w:firstLine="426"/>
        <w:contextualSpacing/>
        <w:jc w:val="both"/>
        <w:rPr>
          <w:rFonts w:ascii="Comic Sans MS" w:hAnsi="Comic Sans MS" w:cstheme="minorHAnsi"/>
          <w:b/>
          <w:sz w:val="28"/>
          <w:szCs w:val="28"/>
        </w:rPr>
      </w:pPr>
    </w:p>
    <w:p w:rsidR="00884EDF" w:rsidRPr="000D6F27" w:rsidRDefault="00884ED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Σ. Μεγγλίδου / Σ. Παπαντωνιάδου, Αποκρατικοποίηση των Δημοσίων Επιχειρήσεων και Προστασία του Καταναλωτή, Πρόλογος: Β. Σκουρής - Επίλυση Καταναλωτικών Διαφορών, Πρόλογος: Κ. Ιωάννου, Εκδ. Σάκκουλα, Θεσσαλονίκη, 1998</w:t>
      </w:r>
    </w:p>
    <w:p w:rsidR="00BB7C1F" w:rsidRPr="000D6F27" w:rsidRDefault="00BB7C1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ΤΟ ΠΡΟΒΛΗΜΑ ΤΗΣ ΕΝΝΟΙΑΣ ΤΟΥ ΔΙΚΑΙΙΚΟΥ ΠΛΑΣΜΑΤΟΣ, ΓΕΩΡΓΙΟΣ Γ. ΜΗΤΣΟΠΟΥΛΟΣ, ΕΚΔΟΣΕΙΣ ΑΝΤ. Ν. ΣΑΚΚΟΥΛΑ, 1998</w:t>
      </w:r>
    </w:p>
    <w:p w:rsidR="00162883" w:rsidRPr="000D6F27" w:rsidRDefault="00162883" w:rsidP="000D6F27">
      <w:pPr>
        <w:spacing w:after="0"/>
        <w:ind w:left="142" w:right="-58" w:firstLine="426"/>
        <w:contextualSpacing/>
        <w:jc w:val="both"/>
        <w:rPr>
          <w:rFonts w:ascii="Comic Sans MS" w:eastAsia="Times New Roman" w:hAnsi="Comic Sans MS" w:cstheme="minorHAnsi"/>
          <w:b/>
          <w:sz w:val="28"/>
          <w:szCs w:val="28"/>
          <w:lang w:eastAsia="el-GR"/>
        </w:rPr>
      </w:pPr>
    </w:p>
    <w:p w:rsidR="00162883" w:rsidRPr="000D6F27" w:rsidRDefault="00162883"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xml:space="preserve">Η εκλογική έρευνα- συμπεριφορά του εκλογικού σώματος και ανάλυση εκλογών, </w:t>
      </w:r>
      <w:r w:rsidRPr="000D6F27">
        <w:rPr>
          <w:rFonts w:ascii="Comic Sans MS" w:eastAsia="Times New Roman" w:hAnsi="Comic Sans MS" w:cstheme="minorHAnsi"/>
          <w:b/>
          <w:sz w:val="28"/>
          <w:szCs w:val="28"/>
          <w:lang w:val="en-US" w:eastAsia="el-GR"/>
        </w:rPr>
        <w:t>RudofWildenmann</w:t>
      </w:r>
      <w:r w:rsidRPr="000D6F27">
        <w:rPr>
          <w:rFonts w:ascii="Comic Sans MS" w:eastAsia="Times New Roman" w:hAnsi="Comic Sans MS" w:cstheme="minorHAnsi"/>
          <w:b/>
          <w:sz w:val="28"/>
          <w:szCs w:val="28"/>
          <w:lang w:eastAsia="el-GR"/>
        </w:rPr>
        <w:t>, Εκδ.Παπαζήση, Αθήνα, 1998</w:t>
      </w:r>
    </w:p>
    <w:p w:rsidR="00434265" w:rsidRPr="000D6F27" w:rsidRDefault="00434265" w:rsidP="000D6F27">
      <w:pPr>
        <w:spacing w:after="0"/>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Αποζημίωση από τροχαία αυτοκινητικά ατυχήματα, Αθανάσιος Κρητικός – (συμπλήρωμα στην τρίτη έκδοση έτους 1998), 2002 και β΄ συμπλήρωμα στην τρίτη έκδοση, 2005</w:t>
      </w:r>
    </w:p>
    <w:p w:rsidR="00A9193B" w:rsidRPr="000D6F27" w:rsidRDefault="00ED73F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Αγλαΐας Ρομποκού-Καραγιάννη, Η αναπομπή των νόμων στη Βουλή από τον Πρόεδρο της Δημοκρατίας-συμβολή στο Ελληνικό και Συγκριτικό Συνταγματικό Δίκαιο,</w:t>
      </w:r>
      <w:r w:rsidR="00A9193B" w:rsidRPr="000D6F27">
        <w:rPr>
          <w:rFonts w:ascii="Comic Sans MS" w:hAnsi="Comic Sans MS" w:cstheme="minorHAnsi"/>
          <w:b/>
          <w:sz w:val="28"/>
          <w:szCs w:val="28"/>
        </w:rPr>
        <w:t xml:space="preserve"> 1998</w:t>
      </w:r>
    </w:p>
    <w:p w:rsidR="00A9193B" w:rsidRPr="000D6F27" w:rsidRDefault="00A919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ακυρότητα λόγω εικονικότητας - Γ. Καρύμπαλης –Τσίπτσιου, 1998</w:t>
      </w:r>
    </w:p>
    <w:p w:rsidR="00884EDF" w:rsidRPr="000D6F27" w:rsidRDefault="00A919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 ποινικός κώδικας για τον πολίτη-μία επιλογή παραδειγμάτων, Αντώνης Δ.Μαγγανάς-Γρηγόρης Λάζος, Εκδ.Παπαζήση, Αθήνα, 1998 </w:t>
      </w:r>
      <w:r w:rsidR="00ED73FB" w:rsidRPr="000D6F27">
        <w:rPr>
          <w:rFonts w:ascii="Comic Sans MS" w:hAnsi="Comic Sans MS" w:cstheme="minorHAnsi"/>
          <w:b/>
          <w:sz w:val="28"/>
          <w:szCs w:val="28"/>
        </w:rPr>
        <w:t xml:space="preserve"> Αθήνα, 1998</w:t>
      </w:r>
    </w:p>
    <w:p w:rsidR="002F52BB" w:rsidRPr="000D6F27" w:rsidRDefault="002F52B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δικαίωμα σε δίκαιη δίκη-η ανεξαρτησία και η αποτελεσματικότητα της ελληνικής δικαιοσύνης, Γιώργος Σταυρόπουλος, Εκδ.Αντ.Ν.Σάκκουλα, Αθήνα, 1998</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του περιβάλλοντος στη νομολογία του συμβουλίου επικρατείας με αναφορά στη νομολογία του Δικαστηρίου Ε.Κ., Β.Ι.Σκούρης-Α.Ι.Τάχος, Εκδ.Παρατηρητής, Θεσσαλονική, 1988</w:t>
      </w:r>
    </w:p>
    <w:p w:rsidR="00A9193B" w:rsidRPr="000D6F27" w:rsidRDefault="00A9193B" w:rsidP="000D6F27">
      <w:pPr>
        <w:ind w:left="142" w:right="-58" w:firstLine="426"/>
        <w:contextualSpacing/>
        <w:jc w:val="both"/>
        <w:rPr>
          <w:rFonts w:ascii="Comic Sans MS" w:hAnsi="Comic Sans MS" w:cstheme="minorHAnsi"/>
          <w:b/>
          <w:sz w:val="28"/>
          <w:szCs w:val="28"/>
        </w:rPr>
      </w:pPr>
    </w:p>
    <w:p w:rsidR="00D15120" w:rsidRPr="000D6F27" w:rsidRDefault="00D15120" w:rsidP="000D6F27">
      <w:pPr>
        <w:ind w:left="142" w:right="-58" w:firstLine="426"/>
        <w:contextualSpacing/>
        <w:jc w:val="both"/>
        <w:rPr>
          <w:rFonts w:ascii="Comic Sans MS" w:hAnsi="Comic Sans MS" w:cstheme="minorHAnsi"/>
          <w:b/>
          <w:sz w:val="28"/>
          <w:szCs w:val="28"/>
        </w:rPr>
      </w:pPr>
    </w:p>
    <w:p w:rsidR="00D15120" w:rsidRPr="000D6F27" w:rsidRDefault="00D1512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1997</w:t>
      </w:r>
    </w:p>
    <w:p w:rsidR="005E4AD8" w:rsidRPr="000D6F27" w:rsidRDefault="005E4AD8"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Ν. Βασιλάκη-Μπουγιούκα, Οδηγός για τις Δημόσιες Συμβάσεις Υπηρεσιών, Πρόλογος: Β. Σκουρής, Εκδ. Υπουργείο Εθνικής Οικονομίας - Μικτή Επιτροπή Καθοδήγησης (ΜΕΚ) για τα Δημόσια Εργα, 1997</w:t>
      </w:r>
    </w:p>
    <w:p w:rsidR="005B4A8D" w:rsidRPr="000D6F27" w:rsidRDefault="005B4A8D"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ΚΩΝΣΤΑΝΤΙΝΟΥ Σ. ΜΠΟΤΣΑΡΗ, ΒΑΣΕΙΣ ΚΑΙ ΔΙΑΔΙΚΑΣΤΙΚΑ ΠΡΟΒΛΗΜΑΤΑ ΤΗΣ ΕΚΟΥΣΙΑΣ ΔΙΚΑΙΟΔΟΣΙΑΣ, ΕΚΔΟΣΕΙΣ ΑΝΤ. Ν. ΣΑΚΚΟΥΛΑ, 1997</w:t>
      </w:r>
    </w:p>
    <w:p w:rsidR="00E00570" w:rsidRPr="000D6F27" w:rsidRDefault="00E00570"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ΜΕΛΕΤΑΙ ΓΕΝΙΚΗΣ ΘΕΩΡΙΑΣ ΔΙΚΑΙΟΥ ΚΑΙ ΑΣΤΙΚΟΥ ΔΙΚΟΝΟΜΙΚΟΥ ΔΙΚΑΙΟΥ ΙΙ, ΓΕΩΡΓΙΟΥ Γ. ΜΗΤΣΟΠΟΥΛΟΥ, ΕΚΔΟΣΕΙΣ ΑΝΤ. Ν. ΣΑΚΚΟΥΛΑ, 1997</w:t>
      </w:r>
    </w:p>
    <w:p w:rsidR="00E00570" w:rsidRPr="000D6F27" w:rsidRDefault="005A0B88"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ελληνική πολιτική ζωή: Εικοστός αιώνας-από την προβενιζελική στη μεταπαπανδρεϊκή εποχή-με ένα επίμετρο για τον Γ.Παπανδρέου, Θανάσης Διαμαντόπουλος, Εκδ.Παπαζήση, Αθήνα, 1997</w:t>
      </w:r>
    </w:p>
    <w:p w:rsidR="00211246" w:rsidRPr="000D6F27" w:rsidRDefault="00211246"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προστασία των μειονοτήτων-η σύμβαση πλαίσιο του Συμβουλίου της Ευρώπης, Α.Μπρεδήμας/Λ.Α.Σισιλιανός, Εκδ.Αντ.Ν.Σάκκουλα, Αθήνα, 1997</w:t>
      </w:r>
    </w:p>
    <w:p w:rsidR="00211246" w:rsidRPr="000D6F27" w:rsidRDefault="00211246"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Αντεγκληματική Πολιτική και Δικαιώματα του Ανθρώπου, ΑγλαϊαΤσήτσουρα, Εκδ.Αντ.Ν.Σάκκουλα, Αθήνα, 1997</w:t>
      </w:r>
    </w:p>
    <w:p w:rsidR="00A84B41" w:rsidRPr="000D6F27" w:rsidRDefault="00A84B41"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Π.Δ. ΔΑΓΤΟΓΛΟΥ, ΓΕΝΙΚΟ ΔΙΟΙΚΗΤΙΚΟ ΔΙΚΑΙΟ, Δ’ ΕΚΔΟΣΗ, ΑΝΤ. ΣΑΚΚΟΥΛΑΣ, 1997</w:t>
      </w:r>
    </w:p>
    <w:p w:rsidR="00DE19F8" w:rsidRPr="000D6F27" w:rsidRDefault="00DE19F8"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Άστοχες Ποινές, Το Ποινικό Σύστημα υπό αμφισβήτηση, LoukHulsman, JacquelineBernat de Celis, εισαγωγή – μετάφραση Γιώργος Π. Νικολόπουλος, πρόλογος του L. Hulsman για την ελληνική έκδοση και Επίμετρο με μελέτες των M. Ancel και C. Faugeron, εκδ. Νομική Βιβλιοθήκη – Βιβλιοθήκη Εγκληματολογίας, 1997.</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Εκκλησία μέσα στην Ελληνική Πολιτεία, Τα θεμελιώδη δικαιώματα των Ιερών Μονών, Η απόφαση 9/12/1994 του Ευραπαϊκού Δικαστηρίου Ανθρωπίνων Δικαιωμάτων για τις Ιερές Μονές της Ελλάδος, Αρχιμ. Κωνσταντίνος Ραμιώτης, πτ. Νομικής και Θεολογίας, τ. Πρωτοδίκης, Πρότυπες Θεσσαλικές Εκδόσεις, Αθήνα 1997.</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Ειδικοί  Ποινικοί Νόμοι, Πνευματική Ιδιοκτησία, Μ. Καϊαφα- Γκμπάντι- Ε. Συμεωνίδου- Καστανίδου, Αθήνα, 1997</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Ειδικοί  Ποινικοί Νόμοι, Όπλα, Μ. Καϊαφα- Γκμπάντι- Ε. Συμεωνίδου- Καστανίδου, Αθήνα, 1997</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Ειδικοί  Ποινικοί Νόμοι, Ναρκωτικά , Μ. Καϊαφα- Γκμπάντι- Ε. Συμεωνίδου- Καστανίδου, Αθήνα, 1997</w:t>
      </w:r>
    </w:p>
    <w:p w:rsidR="007B48FC" w:rsidRPr="000D6F27" w:rsidRDefault="007B48FC"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Δίκαιο συνεταιρισμών-εισαγωγικές γνώσεις(τεύχος α΄), Σταύρος Α.Κιντής, Εκδ.Αντ.Ν.Σάκκουλα, Αθήνα, 1997</w:t>
      </w:r>
    </w:p>
    <w:p w:rsidR="00E85C87" w:rsidRPr="000D6F27" w:rsidRDefault="00E85C87"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Δικαστική συμπαράσταση(συμβολή στην ερμηνεία των νέων άρθρων 1666 έως 1668 ΑΚ και των συναφών δικονομικών ρυθμίσεων), Ιωάννης Γ.Δεληγιάννης, Εκδ.Σάκκουλα, Θεσσαλονική, 1997</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Ειδικοί  Ποινικοί Νόμοι, Αχιλλεύς Ζήσης, 2 Τόμοι</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Ειδικοί  Ποινικοί Νόμοι, Παπαδόγιαννη, 2 Τόμοι</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Ειδικοί  Ποινικοί Νόμοι, Βαβαρέτου.</w:t>
      </w: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Κώδιξ Ποινικού νόμου, Πατσουρίδου.</w:t>
      </w:r>
    </w:p>
    <w:p w:rsidR="005A0B88" w:rsidRPr="000D6F27" w:rsidRDefault="005A0B88" w:rsidP="000D6F27">
      <w:pPr>
        <w:spacing w:after="0"/>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1996</w:t>
      </w:r>
    </w:p>
    <w:p w:rsidR="00A9193B" w:rsidRPr="000D6F27" w:rsidRDefault="00A9193B" w:rsidP="000D6F27">
      <w:pPr>
        <w:spacing w:after="0"/>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spacing w:after="0"/>
        <w:ind w:left="142" w:right="-58" w:firstLine="426"/>
        <w:contextualSpacing/>
        <w:jc w:val="both"/>
        <w:rPr>
          <w:rFonts w:ascii="Comic Sans MS" w:eastAsia="Times New Roman" w:hAnsi="Comic Sans MS" w:cstheme="minorHAnsi"/>
          <w:b/>
          <w:sz w:val="28"/>
          <w:szCs w:val="28"/>
          <w:lang w:val="en-US" w:eastAsia="el-GR"/>
        </w:rPr>
      </w:pPr>
      <w:r w:rsidRPr="000D6F27">
        <w:rPr>
          <w:rFonts w:ascii="Comic Sans MS" w:eastAsia="Times New Roman" w:hAnsi="Comic Sans MS" w:cstheme="minorHAnsi"/>
          <w:b/>
          <w:sz w:val="28"/>
          <w:szCs w:val="28"/>
          <w:lang w:eastAsia="el-GR"/>
        </w:rPr>
        <w:t>Παναγιώτης Δ. Νικολόπουλος, Συμβάσεις έντυπης έκδοσης και αναδρομική εφαρμογή του ν. 2121/1993, εκδ. Καστανιώτη</w:t>
      </w:r>
      <w:r w:rsidRPr="000D6F27">
        <w:rPr>
          <w:rFonts w:ascii="Comic Sans MS" w:eastAsia="Times New Roman" w:hAnsi="Comic Sans MS" w:cstheme="minorHAnsi"/>
          <w:b/>
          <w:sz w:val="28"/>
          <w:szCs w:val="28"/>
          <w:lang w:val="en-US" w:eastAsia="el-GR"/>
        </w:rPr>
        <w:t>, 1996</w:t>
      </w:r>
    </w:p>
    <w:p w:rsidR="00395350" w:rsidRPr="000D6F27" w:rsidRDefault="00395350" w:rsidP="000D6F27">
      <w:pPr>
        <w:spacing w:after="0"/>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RECOURS ADMINISTRATIFS OBLIGATOIRES – ETUDE COMPAREE DES DROITS ALLEMAND ET FRANCAIS, EUGENIE PREVEDOUROU, PREFACE DE YVES GAUDEMET, L.F.D.J, 1996</w:t>
      </w:r>
    </w:p>
    <w:p w:rsidR="00B945C7" w:rsidRPr="000D6F27" w:rsidRDefault="00B945C7" w:rsidP="000D6F27">
      <w:pPr>
        <w:ind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ΜΑΡΙΑΝΟΥ Δ. ΚΑΡΑΣΗ, ΓΕΝΙΚΕΣ ΑΡΧΕΣ ΤΟΥ ΑΣΤΙΚΟΥ ΔΙΚΑΙΟΥ, ΔΙΚΑΙΟΠΡΑΞΙΑ, Ι, εκδόσεις Αντ. Ν. Σάκκουλα, 1996</w:t>
      </w:r>
    </w:p>
    <w:p w:rsidR="00B945C7" w:rsidRPr="000D6F27" w:rsidRDefault="00B945C7" w:rsidP="000D6F27">
      <w:pPr>
        <w:spacing w:after="0"/>
        <w:ind w:left="142" w:right="-58" w:firstLine="426"/>
        <w:contextualSpacing/>
        <w:jc w:val="both"/>
        <w:rPr>
          <w:rFonts w:ascii="Comic Sans MS" w:eastAsia="Times New Roman" w:hAnsi="Comic Sans MS" w:cstheme="minorHAnsi"/>
          <w:b/>
          <w:sz w:val="28"/>
          <w:szCs w:val="28"/>
          <w:lang w:eastAsia="el-GR"/>
        </w:rPr>
      </w:pPr>
    </w:p>
    <w:p w:rsidR="00A9193B" w:rsidRPr="000D6F27" w:rsidRDefault="00A9193B"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Διεθνές δίκαιο εναέριου χώρου-διαστήματος, Άγγελος Σ.Γιόκαρης, Εκδ.Αντ.Ν.Σάκκουλα, Αθήνα, 1996</w:t>
      </w:r>
    </w:p>
    <w:p w:rsidR="00CC2E6B" w:rsidRPr="000D6F27" w:rsidRDefault="00CC2E6B"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ΘΕΤΙΚΙΣΤΙΚΗ ΕΓΚΛΗΜΑΤΟΛΟΓΙΑ, Αιτιολογικές προσεγγίσεις του εγκληματικού φαινομένου, ΑνθοζωήΧάιδου, 1996, σελ.: 285, Νομική Βιβλιοθήκη,</w:t>
      </w:r>
    </w:p>
    <w:p w:rsidR="00C84D94" w:rsidRPr="000D6F27" w:rsidRDefault="00C84D94"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Γένεση του Δικαίου και αρχαιοελληνική ποίηση (οι ποιητές έπλασαν το δίκαιο), Στέφανου Ι. Δεληκωστόπουλου, εκδ. Αντ. Σάκκουλα, 1996</w:t>
      </w:r>
    </w:p>
    <w:p w:rsidR="00A9193B" w:rsidRPr="000D6F27" w:rsidRDefault="00A9193B"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Ευρωπαϊκή ένωση και τοπική αυτοδιοίκηση-ο θεσμός της αυτοδιοίκησης στην Ελλάδα, Τρύφωνας Ι.Κωστόπουλος, Εκδ.Παπαζήση, Αθήνα,1996</w:t>
      </w:r>
    </w:p>
    <w:p w:rsidR="00F7022F" w:rsidRPr="000D6F27" w:rsidRDefault="009008D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Κρατούμενοι και δικαιώματα του ανθρώπου, Κ.Λ.Σπινέλλη-Α.Τσήτουρα, Εκδ.Αντ.Ν.Σάκκουλα, Αθήνα, 1996</w:t>
      </w:r>
    </w:p>
    <w:p w:rsidR="002F52BB" w:rsidRPr="000D6F27" w:rsidRDefault="002F52BB"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Δημοκρατία-80 Ερωτήσεις και Απαντήσεις, DavidBeetham-KevinBoule, Βιβλιοπωλείον της Εστίας, Αθήνα, 1996</w:t>
      </w:r>
    </w:p>
    <w:p w:rsidR="00FF0536" w:rsidRPr="000D6F27" w:rsidRDefault="007C1A64"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Η διάσωση των επιχειρήσεων και ο προληπτικός συμβιβασμός, Αναγκαία η συλλογή στόχων του πτωχευτικού δικαίου. Παρωχημένη ως προτεραιότητα η «σύμμετρη ικανοποίηση» των δανειστών. Εισηγητές: Χρήστος Μ. Καλαντζάκος, Δημήτρης Γ. Καστριώτης, 1996.</w:t>
      </w:r>
    </w:p>
    <w:p w:rsidR="00FF0536" w:rsidRPr="000D6F27" w:rsidRDefault="00FF0536"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xml:space="preserve">Θετικιστική εγκληματολογία  - αιτιολογικες προσεγγίσεις του εγκληματολογικού φαινομένου, </w:t>
      </w:r>
      <w:r w:rsidR="00537385" w:rsidRPr="000D6F27">
        <w:rPr>
          <w:rFonts w:ascii="Comic Sans MS" w:eastAsia="Times New Roman" w:hAnsi="Comic Sans MS" w:cstheme="minorHAnsi"/>
          <w:b/>
          <w:sz w:val="28"/>
          <w:szCs w:val="28"/>
          <w:lang w:eastAsia="el-GR"/>
        </w:rPr>
        <w:t>Εκδ. Νομ.Βιβλιοθήκη, Αθήνα, 1996</w:t>
      </w:r>
    </w:p>
    <w:p w:rsidR="006F23DC" w:rsidRPr="000D6F27" w:rsidRDefault="006F23DC" w:rsidP="000D6F27">
      <w:pPr>
        <w:ind w:left="142" w:right="-58" w:firstLine="426"/>
        <w:contextualSpacing/>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1995</w:t>
      </w:r>
    </w:p>
    <w:p w:rsidR="0068699B" w:rsidRPr="000D6F27" w:rsidRDefault="006869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προσωπική κράτηση για χρέη προς το Δημόσιο-ΙΚΑ-ΝΠΔΔ, Βασίλη Ι.Παπαχρήστου, Β΄Έκδ., Αθήνα, 1995</w:t>
      </w:r>
    </w:p>
    <w:p w:rsidR="00D10353" w:rsidRPr="000D6F27" w:rsidRDefault="00D1035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ΕΚΟΥΣΙΑ ΔΙΚΑΙΟΔΟΣΙΑ, ΝΙΚΟΛΑΟΣ Δ. ΒΑΡΔΑΚΑΣ, Η ΕΦΑΡΜΟΓΗ ΤΗΣ ΕΠΙΣΤΗΜΗΣ ΣΤΗΝ ΠΡΑΞΗ, ΑΘΗΝΑ, 1995</w:t>
      </w:r>
    </w:p>
    <w:p w:rsidR="0040126E" w:rsidRPr="000D6F27" w:rsidRDefault="004520FA"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ΥΠΟΚΟΥΛΤΟΥΡΑ ΤΗΣ ΒΙΑΣ, Σειρά: </w:t>
      </w:r>
      <w:r w:rsidRPr="000D6F27">
        <w:rPr>
          <w:rFonts w:ascii="Comic Sans MS" w:hAnsi="Comic Sans MS" w:cstheme="minorHAnsi"/>
          <w:b/>
          <w:sz w:val="28"/>
          <w:szCs w:val="28"/>
        </w:rPr>
        <w:tab/>
        <w:t xml:space="preserve">ΒΙΒΛΙΟΘΗΚΗ, ΕΓΚΛΗΜΑΤΟΛΟΓΙΑΣ, Επιμέλεια: </w:t>
      </w:r>
      <w:r w:rsidRPr="000D6F27">
        <w:rPr>
          <w:rFonts w:ascii="Comic Sans MS" w:hAnsi="Comic Sans MS" w:cstheme="minorHAnsi"/>
          <w:b/>
          <w:sz w:val="28"/>
          <w:szCs w:val="28"/>
        </w:rPr>
        <w:tab/>
      </w:r>
      <w:r w:rsidRPr="000D6F27">
        <w:rPr>
          <w:rFonts w:ascii="Comic Sans MS" w:hAnsi="Comic Sans MS" w:cstheme="minorHAnsi"/>
          <w:b/>
          <w:sz w:val="28"/>
          <w:szCs w:val="28"/>
          <w:lang w:val="en-US"/>
        </w:rPr>
        <w:t>M</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Wolfgang</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FrancoFerracuti</w:t>
      </w:r>
      <w:r w:rsidRPr="000D6F27">
        <w:rPr>
          <w:rFonts w:ascii="Comic Sans MS" w:hAnsi="Comic Sans MS" w:cstheme="minorHAnsi"/>
          <w:b/>
          <w:sz w:val="28"/>
          <w:szCs w:val="28"/>
        </w:rPr>
        <w:t xml:space="preserve">, Επιστημονική Διεύθυνση: </w:t>
      </w:r>
      <w:r w:rsidRPr="000D6F27">
        <w:rPr>
          <w:rFonts w:ascii="Comic Sans MS" w:hAnsi="Comic Sans MS" w:cstheme="minorHAnsi"/>
          <w:b/>
          <w:sz w:val="28"/>
          <w:szCs w:val="28"/>
        </w:rPr>
        <w:tab/>
        <w:t xml:space="preserve">Ι. Φαρσεδάκης, Απόδοση: </w:t>
      </w:r>
      <w:r w:rsidRPr="000D6F27">
        <w:rPr>
          <w:rFonts w:ascii="Comic Sans MS" w:hAnsi="Comic Sans MS" w:cstheme="minorHAnsi"/>
          <w:b/>
          <w:sz w:val="28"/>
          <w:szCs w:val="28"/>
        </w:rPr>
        <w:tab/>
        <w:t>Φ. Μηλιώνη, Νομική Βιβλιοθήκη,1995</w:t>
      </w:r>
    </w:p>
    <w:p w:rsidR="0040126E" w:rsidRPr="000D6F27" w:rsidRDefault="0040126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για εμβάθυνση στο ποινικό δίκαιο (1978-1989), Ι.Μανωλεδάκης, Εκδ.Σάκκουλα, Αθήνα, 1995</w:t>
      </w:r>
    </w:p>
    <w:p w:rsidR="00727EFA" w:rsidRPr="000D6F27" w:rsidRDefault="00727EF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Justiatqueinjustiscientia : μια εισαγωγή στην επιστήμη του δικαίου / Παύλος Κ. Σούρλας , Αθήνα , Αντ. Ν. Σάκκουλας, 1995</w:t>
      </w:r>
    </w:p>
    <w:p w:rsidR="00C7368A" w:rsidRPr="000D6F27" w:rsidRDefault="00C7368A" w:rsidP="000D6F27">
      <w:pPr>
        <w:pStyle w:val="ListParagraph"/>
        <w:ind w:left="142" w:right="-58" w:firstLine="426"/>
        <w:jc w:val="both"/>
        <w:rPr>
          <w:rFonts w:ascii="Comic Sans MS" w:hAnsi="Comic Sans MS" w:cstheme="minorHAnsi"/>
          <w:b/>
          <w:sz w:val="28"/>
          <w:szCs w:val="28"/>
        </w:rPr>
      </w:pPr>
    </w:p>
    <w:p w:rsidR="00C7368A" w:rsidRPr="000D6F27" w:rsidRDefault="00C7368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εμπορικών εταιριών, ΕλίζαΔ.Αλεξανδρίδου, Τεύχος α΄Προσωπικές εταιρίες-Τεύχος β΄ Κεφαλαιουχικές εταιρίες-ανώνυμη εταιρία, Εκδ.Σάκκουλα, Θεσσαλονίκη, 1995</w:t>
      </w:r>
    </w:p>
    <w:p w:rsidR="00F7369F" w:rsidRPr="000D6F27" w:rsidRDefault="00F7369F" w:rsidP="000D6F27">
      <w:pPr>
        <w:pStyle w:val="ListParagraph"/>
        <w:ind w:left="142" w:right="-58" w:firstLine="426"/>
        <w:jc w:val="both"/>
        <w:rPr>
          <w:rFonts w:ascii="Comic Sans MS" w:hAnsi="Comic Sans MS" w:cstheme="minorHAnsi"/>
          <w:b/>
          <w:sz w:val="28"/>
          <w:szCs w:val="28"/>
        </w:rPr>
      </w:pPr>
    </w:p>
    <w:p w:rsidR="00F7369F" w:rsidRPr="000D6F27" w:rsidRDefault="00F736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Διεθνής προστασία των ανθρωπίνων δικαιωμάτων, Εμμανουήλ Ρούκουνας, Εκδ.Εστία, Αθήνα, 1995</w:t>
      </w:r>
    </w:p>
    <w:p w:rsidR="00A1441F" w:rsidRPr="000D6F27" w:rsidRDefault="00A144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ολοκλήρωση της ευρωπαϊκής ένωσης-θεσμικές –πολιτικές και οικονομικές πτυχές, Ναπολέων Μαραβέγιας/Μιχάλης Τσινισιζέλης, Εκδ.Θεμέλιο, Αθήνα, 1995</w:t>
      </w:r>
    </w:p>
    <w:p w:rsidR="005C2217" w:rsidRPr="000D6F27" w:rsidRDefault="005C221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Έννοια , λειτουργία και αποτελέσματα του αλληλόχρεου λογαριασμού,</w:t>
      </w:r>
      <w:r w:rsidR="005F5740" w:rsidRPr="000D6F27">
        <w:rPr>
          <w:rFonts w:ascii="Comic Sans MS" w:hAnsi="Comic Sans MS" w:cstheme="minorHAnsi"/>
          <w:b/>
          <w:sz w:val="28"/>
          <w:szCs w:val="28"/>
        </w:rPr>
        <w:t xml:space="preserve"> Διονύσι</w:t>
      </w:r>
      <w:r w:rsidRPr="000D6F27">
        <w:rPr>
          <w:rFonts w:ascii="Comic Sans MS" w:hAnsi="Comic Sans MS" w:cstheme="minorHAnsi"/>
          <w:b/>
          <w:sz w:val="28"/>
          <w:szCs w:val="28"/>
        </w:rPr>
        <w:t>ος Γ.Κονδύλης, Εκδ.Σάκκουλα, Θεσσαλονίκη, 1995</w:t>
      </w:r>
    </w:p>
    <w:p w:rsidR="00511441" w:rsidRPr="000D6F27" w:rsidRDefault="0051144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Όπλα- Πυρομαχικά – Εκρηκτικά, Γιάννης Μπέκας, Εκδ.Σάκκουλα, Αθήνα, 1995</w:t>
      </w:r>
    </w:p>
    <w:p w:rsidR="00E75244" w:rsidRPr="000D6F27" w:rsidRDefault="00E7524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Εκπαίδευση και εκπαιδευτικά συστήματα στις χώρες – μέλη της Ε.Ο.Κ., Κώστα . Π</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Σουμέλη</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ΑκαδημίαΑθηνών</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Αθήνα</w:t>
      </w:r>
      <w:r w:rsidRPr="000D6F27">
        <w:rPr>
          <w:rFonts w:ascii="Comic Sans MS" w:hAnsi="Comic Sans MS" w:cstheme="minorHAnsi"/>
          <w:b/>
          <w:sz w:val="28"/>
          <w:szCs w:val="28"/>
          <w:lang w:val="en-US"/>
        </w:rPr>
        <w:t>, 1995</w:t>
      </w:r>
    </w:p>
    <w:p w:rsidR="00EA1EAF" w:rsidRPr="000D6F27" w:rsidRDefault="00EA1EAF" w:rsidP="000D6F27">
      <w:pPr>
        <w:pStyle w:val="ListParagraph"/>
        <w:ind w:left="142" w:right="-58" w:firstLine="426"/>
        <w:jc w:val="both"/>
        <w:rPr>
          <w:rFonts w:ascii="Comic Sans MS" w:hAnsi="Comic Sans MS" w:cstheme="minorHAnsi"/>
          <w:b/>
          <w:sz w:val="28"/>
          <w:szCs w:val="28"/>
          <w:lang w:val="en-US"/>
        </w:rPr>
      </w:pPr>
    </w:p>
    <w:p w:rsidR="001F7224" w:rsidRPr="000D6F27" w:rsidRDefault="001F7224" w:rsidP="000D6F27">
      <w:pPr>
        <w:pStyle w:val="ListParagraph"/>
        <w:ind w:left="142" w:right="-58" w:firstLine="426"/>
        <w:jc w:val="both"/>
        <w:rPr>
          <w:rFonts w:ascii="Comic Sans MS" w:hAnsi="Comic Sans MS" w:cstheme="minorHAnsi"/>
          <w:b/>
          <w:sz w:val="28"/>
          <w:szCs w:val="28"/>
          <w:lang w:val="en-US"/>
        </w:rPr>
      </w:pPr>
    </w:p>
    <w:p w:rsidR="001F7224" w:rsidRPr="000D6F27" w:rsidRDefault="001F7224" w:rsidP="000D6F27">
      <w:pPr>
        <w:pStyle w:val="ListParagraph"/>
        <w:ind w:left="142" w:right="-58" w:firstLine="426"/>
        <w:jc w:val="both"/>
        <w:rPr>
          <w:rFonts w:ascii="Comic Sans MS" w:hAnsi="Comic Sans MS" w:cstheme="minorHAnsi"/>
          <w:b/>
          <w:sz w:val="28"/>
          <w:szCs w:val="28"/>
          <w:lang w:val="en-US"/>
        </w:rPr>
      </w:pPr>
    </w:p>
    <w:p w:rsidR="007744F8" w:rsidRPr="000D6F27" w:rsidRDefault="007744F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1994</w:t>
      </w:r>
    </w:p>
    <w:p w:rsidR="007744F8" w:rsidRPr="000D6F27" w:rsidRDefault="007744F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ΕλένηΚ</w:t>
      </w:r>
      <w:r w:rsidRPr="000D6F27">
        <w:rPr>
          <w:rFonts w:ascii="Comic Sans MS" w:hAnsi="Comic Sans MS" w:cstheme="minorHAnsi"/>
          <w:b/>
          <w:sz w:val="28"/>
          <w:szCs w:val="28"/>
          <w:lang w:val="en-US"/>
        </w:rPr>
        <w:t>.</w:t>
      </w:r>
      <w:r w:rsidRPr="000D6F27">
        <w:rPr>
          <w:rFonts w:ascii="Comic Sans MS" w:hAnsi="Comic Sans MS" w:cstheme="minorHAnsi"/>
          <w:b/>
          <w:sz w:val="28"/>
          <w:szCs w:val="28"/>
        </w:rPr>
        <w:t>Τροβά</w:t>
      </w:r>
      <w:r w:rsidRPr="000D6F27">
        <w:rPr>
          <w:rFonts w:ascii="Comic Sans MS" w:hAnsi="Comic Sans MS" w:cstheme="minorHAnsi"/>
          <w:b/>
          <w:sz w:val="28"/>
          <w:szCs w:val="28"/>
          <w:lang w:val="en-US"/>
        </w:rPr>
        <w:t xml:space="preserve"> , Le statutjuridique de l’actionculturelle et linguistique de la France a l’ etranger, Librairiegenerale de droit et de jurisprudence, 1994».</w:t>
      </w:r>
    </w:p>
    <w:p w:rsidR="000E3265" w:rsidRPr="000D6F27" w:rsidRDefault="000E3265" w:rsidP="000D6F27">
      <w:pPr>
        <w:pStyle w:val="ListParagraph"/>
        <w:ind w:left="142" w:right="-58" w:firstLine="426"/>
        <w:jc w:val="both"/>
        <w:rPr>
          <w:rFonts w:ascii="Comic Sans MS" w:hAnsi="Comic Sans MS" w:cstheme="minorHAnsi"/>
          <w:b/>
          <w:sz w:val="28"/>
          <w:szCs w:val="28"/>
          <w:lang w:val="en-US"/>
        </w:rPr>
      </w:pPr>
    </w:p>
    <w:p w:rsidR="006E5C7A" w:rsidRPr="000D6F27" w:rsidRDefault="006E5C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 Μούζουλα, Οι συμβάσεις πληροφορικής στην πράξη, 1994</w:t>
      </w:r>
    </w:p>
    <w:p w:rsidR="002C0348" w:rsidRPr="000D6F27" w:rsidRDefault="002C0348" w:rsidP="000D6F27">
      <w:pPr>
        <w:ind w:left="142" w:right="-58" w:firstLine="426"/>
        <w:contextualSpacing/>
        <w:jc w:val="both"/>
        <w:rPr>
          <w:rFonts w:ascii="Comic Sans MS" w:hAnsi="Comic Sans MS" w:cstheme="minorHAnsi"/>
          <w:b/>
          <w:sz w:val="28"/>
          <w:szCs w:val="28"/>
        </w:rPr>
      </w:pPr>
    </w:p>
    <w:p w:rsidR="002C0348" w:rsidRPr="000D6F27" w:rsidRDefault="002C0348" w:rsidP="000D6F27">
      <w:pPr>
        <w:ind w:left="142" w:right="-58" w:firstLine="426"/>
        <w:contextualSpacing/>
        <w:jc w:val="both"/>
        <w:rPr>
          <w:rStyle w:val="langtitle"/>
          <w:rFonts w:ascii="Comic Sans MS" w:hAnsi="Comic Sans MS" w:cstheme="minorHAnsi"/>
          <w:b/>
          <w:sz w:val="28"/>
          <w:szCs w:val="28"/>
        </w:rPr>
      </w:pPr>
      <w:r w:rsidRPr="000D6F27">
        <w:rPr>
          <w:rStyle w:val="author"/>
          <w:rFonts w:ascii="Comic Sans MS" w:hAnsi="Comic Sans MS" w:cstheme="minorHAnsi"/>
          <w:b/>
          <w:sz w:val="28"/>
          <w:szCs w:val="28"/>
          <w:lang w:val="en-US"/>
        </w:rPr>
        <w:t>KITSARAS LAMBROS</w:t>
      </w:r>
      <w:r w:rsidRPr="000D6F27">
        <w:rPr>
          <w:rFonts w:ascii="Comic Sans MS" w:hAnsi="Comic Sans MS" w:cstheme="minorHAnsi"/>
          <w:b/>
          <w:sz w:val="28"/>
          <w:szCs w:val="28"/>
          <w:lang w:val="en-US"/>
        </w:rPr>
        <w:br/>
      </w:r>
      <w:hyperlink r:id="rId15" w:history="1">
        <w:r w:rsidRPr="000D6F27">
          <w:rPr>
            <w:rStyle w:val="Hyperlink"/>
            <w:rFonts w:ascii="Comic Sans MS" w:hAnsi="Comic Sans MS" w:cstheme="minorHAnsi"/>
            <w:b/>
            <w:color w:val="auto"/>
            <w:sz w:val="28"/>
            <w:szCs w:val="28"/>
            <w:lang w:val="en-US"/>
          </w:rPr>
          <w:t>Das UNIDROIT - Ubereinkommen uber das InternationaleFactoring vom 28.5.1988 (Ottawa) aus der Sicht des Deutschen und GriechischenRechts</w:t>
        </w:r>
      </w:hyperlink>
      <w:r w:rsidRPr="000D6F27">
        <w:rPr>
          <w:rFonts w:ascii="Comic Sans MS" w:hAnsi="Comic Sans MS" w:cstheme="minorHAnsi"/>
          <w:b/>
          <w:sz w:val="28"/>
          <w:szCs w:val="28"/>
          <w:lang w:val="en-US"/>
        </w:rPr>
        <w:br/>
      </w:r>
      <w:r w:rsidRPr="000D6F27">
        <w:rPr>
          <w:rStyle w:val="theme"/>
          <w:rFonts w:ascii="Comic Sans MS" w:hAnsi="Comic Sans MS" w:cstheme="minorHAnsi"/>
          <w:b/>
          <w:sz w:val="28"/>
          <w:szCs w:val="28"/>
        </w:rPr>
        <w:t>θέμα</w:t>
      </w:r>
      <w:r w:rsidRPr="000D6F27">
        <w:rPr>
          <w:rStyle w:val="theme"/>
          <w:rFonts w:ascii="Comic Sans MS" w:hAnsi="Comic Sans MS" w:cstheme="minorHAnsi"/>
          <w:b/>
          <w:sz w:val="28"/>
          <w:szCs w:val="28"/>
          <w:lang w:val="en-US"/>
        </w:rPr>
        <w:t>:</w:t>
      </w:r>
      <w:r w:rsidRPr="000D6F27">
        <w:rPr>
          <w:rStyle w:val="themetitle"/>
          <w:rFonts w:ascii="Comic Sans MS" w:hAnsi="Comic Sans MS" w:cstheme="minorHAnsi"/>
          <w:b/>
          <w:sz w:val="28"/>
          <w:szCs w:val="28"/>
          <w:lang w:val="en-US"/>
        </w:rPr>
        <w:t>Civil Law (Private Law)</w:t>
      </w:r>
      <w:r w:rsidRPr="000D6F27">
        <w:rPr>
          <w:rFonts w:ascii="Comic Sans MS" w:hAnsi="Comic Sans MS" w:cstheme="minorHAnsi"/>
          <w:b/>
          <w:sz w:val="28"/>
          <w:szCs w:val="28"/>
          <w:lang w:val="en-US"/>
        </w:rPr>
        <w:br/>
      </w:r>
      <w:r w:rsidRPr="000D6F27">
        <w:rPr>
          <w:rStyle w:val="theme"/>
          <w:rFonts w:ascii="Comic Sans MS" w:hAnsi="Comic Sans MS" w:cstheme="minorHAnsi"/>
          <w:b/>
          <w:sz w:val="28"/>
          <w:szCs w:val="28"/>
          <w:lang w:val="en-US"/>
        </w:rPr>
        <w:t>series:</w:t>
      </w:r>
      <w:r w:rsidRPr="000D6F27">
        <w:rPr>
          <w:rStyle w:val="themetitle"/>
          <w:rFonts w:ascii="Comic Sans MS" w:hAnsi="Comic Sans MS" w:cstheme="minorHAnsi"/>
          <w:b/>
          <w:sz w:val="28"/>
          <w:szCs w:val="28"/>
          <w:lang w:val="en-US"/>
        </w:rPr>
        <w:t>THRACE LEGAL STUDIES</w:t>
      </w:r>
      <w:r w:rsidRPr="000D6F27">
        <w:rPr>
          <w:rFonts w:ascii="Comic Sans MS" w:hAnsi="Comic Sans MS" w:cstheme="minorHAnsi"/>
          <w:b/>
          <w:sz w:val="28"/>
          <w:szCs w:val="28"/>
          <w:lang w:val="en-US"/>
        </w:rPr>
        <w:br/>
      </w:r>
      <w:r w:rsidRPr="000D6F27">
        <w:rPr>
          <w:rStyle w:val="isbn"/>
          <w:rFonts w:ascii="Comic Sans MS" w:hAnsi="Comic Sans MS" w:cstheme="minorHAnsi"/>
          <w:b/>
          <w:sz w:val="28"/>
          <w:szCs w:val="28"/>
          <w:lang w:val="en-US"/>
        </w:rPr>
        <w:t>date published:</w:t>
      </w:r>
      <w:r w:rsidRPr="000D6F27">
        <w:rPr>
          <w:rStyle w:val="isbntitle"/>
          <w:rFonts w:ascii="Comic Sans MS" w:hAnsi="Comic Sans MS" w:cstheme="minorHAnsi"/>
          <w:b/>
          <w:sz w:val="28"/>
          <w:szCs w:val="28"/>
          <w:lang w:val="en-US"/>
        </w:rPr>
        <w:t>1994</w:t>
      </w:r>
      <w:r w:rsidRPr="000D6F27">
        <w:rPr>
          <w:rFonts w:ascii="Comic Sans MS" w:hAnsi="Comic Sans MS" w:cstheme="minorHAnsi"/>
          <w:b/>
          <w:sz w:val="28"/>
          <w:szCs w:val="28"/>
          <w:lang w:val="en-US"/>
        </w:rPr>
        <w:br/>
      </w:r>
      <w:r w:rsidRPr="000D6F27">
        <w:rPr>
          <w:rStyle w:val="pub"/>
          <w:rFonts w:ascii="Comic Sans MS" w:hAnsi="Comic Sans MS" w:cstheme="minorHAnsi"/>
          <w:b/>
          <w:sz w:val="28"/>
          <w:szCs w:val="28"/>
        </w:rPr>
        <w:t>Εκδόσεις</w:t>
      </w:r>
      <w:r w:rsidRPr="000D6F27">
        <w:rPr>
          <w:rStyle w:val="pub"/>
          <w:rFonts w:ascii="Comic Sans MS" w:hAnsi="Comic Sans MS" w:cstheme="minorHAnsi"/>
          <w:b/>
          <w:sz w:val="28"/>
          <w:szCs w:val="28"/>
          <w:lang w:val="en-US"/>
        </w:rPr>
        <w:t>:</w:t>
      </w:r>
      <w:r w:rsidRPr="000D6F27">
        <w:rPr>
          <w:rStyle w:val="pubtitlespecial"/>
          <w:rFonts w:ascii="Comic Sans MS" w:hAnsi="Comic Sans MS" w:cstheme="minorHAnsi"/>
          <w:b/>
          <w:sz w:val="28"/>
          <w:szCs w:val="28"/>
          <w:lang w:val="en-US"/>
        </w:rPr>
        <w:t>Ant. N. Sakkoulas Publishers</w:t>
      </w:r>
      <w:r w:rsidRPr="000D6F27">
        <w:rPr>
          <w:rFonts w:ascii="Comic Sans MS" w:hAnsi="Comic Sans MS" w:cstheme="minorHAnsi"/>
          <w:b/>
          <w:sz w:val="28"/>
          <w:szCs w:val="28"/>
          <w:lang w:val="en-US"/>
        </w:rPr>
        <w:br/>
      </w:r>
      <w:r w:rsidRPr="000D6F27">
        <w:rPr>
          <w:rStyle w:val="lang"/>
          <w:rFonts w:ascii="Comic Sans MS" w:hAnsi="Comic Sans MS" w:cstheme="minorHAnsi"/>
          <w:b/>
          <w:sz w:val="28"/>
          <w:szCs w:val="28"/>
        </w:rPr>
        <w:t>γλώσσα</w:t>
      </w:r>
      <w:r w:rsidRPr="000D6F27">
        <w:rPr>
          <w:rStyle w:val="lang"/>
          <w:rFonts w:ascii="Comic Sans MS" w:hAnsi="Comic Sans MS" w:cstheme="minorHAnsi"/>
          <w:b/>
          <w:sz w:val="28"/>
          <w:szCs w:val="28"/>
          <w:lang w:val="en-US"/>
        </w:rPr>
        <w:t>:</w:t>
      </w:r>
      <w:r w:rsidRPr="000D6F27">
        <w:rPr>
          <w:rStyle w:val="langtitle"/>
          <w:rFonts w:ascii="Comic Sans MS" w:hAnsi="Comic Sans MS" w:cstheme="minorHAnsi"/>
          <w:b/>
          <w:sz w:val="28"/>
          <w:szCs w:val="28"/>
          <w:lang w:val="en-US"/>
        </w:rPr>
        <w:t xml:space="preserve">German, </w:t>
      </w:r>
      <w:r w:rsidRPr="000D6F27">
        <w:rPr>
          <w:rStyle w:val="langtitle"/>
          <w:rFonts w:ascii="Comic Sans MS" w:hAnsi="Comic Sans MS" w:cstheme="minorHAnsi"/>
          <w:b/>
          <w:sz w:val="28"/>
          <w:szCs w:val="28"/>
        </w:rPr>
        <w:t>ΔωρεάΝικ</w:t>
      </w:r>
      <w:r w:rsidRPr="000D6F27">
        <w:rPr>
          <w:rStyle w:val="langtitle"/>
          <w:rFonts w:ascii="Comic Sans MS" w:hAnsi="Comic Sans MS" w:cstheme="minorHAnsi"/>
          <w:b/>
          <w:sz w:val="28"/>
          <w:szCs w:val="28"/>
          <w:lang w:val="en-US"/>
        </w:rPr>
        <w:t xml:space="preserve">. </w:t>
      </w:r>
      <w:r w:rsidRPr="000D6F27">
        <w:rPr>
          <w:rStyle w:val="langtitle"/>
          <w:rFonts w:ascii="Comic Sans MS" w:hAnsi="Comic Sans MS" w:cstheme="minorHAnsi"/>
          <w:b/>
          <w:sz w:val="28"/>
          <w:szCs w:val="28"/>
        </w:rPr>
        <w:t>Σαγιά</w:t>
      </w:r>
    </w:p>
    <w:p w:rsidR="002C0348" w:rsidRPr="000D6F27" w:rsidRDefault="002C0348" w:rsidP="000D6F27">
      <w:pPr>
        <w:ind w:left="142" w:right="-58" w:firstLine="426"/>
        <w:contextualSpacing/>
        <w:jc w:val="both"/>
        <w:rPr>
          <w:rFonts w:ascii="Comic Sans MS" w:hAnsi="Comic Sans MS" w:cstheme="minorHAnsi"/>
          <w:b/>
          <w:sz w:val="28"/>
          <w:szCs w:val="28"/>
        </w:rPr>
      </w:pPr>
    </w:p>
    <w:p w:rsidR="00B64AAF" w:rsidRPr="000D6F27" w:rsidRDefault="00B64AAF" w:rsidP="000D6F27">
      <w:pPr>
        <w:ind w:left="142" w:right="-58" w:firstLine="426"/>
        <w:contextualSpacing/>
        <w:jc w:val="both"/>
        <w:rPr>
          <w:rFonts w:ascii="Comic Sans MS" w:hAnsi="Comic Sans MS" w:cstheme="minorHAnsi"/>
          <w:b/>
          <w:sz w:val="28"/>
          <w:szCs w:val="28"/>
        </w:rPr>
      </w:pPr>
    </w:p>
    <w:p w:rsidR="00B64AAF" w:rsidRPr="000D6F27" w:rsidRDefault="00B64AA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Ισαίου λόγοι, Τόμος Α΄- Β΄, Παναγιώτη Δημάκη, Κλασσική Βιβλιοθήκη, Εκδ. Νομ.Βιβλιοθήκη, Αθήνα, 1994</w:t>
      </w:r>
    </w:p>
    <w:p w:rsidR="000E3265" w:rsidRPr="000D6F27" w:rsidRDefault="000E3265" w:rsidP="000D6F27">
      <w:pPr>
        <w:pStyle w:val="ListParagraph"/>
        <w:ind w:left="142" w:right="-58" w:firstLine="426"/>
        <w:jc w:val="both"/>
        <w:rPr>
          <w:rFonts w:ascii="Comic Sans MS" w:hAnsi="Comic Sans MS" w:cstheme="minorHAnsi"/>
          <w:b/>
          <w:sz w:val="28"/>
          <w:szCs w:val="28"/>
        </w:rPr>
      </w:pPr>
    </w:p>
    <w:p w:rsidR="000E3265" w:rsidRPr="000D6F27" w:rsidRDefault="000E32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κράτος από τον Μακιαβέλι στον Βέμπερ, Γεώργιος Ρούσης, Εκδ.Γκοβοστή, Αθήνα, 1994</w:t>
      </w:r>
    </w:p>
    <w:p w:rsidR="004B53C0" w:rsidRPr="000D6F27" w:rsidRDefault="004B53C0" w:rsidP="000D6F27">
      <w:pPr>
        <w:pStyle w:val="ListParagraph"/>
        <w:ind w:left="142" w:right="-58" w:firstLine="426"/>
        <w:jc w:val="both"/>
        <w:rPr>
          <w:rFonts w:ascii="Comic Sans MS" w:hAnsi="Comic Sans MS" w:cstheme="minorHAnsi"/>
          <w:b/>
          <w:sz w:val="28"/>
          <w:szCs w:val="28"/>
        </w:rPr>
      </w:pPr>
    </w:p>
    <w:p w:rsidR="00823C59" w:rsidRPr="000D6F27" w:rsidRDefault="004B53C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Προβλήματα από την εφαρμογή του νόμου της Ανώνυμης Εταιρίας και η ευρωπαϊκή ανώνυμη εταιρία, 3</w:t>
      </w:r>
      <w:r w:rsidRPr="000D6F27">
        <w:rPr>
          <w:rFonts w:ascii="Comic Sans MS" w:hAnsi="Comic Sans MS" w:cstheme="minorHAnsi"/>
          <w:b/>
          <w:sz w:val="28"/>
          <w:szCs w:val="28"/>
          <w:vertAlign w:val="superscript"/>
        </w:rPr>
        <w:t>ο</w:t>
      </w:r>
      <w:r w:rsidRPr="000D6F27">
        <w:rPr>
          <w:rFonts w:ascii="Comic Sans MS" w:hAnsi="Comic Sans MS" w:cstheme="minorHAnsi"/>
          <w:b/>
          <w:sz w:val="28"/>
          <w:szCs w:val="28"/>
        </w:rPr>
        <w:t xml:space="preserve"> Πανελλήνιο Συνέδριο Εμπορικού Δικαίου, Ιωάννινα, Εκδ.Σάκκουλα, Θεσσαλονίκη, 1994</w:t>
      </w:r>
    </w:p>
    <w:p w:rsidR="00B01CD1" w:rsidRPr="000D6F27" w:rsidRDefault="00B01CD1" w:rsidP="000D6F27">
      <w:pPr>
        <w:ind w:left="142" w:right="-58" w:firstLine="426"/>
        <w:contextualSpacing/>
        <w:jc w:val="both"/>
        <w:rPr>
          <w:rFonts w:ascii="Comic Sans MS" w:hAnsi="Comic Sans MS" w:cstheme="minorHAnsi"/>
          <w:b/>
          <w:sz w:val="28"/>
          <w:szCs w:val="28"/>
        </w:rPr>
      </w:pPr>
    </w:p>
    <w:p w:rsidR="00B01CD1" w:rsidRPr="000D6F27" w:rsidRDefault="00B01CD1" w:rsidP="000D6F27">
      <w:pPr>
        <w:ind w:left="142" w:right="-58"/>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principe de neutralite dans la function publique, Vassilios Kondylis, Paris, 1994</w:t>
      </w:r>
    </w:p>
    <w:p w:rsidR="00D00CA6" w:rsidRPr="000D6F27" w:rsidRDefault="00D00CA6" w:rsidP="000D6F27">
      <w:pPr>
        <w:pStyle w:val="ListParagraph"/>
        <w:ind w:left="142" w:right="-58" w:firstLine="426"/>
        <w:jc w:val="both"/>
        <w:rPr>
          <w:rFonts w:ascii="Comic Sans MS" w:hAnsi="Comic Sans MS" w:cstheme="minorHAnsi"/>
          <w:b/>
          <w:sz w:val="28"/>
          <w:szCs w:val="28"/>
          <w:lang w:val="en-US"/>
        </w:rPr>
      </w:pPr>
    </w:p>
    <w:p w:rsidR="00D00CA6" w:rsidRPr="000D6F27" w:rsidRDefault="00D00CA6" w:rsidP="000D6F27">
      <w:pPr>
        <w:pStyle w:val="ListParagraph"/>
        <w:ind w:left="142" w:right="-58" w:firstLine="426"/>
        <w:jc w:val="both"/>
        <w:rPr>
          <w:rFonts w:ascii="Comic Sans MS" w:hAnsi="Comic Sans MS" w:cstheme="minorHAnsi"/>
          <w:b/>
          <w:sz w:val="28"/>
          <w:szCs w:val="28"/>
          <w:lang w:val="en-US"/>
        </w:rPr>
      </w:pPr>
    </w:p>
    <w:p w:rsidR="0068699B" w:rsidRPr="000D6F27" w:rsidRDefault="00823C5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δραστικότητα της προσωρινής δικαστικής προστασίας, Κέντρο   δικανικών μελετών, Εκδ.Σάκκουλας, Αθήνα, 1995</w:t>
      </w:r>
    </w:p>
    <w:p w:rsidR="00A9193B" w:rsidRPr="000D6F27" w:rsidRDefault="00A9193B" w:rsidP="000D6F27">
      <w:pPr>
        <w:pStyle w:val="ListParagraph"/>
        <w:ind w:left="142" w:right="-58" w:firstLine="426"/>
        <w:jc w:val="both"/>
        <w:rPr>
          <w:rFonts w:ascii="Comic Sans MS" w:hAnsi="Comic Sans MS" w:cstheme="minorHAnsi"/>
          <w:b/>
          <w:sz w:val="28"/>
          <w:szCs w:val="28"/>
        </w:rPr>
      </w:pPr>
    </w:p>
    <w:p w:rsidR="00440275" w:rsidRPr="000D6F27" w:rsidRDefault="004402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συμβατικοί περιορισμοί  στην εκμεταλλευόμενη του δικαιώματος πνευματικής ιδιοκτησίας, Π. Αγγελή – Κυριατοπούλου, 1994</w:t>
      </w:r>
    </w:p>
    <w:p w:rsidR="00CD67AB" w:rsidRPr="000D6F27" w:rsidRDefault="00CD67AB" w:rsidP="000D6F27">
      <w:pPr>
        <w:pStyle w:val="ListParagraph"/>
        <w:ind w:left="142" w:right="-58" w:firstLine="426"/>
        <w:jc w:val="both"/>
        <w:rPr>
          <w:rFonts w:ascii="Comic Sans MS" w:hAnsi="Comic Sans MS" w:cstheme="minorHAnsi"/>
          <w:b/>
          <w:sz w:val="28"/>
          <w:szCs w:val="28"/>
        </w:rPr>
      </w:pPr>
    </w:p>
    <w:p w:rsidR="00775BD4" w:rsidRPr="000D6F27" w:rsidRDefault="00775B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Συμβολή στην έρευνα του αρχαίου ελληνικού και ελληνιστικού δικαίου, Σοφίας Αδάμ, Εκδ.Κέντρο Μελέτης αρχαίου ελληνικού και ελληνιστικού δικαίου, Αθήνα, 1994</w:t>
      </w:r>
    </w:p>
    <w:p w:rsidR="00A22BA6" w:rsidRPr="000D6F27" w:rsidRDefault="00A22BA6" w:rsidP="000D6F27">
      <w:pPr>
        <w:pStyle w:val="ListParagraph"/>
        <w:ind w:left="142" w:right="-58" w:firstLine="426"/>
        <w:jc w:val="both"/>
        <w:rPr>
          <w:rFonts w:ascii="Comic Sans MS" w:hAnsi="Comic Sans MS" w:cstheme="minorHAnsi"/>
          <w:b/>
          <w:sz w:val="28"/>
          <w:szCs w:val="28"/>
        </w:rPr>
      </w:pPr>
    </w:p>
    <w:p w:rsidR="00A22BA6" w:rsidRPr="000D6F27" w:rsidRDefault="00A22B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Γάμος και οικογένεια ως δικαιικοί θεσμοί –θεωρητική εισαγωγή στο οικογενειακό δίκαιο του αστικού κώδικα, Μαριανός Δ.Καράσης, Εκδ.Σάκκουλα, Θεσσαλονίκη, 1994</w:t>
      </w:r>
    </w:p>
    <w:p w:rsidR="00A22BA6" w:rsidRPr="000D6F27" w:rsidRDefault="00A22BA6" w:rsidP="000D6F27">
      <w:pPr>
        <w:pStyle w:val="ListParagraph"/>
        <w:ind w:left="142" w:right="-58" w:firstLine="426"/>
        <w:jc w:val="both"/>
        <w:rPr>
          <w:rFonts w:ascii="Comic Sans MS" w:hAnsi="Comic Sans MS" w:cstheme="minorHAnsi"/>
          <w:b/>
          <w:sz w:val="28"/>
          <w:szCs w:val="28"/>
        </w:rPr>
      </w:pPr>
    </w:p>
    <w:p w:rsidR="00A22BA6" w:rsidRPr="000D6F27" w:rsidRDefault="00A22BA6" w:rsidP="000D6F27">
      <w:pPr>
        <w:pStyle w:val="ListParagraph"/>
        <w:ind w:left="142" w:right="-58" w:firstLine="426"/>
        <w:jc w:val="both"/>
        <w:rPr>
          <w:rFonts w:ascii="Comic Sans MS" w:hAnsi="Comic Sans MS" w:cstheme="minorHAnsi"/>
          <w:b/>
          <w:sz w:val="28"/>
          <w:szCs w:val="28"/>
        </w:rPr>
      </w:pPr>
    </w:p>
    <w:p w:rsidR="00A22BA6" w:rsidRPr="000D6F27" w:rsidRDefault="00A22B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μεταβίβαση τραπεζικής πίστωσης με αλληλόχρεο λογαριασμό, Βασιλική Δούβλη, Εκδ.Αντ.Ν.Σάκκουλα, Αθήνα, 1994</w:t>
      </w:r>
    </w:p>
    <w:p w:rsidR="00A22BA6" w:rsidRPr="000D6F27" w:rsidRDefault="00A22BA6" w:rsidP="000D6F27">
      <w:pPr>
        <w:pStyle w:val="ListParagraph"/>
        <w:ind w:left="142" w:right="-58" w:firstLine="426"/>
        <w:jc w:val="both"/>
        <w:rPr>
          <w:rFonts w:ascii="Comic Sans MS" w:hAnsi="Comic Sans MS" w:cstheme="minorHAnsi"/>
          <w:b/>
          <w:sz w:val="28"/>
          <w:szCs w:val="28"/>
        </w:rPr>
      </w:pPr>
    </w:p>
    <w:p w:rsidR="00A22BA6" w:rsidRPr="000D6F27" w:rsidRDefault="00A22B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τεκμήριο της νομιμότητας των διοικητικών πράξεων, Γλυκερία Π.Σιούτη, Εκδ.Αντ.Ν.Σάκκουλα, Αθήνα, 1994</w:t>
      </w:r>
    </w:p>
    <w:p w:rsidR="00693F19" w:rsidRPr="000D6F27" w:rsidRDefault="00693F19" w:rsidP="000D6F27">
      <w:pPr>
        <w:pStyle w:val="ListParagraph"/>
        <w:ind w:left="142" w:right="-58" w:firstLine="426"/>
        <w:jc w:val="both"/>
        <w:rPr>
          <w:rFonts w:ascii="Comic Sans MS" w:hAnsi="Comic Sans MS" w:cstheme="minorHAnsi"/>
          <w:b/>
          <w:sz w:val="28"/>
          <w:szCs w:val="28"/>
        </w:rPr>
      </w:pPr>
    </w:p>
    <w:p w:rsidR="00693F19" w:rsidRPr="000D6F27" w:rsidRDefault="00693F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Φορολογικό Δίκαιο, Λουκάς Γ.Θεοχαρόπουλος, Τόμος Α΄-Β΄, Αθήνα, 1994</w:t>
      </w:r>
    </w:p>
    <w:p w:rsidR="0050132F" w:rsidRPr="000D6F27" w:rsidRDefault="0050132F" w:rsidP="000D6F27">
      <w:pPr>
        <w:ind w:left="142" w:right="-58" w:firstLine="426"/>
        <w:contextualSpacing/>
        <w:jc w:val="both"/>
        <w:rPr>
          <w:rFonts w:ascii="Comic Sans MS" w:hAnsi="Comic Sans MS" w:cstheme="minorHAnsi"/>
          <w:b/>
          <w:sz w:val="28"/>
          <w:szCs w:val="28"/>
        </w:rPr>
      </w:pPr>
    </w:p>
    <w:p w:rsidR="0050132F" w:rsidRPr="000D6F27" w:rsidRDefault="0050132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1993</w:t>
      </w:r>
    </w:p>
    <w:p w:rsidR="0050132F" w:rsidRPr="000D6F27" w:rsidRDefault="0050132F" w:rsidP="000D6F27">
      <w:pPr>
        <w:ind w:left="142" w:right="-58" w:firstLine="426"/>
        <w:contextualSpacing/>
        <w:jc w:val="both"/>
        <w:rPr>
          <w:rFonts w:ascii="Comic Sans MS" w:hAnsi="Comic Sans MS" w:cstheme="minorHAnsi"/>
          <w:b/>
          <w:sz w:val="28"/>
          <w:szCs w:val="28"/>
        </w:rPr>
      </w:pPr>
    </w:p>
    <w:p w:rsidR="0050132F" w:rsidRPr="000D6F27" w:rsidRDefault="0050132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πρόεδρος του Δικηγορικού Συλλόγου Πατρών Δημήτριος Ζηνόζης εισηγείται στην Ολομέλεια των Προέδρων τρόπους αξιοποίησης των ΔΙΑΘΕΣΙΜΩΝ των ασφαλιστικών μας ταμείων, Πάτρα, Οκτώβριος 1993.</w:t>
      </w:r>
    </w:p>
    <w:p w:rsidR="00147E9F" w:rsidRPr="000D6F27" w:rsidRDefault="00C078A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Δημήτρης Θ. Τσάτσος, Συνταγματικό Δίκαιο, Τόμος Β΄, Οργάνωση και Λειτουργία της Πολιτείας, έκδοση Β΄, εκδ. Αντ. Σάκκουλα, 1993.</w:t>
      </w:r>
    </w:p>
    <w:p w:rsidR="00BF5D82" w:rsidRPr="000D6F27" w:rsidRDefault="00BF5D8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ΓΕΩΡΓΙΟΥ ΓΡ. ΣΙΑΜΚΟΥΡΗ, ΑΣΦΑΛΙΣΤΙΚΑ ΜΕΤΡΑ, 1993, ΕΚΔ. ΑΝΤ. Ν. ΣΑΚΚΟΥΛΑ</w:t>
      </w:r>
    </w:p>
    <w:p w:rsidR="00147E9F" w:rsidRPr="000D6F27" w:rsidRDefault="00730EB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Ανακριτική, Στέργιος Αλεξιάδης, Εκδ.3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Σάκκουλα, Αθήνα, 1993</w:t>
      </w:r>
    </w:p>
    <w:p w:rsidR="001147B4" w:rsidRPr="000D6F27" w:rsidRDefault="001147B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To</w:t>
      </w:r>
      <w:r w:rsidRPr="000D6F27">
        <w:rPr>
          <w:rFonts w:ascii="Comic Sans MS" w:hAnsi="Comic Sans MS" w:cstheme="minorHAnsi"/>
          <w:b/>
          <w:sz w:val="28"/>
          <w:szCs w:val="28"/>
        </w:rPr>
        <w:t xml:space="preserve"> νομικό καθεστώς της ενιαίας εσωτερικής αγοράς, Σπυρ. Καραλή, Εκδ.Σάκκουλα, Αθήνα, 1993</w:t>
      </w:r>
    </w:p>
    <w:p w:rsidR="006D6324" w:rsidRPr="000D6F27" w:rsidRDefault="006D632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αναλφαβητισμός στις χώρες της ΕΟΚ, Κώστας Σουμέλης, Ακαδημία Αθηνών, Αθήνα, 1993</w:t>
      </w:r>
    </w:p>
    <w:p w:rsidR="009A3D9C" w:rsidRPr="000D6F27" w:rsidRDefault="009A3D9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ΤΙΜΗΤΙΚΟΣ ΤΟΜΟΣ ΓΕΩΡΓΙΟΥ Γ. ΜΗΤΣΟΠΟΥΛΟΥ Ι ΚΑΙ  ΙΙ. ΕΚΔΟΣΕΙΣ ΑΝΤ. Ν. ΣΑΚΚΟΥΛΑ, 1993</w:t>
      </w:r>
    </w:p>
    <w:p w:rsidR="00ED0A32" w:rsidRPr="000D6F27" w:rsidRDefault="00ED0A3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ΑΝΔΡΕΑΣ Α. ΓΑΖΗΣ, ΑΚΥΡΟΤΗΤΕΣ ΚΑΙ ΕΛΑΤΤΩΜΑΡΑ ΒΟΥΛΗΣΕΩΣ ΣΤΟ ΣΥΝΑΙΝΕΤΙΚΟ ΔΙΑΖΥΓΙΟ, ΑΝΑΤΥΠΟ ΑΠΟ ΤΟΝ ΤΙΜΗΤΙΚΟ ΤΟΜΟ ΓΕΩΡΓΙΟΥ Γ. ΜΗΤΣΟΠΟΥΛΟΥ, ΕΚΔΟΣΕΙΣ ΑΝΤ. Ν ΣΑΚΚΟΥΛΑ, 1993</w:t>
      </w:r>
    </w:p>
    <w:p w:rsidR="00EC4CA6" w:rsidRPr="000D6F27" w:rsidRDefault="00EC4C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ΕΙΡΗΝΗ ΑΝΑΠΛΙΩΤΗ – ΒΑΖΑΙΟΥ, ΔΙΚΗΓΟΡΟΣ, ΓΕΝΙΚΕΣ ΑΡΧΕΣ ΙΑΤΡΙΚΟΥ ΔΙΚΑΙΟΥ, 1993, ΑΦΟΙ Π. ΣΑΚΚΟΥΛΑ</w:t>
      </w:r>
    </w:p>
    <w:p w:rsidR="00730EBC" w:rsidRPr="000D6F27" w:rsidRDefault="00730EBC" w:rsidP="000D6F27">
      <w:pPr>
        <w:ind w:left="142" w:right="-58" w:firstLine="426"/>
        <w:contextualSpacing/>
        <w:jc w:val="both"/>
        <w:rPr>
          <w:rFonts w:ascii="Comic Sans MS" w:hAnsi="Comic Sans MS" w:cstheme="minorHAnsi"/>
          <w:b/>
          <w:sz w:val="28"/>
          <w:szCs w:val="28"/>
        </w:rPr>
      </w:pPr>
    </w:p>
    <w:p w:rsidR="00147E9F" w:rsidRPr="000D6F27" w:rsidRDefault="00147E9F" w:rsidP="000D6F27">
      <w:pPr>
        <w:ind w:left="142" w:right="-58" w:firstLine="426"/>
        <w:contextualSpacing/>
        <w:jc w:val="both"/>
        <w:rPr>
          <w:rFonts w:ascii="Comic Sans MS" w:hAnsi="Comic Sans MS" w:cstheme="minorHAnsi"/>
          <w:b/>
          <w:sz w:val="28"/>
          <w:szCs w:val="28"/>
        </w:rPr>
      </w:pPr>
    </w:p>
    <w:p w:rsidR="00147E9F" w:rsidRPr="000D6F27" w:rsidRDefault="00147E9F" w:rsidP="000D6F27">
      <w:pPr>
        <w:ind w:left="142" w:right="-58" w:firstLine="426"/>
        <w:contextualSpacing/>
        <w:jc w:val="both"/>
        <w:rPr>
          <w:rFonts w:ascii="Comic Sans MS" w:hAnsi="Comic Sans MS" w:cstheme="minorHAnsi"/>
          <w:b/>
          <w:sz w:val="28"/>
          <w:szCs w:val="28"/>
        </w:rPr>
      </w:pPr>
    </w:p>
    <w:p w:rsidR="00D06D86"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1992</w:t>
      </w:r>
    </w:p>
    <w:p w:rsidR="00A2368A"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αποδεικτικών εγγράφων κατά τον ΚΠολΔ-προαποδεικτική προσαγωγή-γνησιότητα-πλαστότητα-αποδεικτική δύναμη των ιδιωτικών εγγράφων, Εκδ.Σάκκουλα, Θεσσαλονίκη, 1992</w:t>
      </w:r>
    </w:p>
    <w:p w:rsidR="00A1441F" w:rsidRPr="000D6F27" w:rsidRDefault="0040126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για εμβάθυνση στην ποινική δικονομία, Τεύχος Α΄- Β΄, Λάμπρος Μαργαρίτης, Εκδ.Σάκκουλα, Αθήνα, 1992</w:t>
      </w:r>
    </w:p>
    <w:p w:rsidR="00FD3064" w:rsidRPr="000D6F27" w:rsidRDefault="00FD306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Κ. Δ. Σπινέλλη – Α. Τρωϊάννου, Δίκαιο Ανηλίκων, ποινικές ρυθμίσεις και εγκληματολογικές προεκτάσεις, Β΄ έκδοση αναθεωρημένη, εκδ. Αντ. Σάκκουλα, 1992</w:t>
      </w:r>
    </w:p>
    <w:p w:rsidR="00A2368A" w:rsidRPr="000D6F27" w:rsidRDefault="00A144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Γενικοί όροι συναλλαγών –δικαστικός έλεγχος-μια εισαγωγή στη ρύθμιση των ν.1961 και 2000/1991, Μαριανού Καράση, Εκδ.Σάκκουλα, Θεσσαλονίκη, 1992</w:t>
      </w:r>
    </w:p>
    <w:p w:rsidR="00171030" w:rsidRPr="000D6F27" w:rsidRDefault="0017103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Οργανισμοί συλλογικών επενδύσεων σε κινητές αξίες, Κων.Γ.Παμπούκη, Θεσσαλονίκη, 1992</w:t>
      </w:r>
    </w:p>
    <w:p w:rsidR="00745E3B" w:rsidRPr="000D6F27" w:rsidRDefault="00745E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Ειδικό ενοχικό δίκαιο ΙΙΙ-αδικαιολόγητος πλουτισμός, αδικοπραξία, καταδολίευση δανειστών, Δεληγιάννης/Κορνηλάκης, Θεσσαλονίκη, 1992</w:t>
      </w:r>
    </w:p>
    <w:p w:rsidR="00745E3B" w:rsidRPr="000D6F27" w:rsidRDefault="00745E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Ειδικό ενοχικό δίκαιο ΙΙ-σύμβαση έργου, Δεληγιάννης/Κορνηλάκης, Θεσσαλονίκη, 1992</w:t>
      </w:r>
    </w:p>
    <w:p w:rsidR="00745E3B" w:rsidRPr="000D6F27" w:rsidRDefault="00745E3B" w:rsidP="000D6F27">
      <w:pPr>
        <w:ind w:left="142" w:right="-58" w:firstLine="426"/>
        <w:contextualSpacing/>
        <w:jc w:val="both"/>
        <w:rPr>
          <w:rFonts w:ascii="Comic Sans MS" w:hAnsi="Comic Sans MS" w:cstheme="minorHAnsi"/>
          <w:b/>
          <w:sz w:val="28"/>
          <w:szCs w:val="28"/>
        </w:rPr>
      </w:pPr>
    </w:p>
    <w:p w:rsidR="00D06D86" w:rsidRPr="000D6F27" w:rsidRDefault="00D06D8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1991</w:t>
      </w:r>
    </w:p>
    <w:p w:rsidR="00D06D86" w:rsidRPr="000D6F27" w:rsidRDefault="00A2368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του ισχύοντος στην Ελλάδα διοικητικού δικαίου, Γεώργιος Μ.Παπαχατζής, Τόμοι Α΄-Β΄ 7</w:t>
      </w:r>
      <w:r w:rsidRPr="000D6F27">
        <w:rPr>
          <w:rFonts w:ascii="Comic Sans MS" w:hAnsi="Comic Sans MS" w:cstheme="minorHAnsi"/>
          <w:b/>
          <w:sz w:val="28"/>
          <w:szCs w:val="28"/>
          <w:vertAlign w:val="superscript"/>
        </w:rPr>
        <w:t xml:space="preserve">η </w:t>
      </w:r>
      <w:r w:rsidRPr="000D6F27">
        <w:rPr>
          <w:rFonts w:ascii="Comic Sans MS" w:hAnsi="Comic Sans MS" w:cstheme="minorHAnsi"/>
          <w:b/>
          <w:sz w:val="28"/>
          <w:szCs w:val="28"/>
        </w:rPr>
        <w:t>Εκδ., Αθήνα, 1991</w:t>
      </w:r>
    </w:p>
    <w:p w:rsidR="00FD3064" w:rsidRPr="000D6F27" w:rsidRDefault="00FD306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Γιάννη Π. Πανούση, Καθηγητή Νομικής Θράκης, Εγκληματολογικές Έρευνες 1, εκδ. Αντ. Ν. Σάκκουλα, 1991</w:t>
      </w:r>
    </w:p>
    <w:p w:rsidR="00E70C7A" w:rsidRPr="000D6F27" w:rsidRDefault="00E70C7A"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ΙΣΤΟΡΙΑ ΕΛΛΗΝΙΚΟΥ ΚΑΙ ΡΩΜΑΪΚΟΥ ΔΙΚΑΙΟΥ, ΓΕΩΡΓΙΟΥ Π. ΝΑΚΟΥ, </w:t>
      </w:r>
      <w:r w:rsidRPr="000D6F27">
        <w:rPr>
          <w:rFonts w:ascii="Comic Sans MS" w:hAnsi="Comic Sans MS" w:cstheme="minorHAnsi"/>
          <w:b/>
          <w:sz w:val="28"/>
          <w:szCs w:val="28"/>
          <w:lang w:val="en-US"/>
        </w:rPr>
        <w:t>universitystudiopress</w:t>
      </w:r>
      <w:r w:rsidRPr="000D6F27">
        <w:rPr>
          <w:rFonts w:ascii="Comic Sans MS" w:hAnsi="Comic Sans MS" w:cstheme="minorHAnsi"/>
          <w:b/>
          <w:sz w:val="28"/>
          <w:szCs w:val="28"/>
        </w:rPr>
        <w:t>, Θεσσαλονίκη, 1991</w:t>
      </w:r>
    </w:p>
    <w:p w:rsidR="00E70C7A" w:rsidRPr="000D6F27" w:rsidRDefault="00E70C7A" w:rsidP="000D6F27">
      <w:pPr>
        <w:ind w:left="142" w:right="-58"/>
        <w:contextualSpacing/>
        <w:jc w:val="both"/>
        <w:rPr>
          <w:rFonts w:ascii="Comic Sans MS" w:hAnsi="Comic Sans MS" w:cstheme="minorHAnsi"/>
          <w:b/>
          <w:sz w:val="28"/>
          <w:szCs w:val="28"/>
        </w:rPr>
      </w:pPr>
    </w:p>
    <w:p w:rsidR="00FD3064" w:rsidRPr="000D6F27" w:rsidRDefault="00FD3064" w:rsidP="000D6F27">
      <w:pPr>
        <w:ind w:left="142" w:right="-58" w:firstLine="426"/>
        <w:contextualSpacing/>
        <w:jc w:val="both"/>
        <w:rPr>
          <w:rFonts w:ascii="Comic Sans MS" w:hAnsi="Comic Sans MS" w:cstheme="minorHAnsi"/>
          <w:b/>
          <w:sz w:val="28"/>
          <w:szCs w:val="28"/>
        </w:rPr>
      </w:pPr>
    </w:p>
    <w:p w:rsidR="009E636D" w:rsidRPr="000D6F27" w:rsidRDefault="009E63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Ιωάννης Α. Γεωργάκης, Ποινικό Δίκαιο Διδασκαλία, Αντ. Σάκκουλας, 1991</w:t>
      </w:r>
    </w:p>
    <w:p w:rsidR="00D06D86" w:rsidRPr="000D6F27" w:rsidRDefault="00D06D8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όρκος από νομικής, εκκκλησιαστικής και κοινωνικής απόψεως, Πέτρος Ρηγάτος, δικηγόρος, ανάτυπο από τα «Νομικά Ανάλεκτα», τόμος 2, σελ. 159 επ., Νομ. Βιβλιοθήκη, Αθήνα, 1991.</w:t>
      </w:r>
    </w:p>
    <w:p w:rsidR="007B48FC" w:rsidRPr="000D6F27" w:rsidRDefault="007B48F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ψυχολογική εξέταση της προσωπικότητας του δικαστή και η συμβολή της στην ορθότερη απονομή της δικαιοσύνης, Λουκία Μπέζε, Εκδ.Αντ.Ν.Σάκκουλα, Αθήνα, 1991</w:t>
      </w:r>
    </w:p>
    <w:p w:rsidR="00730EBC" w:rsidRPr="000D6F27" w:rsidRDefault="00730EB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Εγκληματολογικές έρευνες, ΓιάνννηςΑπ. Πανούσης, Εκδ.Αντ.Ν.Σάκκουλα, Αθήνα, 1991</w:t>
      </w:r>
    </w:p>
    <w:p w:rsidR="00EA5B20" w:rsidRPr="000D6F27" w:rsidRDefault="00EA5B2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Γλωσσολογία και λογοτεχνία από την τεχνική στην τέχνη του λόγου, Γ.Μπαμπινιώτης, Β΄Εκδ., Αθήνα, 2001</w:t>
      </w:r>
    </w:p>
    <w:p w:rsidR="007B48FC" w:rsidRPr="000D6F27" w:rsidRDefault="007B48F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δεδικασμένο της ακυρωτικής αποφάσεως του Συμβουλίου της Επικρατείας, Χαράλαμπος Γ.Χρυσανθακάκης, Εκδ.Αντ.Ν.Σάκκουλα, Αθήνα, 1991</w:t>
      </w:r>
    </w:p>
    <w:p w:rsidR="00C90619" w:rsidRPr="000D6F27" w:rsidRDefault="00C906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Πρότυπα και τάσεις αντεγκληματικής πολιτικής / MireilleDelmas-Marty, μετάφραση και εισαγωγή Χριστίνας Ζαραφωνίτου, εισαγωγικό σημείωμα Αντώνη Μαγγανά, Αθήνα, Νομική βιβλιοθήκη, 1991 (σειρά: βιβλιοθήκη εγκληματολογίας: 8)</w:t>
      </w:r>
    </w:p>
    <w:p w:rsidR="00AA1001" w:rsidRPr="000D6F27" w:rsidRDefault="00AA10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γαλλικές διακηρύξεις των δικαιωμάτων του 18</w:t>
      </w:r>
      <w:r w:rsidRPr="000D6F27">
        <w:rPr>
          <w:rFonts w:ascii="Comic Sans MS" w:hAnsi="Comic Sans MS" w:cstheme="minorHAnsi"/>
          <w:b/>
          <w:sz w:val="28"/>
          <w:szCs w:val="28"/>
          <w:vertAlign w:val="superscript"/>
        </w:rPr>
        <w:t>ου</w:t>
      </w:r>
      <w:r w:rsidRPr="000D6F27">
        <w:rPr>
          <w:rFonts w:ascii="Comic Sans MS" w:hAnsi="Comic Sans MS" w:cstheme="minorHAnsi"/>
          <w:b/>
          <w:sz w:val="28"/>
          <w:szCs w:val="28"/>
        </w:rPr>
        <w:t xml:space="preserve"> αιώνα, Ηλίας Γ.Νικολόπουλος, Εκδ.Αντ.Ν.Σάκκουλα, 1991</w:t>
      </w:r>
    </w:p>
    <w:p w:rsidR="00673247" w:rsidRPr="000D6F27" w:rsidRDefault="0067324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Γνωστικές προσωπογραφίες-σύγχρονες θεωρητικές μορφοποιήσεις του κοινωνιολογικού ανθρώπου, Νικόλαος Χ.Τάτσης, Εκδ.Οδυσσέας, Αθήνα, 1991</w:t>
      </w:r>
    </w:p>
    <w:p w:rsidR="00845077" w:rsidRPr="000D6F27" w:rsidRDefault="0084507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στέρηση της ελευθερίας στο ποινικό σύστημα και τα δικαιώματα του ανθρώπου, 42ο Διεθνές Σεμινάριο Εγκληματολογίας, Εκδ.Νομ.Βιβλιοθήκη, Αθήνα, 1991</w:t>
      </w:r>
    </w:p>
    <w:p w:rsidR="00CF4A14" w:rsidRPr="000D6F27" w:rsidRDefault="00CF4A14" w:rsidP="000D6F27">
      <w:pPr>
        <w:ind w:left="142" w:right="-58" w:firstLine="426"/>
        <w:contextualSpacing/>
        <w:jc w:val="both"/>
        <w:rPr>
          <w:rFonts w:ascii="Comic Sans MS" w:hAnsi="Comic Sans MS" w:cstheme="minorHAnsi"/>
          <w:b/>
          <w:sz w:val="28"/>
          <w:szCs w:val="28"/>
        </w:rPr>
      </w:pPr>
    </w:p>
    <w:p w:rsidR="00EB693A" w:rsidRPr="000D6F27" w:rsidRDefault="00EB693A"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ΚΟΙΝΩΝΙΚΗ ΑΝΤΙΔΡΑΣΗ ΣΤΟ ΕΓΚΛΗΜΑ ΚΑΙ ΤΑ ΟΡΙΑ ΤΗΣ, ΙΑΚ.Ι.ΦΑΡΣΕΔΑΚΗ, ΕΚΔ.ΝΟΜ.ΒΙΒΛΙΟΘΗΚΗ,ΑΘΗΝΑ, 1991</w:t>
      </w:r>
    </w:p>
    <w:p w:rsidR="00C90619" w:rsidRPr="000D6F27" w:rsidRDefault="00C90619" w:rsidP="000D6F27">
      <w:pPr>
        <w:ind w:left="142" w:right="-58" w:firstLine="426"/>
        <w:contextualSpacing/>
        <w:jc w:val="both"/>
        <w:rPr>
          <w:rFonts w:ascii="Comic Sans MS" w:hAnsi="Comic Sans MS" w:cstheme="minorHAnsi"/>
          <w:b/>
          <w:sz w:val="28"/>
          <w:szCs w:val="28"/>
        </w:rPr>
      </w:pPr>
    </w:p>
    <w:p w:rsidR="00C90619" w:rsidRPr="000D6F27" w:rsidRDefault="00C90619" w:rsidP="000D6F27">
      <w:pPr>
        <w:ind w:left="142" w:right="-58" w:firstLine="426"/>
        <w:contextualSpacing/>
        <w:jc w:val="both"/>
        <w:rPr>
          <w:rFonts w:ascii="Comic Sans MS" w:hAnsi="Comic Sans MS" w:cstheme="minorHAnsi"/>
          <w:b/>
          <w:sz w:val="28"/>
          <w:szCs w:val="28"/>
        </w:rPr>
      </w:pPr>
    </w:p>
    <w:p w:rsidR="00C90619" w:rsidRPr="000D6F27" w:rsidRDefault="00C90619" w:rsidP="000D6F27">
      <w:pPr>
        <w:ind w:left="142" w:right="-58" w:firstLine="426"/>
        <w:contextualSpacing/>
        <w:jc w:val="both"/>
        <w:rPr>
          <w:rFonts w:ascii="Comic Sans MS" w:hAnsi="Comic Sans MS" w:cstheme="minorHAnsi"/>
          <w:b/>
          <w:sz w:val="28"/>
          <w:szCs w:val="28"/>
        </w:rPr>
      </w:pPr>
    </w:p>
    <w:p w:rsidR="00C90619" w:rsidRPr="000D6F27" w:rsidRDefault="00C90619" w:rsidP="000D6F27">
      <w:pPr>
        <w:ind w:left="142" w:right="-58" w:firstLine="426"/>
        <w:contextualSpacing/>
        <w:jc w:val="both"/>
        <w:rPr>
          <w:rFonts w:ascii="Comic Sans MS" w:hAnsi="Comic Sans MS" w:cstheme="minorHAnsi"/>
          <w:b/>
          <w:sz w:val="28"/>
          <w:szCs w:val="28"/>
        </w:rPr>
      </w:pPr>
    </w:p>
    <w:p w:rsidR="00997006" w:rsidRPr="000D6F27" w:rsidRDefault="009970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1990</w:t>
      </w:r>
    </w:p>
    <w:p w:rsidR="00997006" w:rsidRPr="000D6F27" w:rsidRDefault="00997006" w:rsidP="000D6F27">
      <w:pPr>
        <w:ind w:left="142" w:right="-58" w:firstLine="426"/>
        <w:contextualSpacing/>
        <w:jc w:val="both"/>
        <w:rPr>
          <w:rFonts w:ascii="Comic Sans MS" w:hAnsi="Comic Sans MS" w:cstheme="minorHAnsi"/>
          <w:b/>
          <w:sz w:val="28"/>
          <w:szCs w:val="28"/>
        </w:rPr>
      </w:pPr>
    </w:p>
    <w:p w:rsidR="00997006" w:rsidRPr="000D6F27" w:rsidRDefault="009970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αντικείμενο του δικαίου του δημιουργού στο μουσικό τομέα -Κ.Παπαϊωαννου-Σίλτς-1990</w:t>
      </w:r>
    </w:p>
    <w:p w:rsidR="004D155E" w:rsidRPr="000D6F27" w:rsidRDefault="004D155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ΠΑΝΑΓΙΩΤΗ Ι. ΘΕΟΔΩΡΟΠΟΥΛΟΥ, ΕΠΙΤΙΜΟΥ ΑΝΤΙΠΡΟΕΔΡΟΥ ΑΡΕΙΟΥ ΠΑΓΟΥ. ΚΩΔΙΚΑΣ ΠΟΛΙΤΙΚΗΣ ΔΙΚΟΝΟΜΙΑΣ. ΝΟΜΟΛΟΓΙΑ ΘΕΩΡΙΑ ΠΑΡΑΤΗΡΗΣΕΙΣ. ΑΘΗΝΑ, 1990</w:t>
      </w:r>
    </w:p>
    <w:p w:rsidR="00EA5B20" w:rsidRPr="000D6F27" w:rsidRDefault="00EA5B2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Βασικά στοιχεία ποινικού δικαίου και ποινικής δικονομίας, Διονύσιος Δ.Σπινέλλης, Εκδ.Αντ.Ν.Σάκκουλας, Αθήνα, 1990</w:t>
      </w:r>
    </w:p>
    <w:p w:rsidR="00B52922" w:rsidRPr="000D6F27" w:rsidRDefault="00B5292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Ναυτική εταιρεία-ερμηνεία κατ’ άρθρο του Ν.959/1979, Αλέξανδρος Κ.Καλανζής, Αθήνα, 1990</w:t>
      </w:r>
    </w:p>
    <w:p w:rsidR="00D210BF" w:rsidRPr="000D6F27" w:rsidRDefault="00D210B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Πολιτικής Δικονομίας, Παναγιώτης Θεοδωρόπουλος, Αθήνα, 1990</w:t>
      </w:r>
    </w:p>
    <w:p w:rsidR="006F65A0" w:rsidRPr="000D6F27" w:rsidRDefault="006F65A0" w:rsidP="000D6F27">
      <w:pPr>
        <w:ind w:left="142" w:right="-58" w:firstLine="578"/>
        <w:contextualSpacing/>
        <w:jc w:val="both"/>
        <w:rPr>
          <w:rFonts w:ascii="Comic Sans MS" w:hAnsi="Comic Sans MS" w:cstheme="minorHAnsi"/>
          <w:b/>
          <w:sz w:val="28"/>
          <w:szCs w:val="28"/>
        </w:rPr>
      </w:pPr>
    </w:p>
    <w:p w:rsidR="006F65A0" w:rsidRPr="000D6F27" w:rsidRDefault="006F65A0" w:rsidP="000D6F27">
      <w:pPr>
        <w:ind w:left="142" w:right="-58" w:firstLine="578"/>
        <w:contextualSpacing/>
        <w:jc w:val="both"/>
        <w:rPr>
          <w:rFonts w:ascii="Comic Sans MS" w:hAnsi="Comic Sans MS" w:cstheme="minorHAnsi"/>
          <w:b/>
          <w:sz w:val="28"/>
          <w:szCs w:val="28"/>
        </w:rPr>
      </w:pPr>
      <w:r w:rsidRPr="000D6F27">
        <w:rPr>
          <w:rFonts w:ascii="Comic Sans MS" w:hAnsi="Comic Sans MS" w:cstheme="minorHAnsi"/>
          <w:b/>
          <w:sz w:val="28"/>
          <w:szCs w:val="28"/>
        </w:rPr>
        <w:t>Η ΕΓΚΛΗΜΑΤΟΛΟΓΙΚΗ ΣΚΕΨΗ ΑΠ’ ΤΗΝ ΑΡΧΑΙΟΤΗΤΑ ΩΣ ΤΙΣ ΜΕΡΕΣ ΜΑΣ, ΙΑΚ.Ι.ΦΑΡΣΕΔΑΚΗ, ΤΕΥΧΟΣ Α΄, ΕΚΔ.ΝΟΜ.ΒΙΒΛΙΟΘΗΚΗ, ΑΘΗΝΑ, 1990</w:t>
      </w:r>
    </w:p>
    <w:p w:rsidR="006F65A0" w:rsidRPr="000D6F27" w:rsidRDefault="006F65A0" w:rsidP="000D6F27">
      <w:pPr>
        <w:ind w:left="142" w:right="-58" w:firstLine="426"/>
        <w:contextualSpacing/>
        <w:jc w:val="both"/>
        <w:rPr>
          <w:rFonts w:ascii="Comic Sans MS" w:hAnsi="Comic Sans MS" w:cstheme="minorHAnsi"/>
          <w:b/>
          <w:sz w:val="28"/>
          <w:szCs w:val="28"/>
        </w:rPr>
      </w:pPr>
    </w:p>
    <w:p w:rsidR="006D6324" w:rsidRPr="000D6F27" w:rsidRDefault="006D632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δημογραφικό πρόβλημα της Ελλάδος – υπογεννητικότητα και γήρανση του πληθυσμού, Ακαδημία Αθηνών, Αθήνα, 1990</w:t>
      </w:r>
    </w:p>
    <w:p w:rsidR="006D6324" w:rsidRPr="000D6F27" w:rsidRDefault="006D6324" w:rsidP="000D6F27">
      <w:pPr>
        <w:ind w:left="142" w:right="-58" w:firstLine="426"/>
        <w:contextualSpacing/>
        <w:jc w:val="both"/>
        <w:rPr>
          <w:rFonts w:ascii="Comic Sans MS" w:hAnsi="Comic Sans MS" w:cstheme="minorHAnsi"/>
          <w:b/>
          <w:sz w:val="28"/>
          <w:szCs w:val="28"/>
        </w:rPr>
      </w:pPr>
    </w:p>
    <w:p w:rsidR="00F96000" w:rsidRPr="000D6F27" w:rsidRDefault="00F96000" w:rsidP="000D6F27">
      <w:pPr>
        <w:ind w:left="142" w:right="-58" w:firstLine="426"/>
        <w:contextualSpacing/>
        <w:jc w:val="both"/>
        <w:rPr>
          <w:rFonts w:ascii="Comic Sans MS" w:hAnsi="Comic Sans MS" w:cstheme="minorHAnsi"/>
          <w:b/>
          <w:sz w:val="28"/>
          <w:szCs w:val="28"/>
        </w:rPr>
      </w:pPr>
    </w:p>
    <w:p w:rsidR="00F96000" w:rsidRPr="000D6F27" w:rsidRDefault="00F9600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1989</w:t>
      </w:r>
    </w:p>
    <w:p w:rsidR="00F96000" w:rsidRPr="000D6F27" w:rsidRDefault="00F9600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ποινική και η αστική ευθύνη των μελών της κυβέρνησης και των υφυπουργών (και η ευθύνη του δημοσίου στην ελλάδα), Νικόλαος Ε.Καλογήρου, Αθήνα, 1989</w:t>
      </w:r>
    </w:p>
    <w:p w:rsidR="00D06D86" w:rsidRPr="000D6F27" w:rsidRDefault="00D4520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Αριστοτέλους Πολιτικά, δύο τομοι, νομική βιβλιοθήκη, 1989, απόδοση Βασίλη Μοσκοβή</w:t>
      </w:r>
    </w:p>
    <w:p w:rsidR="009E73F7" w:rsidRPr="000D6F27" w:rsidRDefault="009E73F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Αγορές εργασίας : οικονομικές θεωρίες και έρευνες / Ξ. Πετρινιώτη , Αθήνα , Εκδ. Παπαζήσης , 1989</w:t>
      </w:r>
    </w:p>
    <w:p w:rsidR="00FD3064" w:rsidRPr="000D6F27" w:rsidRDefault="00FD3064"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ΓΙΑΝΝΗ Π. ΠΑΝΟΥΣΗ. Καθηγητή Νομικής Θράκης, Η ΣΩΦΡΟΝΙΣΤΙΚΗ ΜΕΤΑΡΡΥΘΜΙΣΗ ΣΤΗΝ ΕΛΛΑΔΑ (από τον κυνισμό της εργασίας στην ουτοπία της αγωγής ;) ΕΚΔΟΣΕΙΣ ΑΝΤ. ΣΑΚΚΟΥΛΑ 1989</w:t>
      </w:r>
    </w:p>
    <w:p w:rsidR="00FD3064" w:rsidRPr="000D6F27" w:rsidRDefault="00FD3064" w:rsidP="000D6F27">
      <w:pPr>
        <w:ind w:left="142" w:right="-58" w:firstLine="426"/>
        <w:contextualSpacing/>
        <w:jc w:val="both"/>
        <w:rPr>
          <w:rFonts w:ascii="Comic Sans MS" w:hAnsi="Comic Sans MS" w:cstheme="minorHAnsi"/>
          <w:b/>
          <w:sz w:val="28"/>
          <w:szCs w:val="28"/>
        </w:rPr>
      </w:pP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τριτανακοπή κατά τον κώδικα πολιτικής δικονομίας(διδακτορική διατριβή), Στέφανος Στ.Πανταζόπουλος, Αθήνα, 1989</w:t>
      </w:r>
    </w:p>
    <w:p w:rsidR="00745E3B" w:rsidRPr="000D6F27" w:rsidRDefault="00745E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δικονομική αναδρομή των νέων ουσιαστικών και ερμηνευτικών νόμων(διδακτορική διατριβή), Στέλιος Γ.Σταματόπουλος, Ε.Ι.Δ.Μ., Αθήνα, 1989</w:t>
      </w:r>
    </w:p>
    <w:p w:rsidR="00174B4D" w:rsidRPr="000D6F27" w:rsidRDefault="00174B4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των αξιογράφων-Τόμος Πρώτος, Κ.Ι.Βούτση, Εκδ.Σάκκουλα, Αθήνα, 1989</w:t>
      </w:r>
    </w:p>
    <w:p w:rsidR="00E85C87" w:rsidRPr="000D6F27" w:rsidRDefault="00E85C87" w:rsidP="000D6F27">
      <w:pPr>
        <w:ind w:left="142" w:right="-58" w:firstLine="426"/>
        <w:contextualSpacing/>
        <w:jc w:val="both"/>
        <w:rPr>
          <w:rFonts w:ascii="Comic Sans MS" w:hAnsi="Comic Sans MS" w:cstheme="minorHAnsi"/>
          <w:b/>
          <w:sz w:val="28"/>
          <w:szCs w:val="28"/>
        </w:rPr>
      </w:pPr>
    </w:p>
    <w:p w:rsidR="00E85C87" w:rsidRPr="000D6F27" w:rsidRDefault="00E85C87" w:rsidP="000D6F27">
      <w:pPr>
        <w:ind w:left="142" w:right="-58" w:firstLine="426"/>
        <w:contextualSpacing/>
        <w:jc w:val="both"/>
        <w:rPr>
          <w:rFonts w:ascii="Comic Sans MS" w:hAnsi="Comic Sans MS" w:cstheme="minorHAnsi"/>
          <w:b/>
          <w:sz w:val="28"/>
          <w:szCs w:val="28"/>
        </w:rPr>
      </w:pPr>
    </w:p>
    <w:p w:rsidR="00E85C87" w:rsidRPr="000D6F27" w:rsidRDefault="00E85C87" w:rsidP="000D6F27">
      <w:pPr>
        <w:ind w:left="142" w:right="-58" w:firstLine="426"/>
        <w:contextualSpacing/>
        <w:jc w:val="both"/>
        <w:rPr>
          <w:rFonts w:ascii="Comic Sans MS" w:hAnsi="Comic Sans MS" w:cstheme="minorHAnsi"/>
          <w:b/>
          <w:sz w:val="28"/>
          <w:szCs w:val="28"/>
        </w:rPr>
      </w:pPr>
    </w:p>
    <w:p w:rsidR="00E85C87" w:rsidRPr="000D6F27" w:rsidRDefault="00E85C87" w:rsidP="000D6F27">
      <w:pPr>
        <w:ind w:left="142" w:right="-58" w:firstLine="426"/>
        <w:contextualSpacing/>
        <w:jc w:val="both"/>
        <w:rPr>
          <w:rFonts w:ascii="Comic Sans MS" w:hAnsi="Comic Sans MS" w:cstheme="minorHAnsi"/>
          <w:b/>
          <w:sz w:val="28"/>
          <w:szCs w:val="28"/>
        </w:rPr>
      </w:pPr>
    </w:p>
    <w:p w:rsidR="00E85C87" w:rsidRPr="000D6F27" w:rsidRDefault="00E85C8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1988</w:t>
      </w:r>
    </w:p>
    <w:p w:rsidR="00E85C87" w:rsidRPr="000D6F27" w:rsidRDefault="00E85C87" w:rsidP="000D6F27">
      <w:pPr>
        <w:ind w:left="142" w:right="-58" w:firstLine="426"/>
        <w:contextualSpacing/>
        <w:jc w:val="both"/>
        <w:rPr>
          <w:rFonts w:ascii="Comic Sans MS" w:hAnsi="Comic Sans MS" w:cstheme="minorHAnsi"/>
          <w:b/>
          <w:sz w:val="28"/>
          <w:szCs w:val="28"/>
        </w:rPr>
      </w:pPr>
    </w:p>
    <w:p w:rsidR="00E85C87" w:rsidRPr="000D6F27" w:rsidRDefault="00E85C8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Συμπλήρωμα Α΄ και Β΄ τόμων οικογενειακού δικαίου με νομολογία μέχρι 1988 Αρείου Πάγου-Εφετείων-Πρωτοδικείων-και σχόλια παρατηρήσεις του συγγραφέα, Γεώργιος Παπαδημητρίου, Αθήνα, 1988</w:t>
      </w:r>
    </w:p>
    <w:p w:rsidR="00A1441F" w:rsidRPr="000D6F27" w:rsidRDefault="00A144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Δήλωση βουλήσεως μέσω ηλεκτρονικού υπολογιστή-ένταξη στο σύστημα του ΑΚ-Δυνατότητες ακύρωσης, Νίκη Ψούνη-Ζορμπά, Εκδ.Σάκκουλα, Θεσσαλονίκη, 1988</w:t>
      </w:r>
    </w:p>
    <w:p w:rsidR="00A1441F" w:rsidRPr="000D6F27" w:rsidRDefault="00A1441F" w:rsidP="000D6F27">
      <w:pPr>
        <w:ind w:left="142" w:right="-58" w:firstLine="426"/>
        <w:contextualSpacing/>
        <w:jc w:val="both"/>
        <w:rPr>
          <w:rFonts w:ascii="Comic Sans MS" w:hAnsi="Comic Sans MS" w:cstheme="minorHAnsi"/>
          <w:b/>
          <w:sz w:val="28"/>
          <w:szCs w:val="28"/>
        </w:rPr>
      </w:pPr>
    </w:p>
    <w:p w:rsidR="009E73F7" w:rsidRPr="000D6F27" w:rsidRDefault="009E73F7" w:rsidP="000D6F27">
      <w:pPr>
        <w:ind w:left="142" w:right="-58" w:firstLine="426"/>
        <w:contextualSpacing/>
        <w:jc w:val="both"/>
        <w:rPr>
          <w:rFonts w:ascii="Comic Sans MS" w:hAnsi="Comic Sans MS" w:cstheme="minorHAnsi"/>
          <w:b/>
          <w:sz w:val="28"/>
          <w:szCs w:val="28"/>
        </w:rPr>
      </w:pPr>
    </w:p>
    <w:p w:rsidR="00A07EDE" w:rsidRPr="000D6F27" w:rsidRDefault="00A07ED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1987</w:t>
      </w:r>
    </w:p>
    <w:p w:rsidR="00A07EDE" w:rsidRPr="000D6F27" w:rsidRDefault="00A07EDE" w:rsidP="000D6F27">
      <w:pPr>
        <w:ind w:left="142" w:right="-58" w:firstLine="426"/>
        <w:contextualSpacing/>
        <w:jc w:val="both"/>
        <w:rPr>
          <w:rFonts w:ascii="Comic Sans MS" w:hAnsi="Comic Sans MS" w:cstheme="minorHAnsi"/>
          <w:b/>
          <w:sz w:val="28"/>
          <w:szCs w:val="28"/>
        </w:rPr>
      </w:pPr>
    </w:p>
    <w:p w:rsidR="00A07EDE" w:rsidRPr="000D6F27" w:rsidRDefault="00A07ED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Π.Ν. Στάγκος / Γ. Μουτσίου (Επιμέλεια), Προσχώρηση και συμμετοχή της Ελλάδος στις Ευρωπαϊκές Κοινότητες: η Συνταγματική θεώρηση, Πρόλογος: Α.Α. Φατούρος (9), Εκδ. Αντ. Ν. Σάκκουλα, Αθήνα, 1987</w:t>
      </w:r>
    </w:p>
    <w:p w:rsidR="000913A2" w:rsidRPr="000D6F27" w:rsidRDefault="000913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 Σ. Σπυριδάκης-Γενικές Αρχές κατά τον αστικό κώδικα- 1987</w:t>
      </w:r>
    </w:p>
    <w:p w:rsidR="00A07EDE" w:rsidRPr="000D6F27" w:rsidRDefault="00A07EDE" w:rsidP="000D6F27">
      <w:pPr>
        <w:ind w:left="142" w:right="-58" w:firstLine="426"/>
        <w:contextualSpacing/>
        <w:jc w:val="both"/>
        <w:rPr>
          <w:rFonts w:ascii="Comic Sans MS" w:hAnsi="Comic Sans MS" w:cstheme="minorHAnsi"/>
          <w:b/>
          <w:sz w:val="28"/>
          <w:szCs w:val="28"/>
        </w:rPr>
      </w:pPr>
    </w:p>
    <w:p w:rsidR="00A07EDE" w:rsidRPr="000D6F27" w:rsidRDefault="00A07EDE" w:rsidP="000D6F27">
      <w:pPr>
        <w:ind w:left="142" w:right="-58" w:firstLine="426"/>
        <w:contextualSpacing/>
        <w:jc w:val="both"/>
        <w:rPr>
          <w:rFonts w:ascii="Comic Sans MS" w:hAnsi="Comic Sans MS" w:cstheme="minorHAnsi"/>
          <w:b/>
          <w:sz w:val="28"/>
          <w:szCs w:val="28"/>
        </w:rPr>
      </w:pPr>
    </w:p>
    <w:p w:rsidR="00A07EDE" w:rsidRPr="000D6F27" w:rsidRDefault="00A07EDE" w:rsidP="000D6F27">
      <w:pPr>
        <w:ind w:left="142" w:right="-58" w:firstLine="426"/>
        <w:contextualSpacing/>
        <w:jc w:val="both"/>
        <w:rPr>
          <w:rFonts w:ascii="Comic Sans MS" w:hAnsi="Comic Sans MS" w:cstheme="minorHAnsi"/>
          <w:b/>
          <w:sz w:val="28"/>
          <w:szCs w:val="28"/>
        </w:rPr>
      </w:pPr>
    </w:p>
    <w:p w:rsidR="00440275" w:rsidRPr="000D6F27" w:rsidRDefault="00440275" w:rsidP="000D6F27">
      <w:pPr>
        <w:pStyle w:val="ListParagraph"/>
        <w:ind w:left="142" w:right="-58" w:firstLine="426"/>
        <w:jc w:val="both"/>
        <w:rPr>
          <w:rFonts w:ascii="Comic Sans MS" w:hAnsi="Comic Sans MS" w:cstheme="minorHAnsi"/>
          <w:b/>
          <w:sz w:val="28"/>
          <w:szCs w:val="28"/>
        </w:rPr>
      </w:pPr>
    </w:p>
    <w:p w:rsidR="00440275" w:rsidRPr="000D6F27" w:rsidRDefault="0068699B" w:rsidP="000D6F27">
      <w:pPr>
        <w:ind w:left="142" w:right="-58" w:firstLine="426"/>
        <w:contextualSpacing/>
        <w:jc w:val="both"/>
        <w:rPr>
          <w:rFonts w:ascii="Comic Sans MS" w:hAnsi="Comic Sans MS" w:cstheme="minorHAnsi"/>
          <w:b/>
          <w:sz w:val="28"/>
          <w:szCs w:val="28"/>
        </w:rPr>
      </w:pPr>
      <w:r w:rsidRPr="00997956">
        <w:rPr>
          <w:rFonts w:ascii="Comic Sans MS" w:hAnsi="Comic Sans MS" w:cstheme="minorHAnsi"/>
          <w:b/>
          <w:sz w:val="28"/>
          <w:szCs w:val="28"/>
          <w:highlight w:val="yellow"/>
        </w:rPr>
        <w:t>1986</w:t>
      </w:r>
    </w:p>
    <w:p w:rsidR="00B26065" w:rsidRPr="000D6F27" w:rsidRDefault="00B26065" w:rsidP="000D6F27">
      <w:pPr>
        <w:ind w:left="142" w:right="-58" w:firstLine="426"/>
        <w:contextualSpacing/>
        <w:jc w:val="both"/>
        <w:rPr>
          <w:rFonts w:ascii="Comic Sans MS" w:hAnsi="Comic Sans MS" w:cstheme="minorHAnsi"/>
          <w:b/>
          <w:sz w:val="28"/>
          <w:szCs w:val="28"/>
        </w:rPr>
      </w:pPr>
    </w:p>
    <w:p w:rsidR="00B26065"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πηγέ</w:t>
      </w:r>
      <w:r w:rsidR="00E12748" w:rsidRPr="000D6F27">
        <w:rPr>
          <w:rFonts w:ascii="Comic Sans MS" w:hAnsi="Comic Sans MS" w:cstheme="minorHAnsi"/>
          <w:b/>
          <w:sz w:val="28"/>
          <w:szCs w:val="28"/>
        </w:rPr>
        <w:t>ς του βυζαντινού δικαίου, Σπύρος Ν. Τρωιάνος</w:t>
      </w:r>
      <w:r w:rsidRPr="000D6F27">
        <w:rPr>
          <w:rFonts w:ascii="Comic Sans MS" w:hAnsi="Comic Sans MS" w:cstheme="minorHAnsi"/>
          <w:b/>
          <w:sz w:val="28"/>
          <w:szCs w:val="28"/>
        </w:rPr>
        <w:t>, Εκδ.Σάκκουλα, Αθήνα, 1986</w:t>
      </w:r>
    </w:p>
    <w:p w:rsidR="007B3D35" w:rsidRPr="000D6F27" w:rsidRDefault="007B3D3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ΚΩΝΣΤΑΝΤΙΝΟΥ Ν. ΓΡΑΜΜΕΝΟΥ, ΔΙΚΗΓΟΡΟΥ, ΔΙΚΑΙΟΝ ΔΙΑΤΡΟΦΗΣ, ΑΦΟΙ Π. ΣΑΚΚΟΥΛΑ, 1986</w:t>
      </w:r>
    </w:p>
    <w:p w:rsidR="00932F72" w:rsidRPr="000D6F27" w:rsidRDefault="00932F7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Βασικά θέματα από την έφεση, Νέα αιτήματα – Νέοι ισχυρισμοί – Νέα αποδεικτικά μέσα, έκδοση δικηγορικού συλλόγου Πατρών, Πρακτικά του 14</w:t>
      </w:r>
      <w:r w:rsidRPr="000D6F27">
        <w:rPr>
          <w:rFonts w:ascii="Comic Sans MS" w:hAnsi="Comic Sans MS" w:cstheme="minorHAnsi"/>
          <w:b/>
          <w:sz w:val="28"/>
          <w:szCs w:val="28"/>
          <w:vertAlign w:val="superscript"/>
        </w:rPr>
        <w:t>ου</w:t>
      </w:r>
      <w:r w:rsidRPr="000D6F27">
        <w:rPr>
          <w:rFonts w:ascii="Comic Sans MS" w:hAnsi="Comic Sans MS" w:cstheme="minorHAnsi"/>
          <w:b/>
          <w:sz w:val="28"/>
          <w:szCs w:val="28"/>
        </w:rPr>
        <w:t xml:space="preserve"> Πανελληνίου Συνεδρίου της Ενώσεως Ελλήνων Δικονομολόγων στην Πάτρα 7-8 Νοέμβρη 1986. </w:t>
      </w:r>
    </w:p>
    <w:p w:rsidR="00932F72" w:rsidRPr="000D6F27" w:rsidRDefault="00D8623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 ΑΠΟΔΕΙΞΕΩΣ, Πελαγίας Γέσιου – Φαλτσή, Καθηγήτριας στο Πανεπιστήμιο Θεσσαλονίκης, θεμελιωμένο από τον Χαρ. Ν. Φραγκίστα, έκδοση 3</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εκδόσεις Σάκκουλα, 1986</w:t>
      </w:r>
    </w:p>
    <w:p w:rsidR="00940556" w:rsidRPr="000D6F27" w:rsidRDefault="0094055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Γιάννης Καράκωστας, Περιβάλλον και Αστικό Δίκαιο, εκδ. Αντ. Ν. Σάκκουλα, 1986</w:t>
      </w:r>
    </w:p>
    <w:p w:rsidR="00057362" w:rsidRPr="000D6F27" w:rsidRDefault="0005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Βασίλειος Σπυρ. Πιλάλης, δικηγόρος, Η ΠΡΟΣΒΟΛΗ ΜΝΗΜΗΣ ΤΕΘΝΕΩΤΟΣ, Προστατευόμενον αγαθόν, Η παράστασις Πολιτικής Αγωγής, 1986</w:t>
      </w:r>
    </w:p>
    <w:p w:rsidR="00AF47E2" w:rsidRPr="000D6F27" w:rsidRDefault="00AF47E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Αναγκαστική παροχή διόδου(άρθρα 1012-1017 Αστικού Κώδικος), Κωνσταντίνος Κουτουρίσης, Β΄ έκδ. Σάκκουλα, Αθήνα,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Μίσθωση οικογενειακής στέγης- Παπαδάκης –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Συγχώνευση εμπορικών εταιρειών και θεωρία της επιχείρησης –Β. Δούβλη -Τόμος : 7 –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Εισαγωγή στο δίκαιο της ιδιωτικής ασφάλισης – Ι. Ρόκας -</w:t>
      </w:r>
      <w:r w:rsidRPr="00997956">
        <w:rPr>
          <w:rFonts w:ascii="Comic Sans MS" w:eastAsia="Calibri" w:hAnsi="Comic Sans MS" w:cstheme="minorHAnsi"/>
          <w:b/>
          <w:sz w:val="28"/>
          <w:szCs w:val="28"/>
          <w:highlight w:val="yellow"/>
        </w:rPr>
        <w:t>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Ερμηνεία Εμπορικού &amp; Ναυτικού Δικαίου – Σ. Σταυρόπουλου – 1980 &amp;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Νομοθεσία Δημοσίων Έργων -Βασίλειος-1986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Εργατική Νομοθεσία – Γ. Λεβέντη –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Τελωνειακός Κώδιξ, Αθ. Κονταξή, Αθήνα,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Η περάτωση της τακτικής προανακρίσεως, Ιωάννου Χατζάκου, Λάρισα,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Εγχειρίδιον Εμπράγματου δικαίου -Γεωργιάδης- Τεύχος Α΄ 1979, Τεύχος Γ΄-1983, Τεύχος Ε΄:1986</w:t>
      </w:r>
    </w:p>
    <w:p w:rsidR="003407CB" w:rsidRPr="000D6F27" w:rsidRDefault="003407CB" w:rsidP="000D6F27">
      <w:pPr>
        <w:spacing w:after="160"/>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ΕΠΑΜΕΙΝΩΝΔΑ Π. ΣΠΗΛΙΩΤΟΠΟΥΛΟΥ, Εγχειρίδιον Διοικητικού Δικαίου ΙΙ, τέταρτη έκδοσις, εκδόσεις Αντ. Ν. Σάκκουλα, 1986</w:t>
      </w:r>
    </w:p>
    <w:p w:rsidR="00D457EF" w:rsidRPr="000D6F27" w:rsidRDefault="00D457EF" w:rsidP="000D6F27">
      <w:pPr>
        <w:spacing w:after="160"/>
        <w:ind w:left="142" w:right="-58"/>
        <w:contextualSpacing/>
        <w:jc w:val="both"/>
        <w:rPr>
          <w:rFonts w:ascii="Comic Sans MS" w:eastAsia="Calibri" w:hAnsi="Comic Sans MS" w:cstheme="minorHAnsi"/>
          <w:b/>
          <w:sz w:val="28"/>
          <w:szCs w:val="28"/>
        </w:rPr>
      </w:pPr>
    </w:p>
    <w:p w:rsidR="00D457EF" w:rsidRPr="000D6F27" w:rsidRDefault="00D457EF" w:rsidP="000D6F27">
      <w:pPr>
        <w:ind w:left="142" w:right="-58" w:firstLine="426"/>
        <w:contextualSpacing/>
        <w:jc w:val="both"/>
        <w:rPr>
          <w:rFonts w:ascii="Comic Sans MS" w:hAnsi="Comic Sans MS" w:cstheme="minorHAnsi"/>
          <w:b/>
          <w:sz w:val="28"/>
          <w:szCs w:val="28"/>
        </w:rPr>
      </w:pPr>
    </w:p>
    <w:p w:rsidR="00057362" w:rsidRPr="000D6F27" w:rsidRDefault="00057362" w:rsidP="000D6F27">
      <w:pPr>
        <w:ind w:left="142" w:right="-58" w:firstLine="426"/>
        <w:contextualSpacing/>
        <w:jc w:val="both"/>
        <w:rPr>
          <w:rFonts w:ascii="Comic Sans MS" w:hAnsi="Comic Sans MS" w:cstheme="minorHAnsi"/>
          <w:b/>
          <w:sz w:val="28"/>
          <w:szCs w:val="28"/>
        </w:rPr>
      </w:pPr>
    </w:p>
    <w:p w:rsidR="00057362" w:rsidRPr="000D6F27" w:rsidRDefault="00D61591" w:rsidP="000D6F27">
      <w:pPr>
        <w:ind w:left="142" w:right="-58" w:firstLine="426"/>
        <w:contextualSpacing/>
        <w:jc w:val="both"/>
        <w:rPr>
          <w:rFonts w:ascii="Comic Sans MS" w:hAnsi="Comic Sans MS" w:cstheme="minorHAnsi"/>
          <w:b/>
          <w:sz w:val="28"/>
          <w:szCs w:val="28"/>
        </w:rPr>
      </w:pPr>
      <w:r w:rsidRPr="00997956">
        <w:rPr>
          <w:rFonts w:ascii="Comic Sans MS" w:hAnsi="Comic Sans MS" w:cstheme="minorHAnsi"/>
          <w:b/>
          <w:sz w:val="28"/>
          <w:szCs w:val="28"/>
          <w:highlight w:val="yellow"/>
        </w:rPr>
        <w:t>1985</w:t>
      </w:r>
    </w:p>
    <w:p w:rsidR="00D61591" w:rsidRPr="000D6F27" w:rsidRDefault="00D61591" w:rsidP="000D6F27">
      <w:pPr>
        <w:ind w:left="142" w:right="-58" w:firstLine="426"/>
        <w:contextualSpacing/>
        <w:jc w:val="both"/>
        <w:rPr>
          <w:rFonts w:ascii="Comic Sans MS" w:hAnsi="Comic Sans MS" w:cstheme="minorHAnsi"/>
          <w:b/>
          <w:sz w:val="28"/>
          <w:szCs w:val="28"/>
        </w:rPr>
      </w:pPr>
    </w:p>
    <w:p w:rsidR="00D61591" w:rsidRPr="000D6F27" w:rsidRDefault="00D6159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 Σκανδάμης, Εισαγωγή στις Ευρωπαϊκές Κοινοτικές - Πρόλογος: Δ. Ευρυγένης (1), Εκδ. Αντ. Ν. Σάκκουλα, Αθήνα, 1985</w:t>
      </w:r>
    </w:p>
    <w:p w:rsidR="007F6C28" w:rsidRPr="000D6F27" w:rsidRDefault="007F6C2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ΛΑΜΠΡΟΣ Δ. ΚΑΡΑΜΠΕΛΑΣ, ΑΝΤΕΙΣΑΓΓΕΛΕΑΣ ΕΦΕΤΩΝ, Η ΝΟΜΟΘΕΤΙΚΗ ΑΝΤΙΜΕΤΩΠΙΣΗ ΤΟΥ ΠΡΟΒΛΗΜΑΤΟΣ ΤΩΝ ΝΑΡΚΩΤΙΚΩΝ, ΔΙΑΤΡΙΒΗ ΕΠΙ ΔΙΔΙΑΚΤΟΡΙΑ, 1985</w:t>
      </w:r>
    </w:p>
    <w:p w:rsidR="006F5815" w:rsidRPr="000D6F27" w:rsidRDefault="006F5815" w:rsidP="000D6F27">
      <w:pPr>
        <w:ind w:right="-58"/>
        <w:contextualSpacing/>
        <w:jc w:val="both"/>
        <w:rPr>
          <w:rFonts w:ascii="Comic Sans MS" w:hAnsi="Comic Sans MS" w:cstheme="minorHAnsi"/>
          <w:b/>
          <w:sz w:val="28"/>
          <w:szCs w:val="28"/>
        </w:rPr>
      </w:pPr>
      <w:r w:rsidRPr="000D6F27">
        <w:rPr>
          <w:rFonts w:ascii="Comic Sans MS" w:hAnsi="Comic Sans MS" w:cstheme="minorHAnsi"/>
          <w:b/>
          <w:sz w:val="28"/>
          <w:szCs w:val="28"/>
        </w:rPr>
        <w:tab/>
        <w:t>ΚΩΣΤΑΣ Γ. ΜΑΥΡΙΑΣ, ΙΣΤΟΡΙΑ ΤΩΝ ΠΟΛΙΤΙΚΩΝ ΙΔΕΩΝ, Ι, δεύτερη έκδοση, ανατύπωση 1985, εκδόσεις Αντ. Σάκκουλα</w:t>
      </w:r>
    </w:p>
    <w:p w:rsidR="005C7D8C" w:rsidRPr="000D6F27" w:rsidRDefault="005C7D8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ΔΙΑΖΥΓΙΟ ΚΑΤΑ ΤΟΝ ΑΣΤΙΚΟ ΚΩΔΙΚΑ, Γεωργίου Θ. Σταθέα, Εφέτου, Διδάκτορος Ποινικού Δικαίου Πανεπιστημίου Αθηνών, Αθήνα, 1985 – Επιμέλεια ευρετηρίου Ράνιας Γ. Σταθέα, Φοιτήτριας Νομικής. </w:t>
      </w:r>
    </w:p>
    <w:p w:rsidR="005C7D8C" w:rsidRPr="000D6F27" w:rsidRDefault="003453F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 ΓΕΣΙΟΥ / ΦΑΛΤΣΗ – Α. ΚΑΪΣΗΣ, Η ΠΟΛΙΤΙΚΗ ΔΙΚΗ ΣΕ ΚΙΝΗΣΗ, ΤΕΥΧΟΣ Ι, ΈΚΔΟΣΗ Β’ , ΠΑΡΑΔΟΣΕΙΣ ΠΟΛΙΤΙΚΗΣ ΔΙΚΟΝΟΜΙΑΣ ΜΕ ΦΡΟΝΤΙΣΤΗΡΙΑΚΗ ΥΛΗ, ΕΚΔΟΣΕΙΣ ΣΑΚΚΟΥΛΑ, 1985</w:t>
      </w:r>
    </w:p>
    <w:p w:rsidR="00253DA9" w:rsidRPr="000D6F27" w:rsidRDefault="00253D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 I Ιαπασιώπη - Πασιά, Νέες τάσεις του ιδιωτικού διεθνούς δικαίου στο πεδίο των συμβατικών ενοχών, Εκδ. Αντ. Ν. Σάκκουλα, Αθήνα, 1985</w:t>
      </w:r>
    </w:p>
    <w:p w:rsidR="00990875" w:rsidRPr="000D6F27" w:rsidRDefault="009908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Εμπράγματον Δίκαιον- ερμηνεία κατ’ άρθρον, νομολογία, συμπλήρωμα, κείμενον και εις την δημοτικήν, Αναστάσιος Δ.Παπαχρήστου, 2η Εκδ., Αθήνα, 1985</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Ασφαλιστικά μέτρα κατά τον ΚΠολΔ, Εκδ.4η , Παρμ.Ν.Τζίφρας, Αθήνα, 1985</w:t>
      </w:r>
    </w:p>
    <w:p w:rsidR="00B25D3A" w:rsidRPr="000D6F27" w:rsidRDefault="00B25D3A" w:rsidP="000D6F27">
      <w:pPr>
        <w:ind w:left="142" w:right="-58" w:firstLine="426"/>
        <w:contextualSpacing/>
        <w:jc w:val="both"/>
        <w:rPr>
          <w:rFonts w:ascii="Comic Sans MS" w:hAnsi="Comic Sans MS" w:cstheme="minorHAnsi"/>
          <w:b/>
          <w:sz w:val="28"/>
          <w:szCs w:val="28"/>
        </w:rPr>
      </w:pPr>
    </w:p>
    <w:p w:rsidR="00253DA9" w:rsidRPr="000D6F27" w:rsidRDefault="00253DA9" w:rsidP="000D6F27">
      <w:pPr>
        <w:ind w:left="142" w:right="-58" w:firstLine="426"/>
        <w:contextualSpacing/>
        <w:jc w:val="both"/>
        <w:rPr>
          <w:rFonts w:ascii="Comic Sans MS" w:hAnsi="Comic Sans MS" w:cstheme="minorHAnsi"/>
          <w:b/>
          <w:sz w:val="28"/>
          <w:szCs w:val="28"/>
        </w:rPr>
      </w:pPr>
    </w:p>
    <w:p w:rsidR="00057362" w:rsidRPr="000D6F27" w:rsidRDefault="00057362" w:rsidP="000D6F27">
      <w:pPr>
        <w:ind w:left="142" w:right="-58" w:firstLine="426"/>
        <w:contextualSpacing/>
        <w:jc w:val="both"/>
        <w:rPr>
          <w:rFonts w:ascii="Comic Sans MS" w:hAnsi="Comic Sans MS" w:cstheme="minorHAnsi"/>
          <w:b/>
          <w:sz w:val="28"/>
          <w:szCs w:val="28"/>
        </w:rPr>
      </w:pPr>
    </w:p>
    <w:p w:rsidR="00057362" w:rsidRPr="000D6F27" w:rsidRDefault="00057362" w:rsidP="000D6F27">
      <w:pPr>
        <w:ind w:left="142" w:right="-58" w:firstLine="426"/>
        <w:contextualSpacing/>
        <w:jc w:val="both"/>
        <w:rPr>
          <w:rFonts w:ascii="Comic Sans MS" w:hAnsi="Comic Sans MS" w:cstheme="minorHAnsi"/>
          <w:b/>
          <w:sz w:val="28"/>
          <w:szCs w:val="28"/>
        </w:rPr>
      </w:pPr>
    </w:p>
    <w:p w:rsidR="001B7633" w:rsidRPr="000D6F27" w:rsidRDefault="0068699B" w:rsidP="000D6F27">
      <w:pPr>
        <w:ind w:left="142" w:right="-58" w:firstLine="426"/>
        <w:contextualSpacing/>
        <w:jc w:val="both"/>
        <w:rPr>
          <w:rFonts w:ascii="Comic Sans MS" w:hAnsi="Comic Sans MS" w:cstheme="minorHAnsi"/>
          <w:b/>
          <w:sz w:val="28"/>
          <w:szCs w:val="28"/>
        </w:rPr>
      </w:pPr>
      <w:r w:rsidRPr="00997956">
        <w:rPr>
          <w:rFonts w:ascii="Comic Sans MS" w:hAnsi="Comic Sans MS" w:cstheme="minorHAnsi"/>
          <w:b/>
          <w:sz w:val="28"/>
          <w:szCs w:val="28"/>
          <w:highlight w:val="yellow"/>
        </w:rPr>
        <w:t>1984</w:t>
      </w:r>
    </w:p>
    <w:p w:rsidR="00693BBD" w:rsidRPr="000D6F27" w:rsidRDefault="00693BBD" w:rsidP="000D6F27">
      <w:pPr>
        <w:ind w:left="142" w:right="-58" w:firstLine="426"/>
        <w:contextualSpacing/>
        <w:jc w:val="both"/>
        <w:rPr>
          <w:rFonts w:ascii="Comic Sans MS" w:hAnsi="Comic Sans MS" w:cstheme="minorHAnsi"/>
          <w:b/>
          <w:sz w:val="28"/>
          <w:szCs w:val="28"/>
        </w:rPr>
      </w:pPr>
    </w:p>
    <w:p w:rsidR="00693BBD" w:rsidRPr="000D6F27" w:rsidRDefault="00693BB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Οικογενειακού Δικαίου, Γιώργιου Κουμάντου, 3η έκδ. Τόμος 1ος , Αθήνα, 1984</w:t>
      </w:r>
    </w:p>
    <w:p w:rsidR="00695DBD" w:rsidRPr="000D6F27" w:rsidRDefault="00CC440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Χρίστου Χ. Μυλωνόπουλου, Τα εκ του αποτελέσματος διακρινόμενα εγκλήματα, Δογματική θεμελίωση. Εκδόσεις Αντ. Ν. Σάκκουλα, 1984</w:t>
      </w:r>
    </w:p>
    <w:p w:rsidR="00695DBD" w:rsidRPr="000D6F27" w:rsidRDefault="00695DB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ΠΑΥΛΟΥ Α. ΚΩΝΣΤΑΝΤΙΝΙΔΗ, ΑΓΩΓΑΙ ΕΜΠΡΑΓΜΑΤΟΥ ΔΙΚΑΙΟΥ, 1984</w:t>
      </w:r>
    </w:p>
    <w:p w:rsidR="006571C1" w:rsidRPr="000D6F27" w:rsidRDefault="006571C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 Γραμματικάκη-Αλεξίου, Το εφαρμοστέο δίκαιο στην ατομική σύμβαση εργασίας κατά την κοινοτική σύμβαση ιδιωτικού διεθνούς δικαίου του 1980 (3), Εκδ. Αντ. Ν. Σάκκουλα, Αθήνα, 1984</w:t>
      </w:r>
    </w:p>
    <w:p w:rsidR="00CA10C3" w:rsidRPr="000D6F27" w:rsidRDefault="00CA10C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X. Ν. Ταγαράς, Συγκρούσεις νόμων και κοινοτική έννομη τάξη (5), Εκδ. Αντ. Ν. Σάκκουλα, Αθήνα, 1984</w:t>
      </w:r>
    </w:p>
    <w:p w:rsidR="00181A91" w:rsidRPr="000D6F27" w:rsidRDefault="00181A9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 Κ. Παπαστάμκος, Η ευρωπαϊκή πολιτική συνεργασία στη Διάσκεψη για την Ασφάλεια και Συνεργασία στην Ευρώπη (6), Εκδ. Αντ. Ν. Σάκκουλα, Αθήνα, 1984</w:t>
      </w:r>
    </w:p>
    <w:p w:rsidR="00181A91" w:rsidRPr="000D6F27" w:rsidRDefault="00693F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 άρθρον ερμηνεία νέων διατάξεων οικογενειακού δικαίου, Γεωργίου Δ.Παπαδημητρίου, Τόμος Α΄, Αθήνα, 1984</w:t>
      </w:r>
    </w:p>
    <w:p w:rsidR="0039601E" w:rsidRPr="000D6F27" w:rsidRDefault="0039601E" w:rsidP="000D6F27">
      <w:pPr>
        <w:ind w:firstLine="720"/>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ΑΘΑΝΑΣΙΟΣ Γ. ΡΑΪΚΟΣ, ΠΑΡΑΔΟΣΕΙΣ ΣΥΝΤΑΓΜΑΤΙΚΟΥ ΔΙΚΑΙΟΥ, ΤΑ ΘΕΜΕΛΙΩΔΗ ΔΙΚΑΙΩΜΑΤΑ, ΤΕΥΧΟΣ Β , ΕΚΔΟΣΗ ΔΕΥΤΕΡΗ, ΑΘΗΝΑ 1984</w:t>
      </w:r>
    </w:p>
    <w:p w:rsidR="0039601E" w:rsidRPr="000D6F27" w:rsidRDefault="0039601E" w:rsidP="000D6F27">
      <w:pPr>
        <w:ind w:left="142" w:right="-58" w:firstLine="578"/>
        <w:contextualSpacing/>
        <w:jc w:val="both"/>
        <w:rPr>
          <w:rFonts w:ascii="Comic Sans MS" w:eastAsia="Times New Roman" w:hAnsi="Comic Sans MS" w:cstheme="minorHAnsi"/>
          <w:b/>
          <w:sz w:val="28"/>
          <w:szCs w:val="28"/>
          <w:lang w:eastAsia="el-GR"/>
        </w:rPr>
      </w:pPr>
    </w:p>
    <w:p w:rsidR="0039601E" w:rsidRPr="000D6F27" w:rsidRDefault="0039601E" w:rsidP="000D6F27">
      <w:pPr>
        <w:ind w:right="-58" w:firstLine="720"/>
        <w:contextualSpacing/>
        <w:jc w:val="both"/>
        <w:rPr>
          <w:rFonts w:ascii="Comic Sans MS" w:hAnsi="Comic Sans MS" w:cstheme="minorHAnsi"/>
          <w:b/>
          <w:sz w:val="28"/>
          <w:szCs w:val="28"/>
        </w:rPr>
      </w:pPr>
    </w:p>
    <w:p w:rsidR="0039601E" w:rsidRPr="000D6F27" w:rsidRDefault="0039601E" w:rsidP="000D6F27">
      <w:pPr>
        <w:ind w:left="142" w:right="-58" w:firstLine="426"/>
        <w:contextualSpacing/>
        <w:jc w:val="both"/>
        <w:rPr>
          <w:rFonts w:ascii="Comic Sans MS" w:hAnsi="Comic Sans MS" w:cstheme="minorHAnsi"/>
          <w:b/>
          <w:sz w:val="28"/>
          <w:szCs w:val="28"/>
        </w:rPr>
      </w:pPr>
    </w:p>
    <w:p w:rsidR="00076D1F" w:rsidRPr="000D6F27" w:rsidRDefault="00076D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Τεχνολογικά Εκπαιδευτικά Ιδρύματα – ένας χρόνος μετά, Παπαγιάννης/Αθανασούλης/Αντωνάκη/Απλακίδης/Μπέσης/Μωραίτης/Μπαφούτσου,Αθήνα, 1984</w:t>
      </w:r>
    </w:p>
    <w:p w:rsidR="0039601E" w:rsidRPr="000D6F27" w:rsidRDefault="0039601E" w:rsidP="000D6F27">
      <w:pPr>
        <w:ind w:left="142" w:right="-58" w:firstLine="426"/>
        <w:contextualSpacing/>
        <w:jc w:val="both"/>
        <w:rPr>
          <w:rFonts w:ascii="Comic Sans MS" w:hAnsi="Comic Sans MS" w:cstheme="minorHAnsi"/>
          <w:b/>
          <w:sz w:val="28"/>
          <w:szCs w:val="28"/>
        </w:rPr>
      </w:pPr>
    </w:p>
    <w:p w:rsidR="001506AD" w:rsidRPr="000D6F27" w:rsidRDefault="001506AD" w:rsidP="000D6F27">
      <w:pPr>
        <w:ind w:left="142" w:right="-58" w:firstLine="426"/>
        <w:contextualSpacing/>
        <w:jc w:val="both"/>
        <w:rPr>
          <w:rFonts w:ascii="Comic Sans MS" w:hAnsi="Comic Sans MS" w:cstheme="minorHAnsi"/>
          <w:b/>
          <w:sz w:val="28"/>
          <w:szCs w:val="28"/>
        </w:rPr>
      </w:pPr>
      <w:r w:rsidRPr="00997956">
        <w:rPr>
          <w:rFonts w:ascii="Comic Sans MS" w:hAnsi="Comic Sans MS" w:cstheme="minorHAnsi"/>
          <w:b/>
          <w:sz w:val="28"/>
          <w:szCs w:val="28"/>
          <w:highlight w:val="yellow"/>
        </w:rPr>
        <w:t>1983</w:t>
      </w:r>
    </w:p>
    <w:p w:rsidR="001506AD" w:rsidRPr="000D6F27" w:rsidRDefault="001506AD" w:rsidP="000D6F27">
      <w:pPr>
        <w:ind w:left="142" w:right="-58" w:firstLine="426"/>
        <w:contextualSpacing/>
        <w:jc w:val="both"/>
        <w:rPr>
          <w:rFonts w:ascii="Comic Sans MS" w:hAnsi="Comic Sans MS" w:cstheme="minorHAnsi"/>
          <w:b/>
          <w:sz w:val="28"/>
          <w:szCs w:val="28"/>
        </w:rPr>
      </w:pPr>
    </w:p>
    <w:p w:rsidR="001506AD" w:rsidRPr="000D6F27" w:rsidRDefault="001506AD"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Αλέκος Αναστ. Μαρασλής, Ιστορία της Πάτρας, Η εξέλιξη μιας πρωτοποριακής πόλης, εικόνες και γεγονότα από τη νεώτερη πολιτική, κοινωνική, οικονομική και πνευματική ανάπτυξή της, Πάτρα, 1983</w:t>
      </w:r>
    </w:p>
    <w:p w:rsidR="0039601E" w:rsidRPr="000D6F27" w:rsidRDefault="0039601E" w:rsidP="000D6F27">
      <w:pPr>
        <w:ind w:firstLine="720"/>
        <w:jc w:val="both"/>
        <w:rPr>
          <w:rFonts w:ascii="Comic Sans MS" w:eastAsia="Times New Roman" w:hAnsi="Comic Sans MS" w:cstheme="minorHAnsi"/>
          <w:b/>
          <w:sz w:val="28"/>
          <w:szCs w:val="28"/>
          <w:lang w:eastAsia="el-GR"/>
        </w:rPr>
      </w:pPr>
      <w:r w:rsidRPr="000D6F27">
        <w:rPr>
          <w:rFonts w:ascii="Comic Sans MS" w:eastAsia="Calibri" w:hAnsi="Comic Sans MS" w:cstheme="minorHAnsi"/>
          <w:b/>
          <w:sz w:val="28"/>
          <w:szCs w:val="28"/>
        </w:rPr>
        <w:t>ΑΘΑΝΑΣΙΟΣ ΡΑΪΚΟΣ, ΠΑΡΑΔΟΣΕΙΣ ΣΥΝΤΑΓΜΑΤΙΚΟΥ ΔΙΚΑΙΟΥ, ΤΑ ΘΕΜΕΛΙΩΔΗ ΔΙΚΑΙΩΜΑΤΑ, ΤΟΜΟΣ Β, ΤΕΥΧΟΣ Α, ΕΚΔΟΣΗ ΔΕΥΤΕΡΗ, ΑΘΗΝΑ 1983</w:t>
      </w:r>
    </w:p>
    <w:p w:rsidR="00C03BAB" w:rsidRPr="000D6F27" w:rsidRDefault="00C03BAB" w:rsidP="000D6F27">
      <w:pPr>
        <w:ind w:left="142" w:right="-58" w:firstLine="426"/>
        <w:contextualSpacing/>
        <w:jc w:val="both"/>
        <w:rPr>
          <w:rFonts w:ascii="Comic Sans MS" w:eastAsia="Times New Roman" w:hAnsi="Comic Sans MS" w:cstheme="minorHAnsi"/>
          <w:b/>
          <w:sz w:val="28"/>
          <w:szCs w:val="28"/>
          <w:lang w:eastAsia="el-GR"/>
        </w:rPr>
      </w:pPr>
      <w:r w:rsidRPr="000D6F27">
        <w:rPr>
          <w:rFonts w:ascii="Comic Sans MS" w:hAnsi="Comic Sans MS" w:cstheme="minorHAnsi"/>
          <w:b/>
          <w:sz w:val="28"/>
          <w:szCs w:val="28"/>
        </w:rPr>
        <w:t>ΑΘΑΝΑΣΙΟΥ Γ. ΡΑΪΚΟΥ, ΠΑΡΑΔΟΣΕΙΣ ΣΥΝΤΑΓΜΑΤΙΚΟΥ ΔΙΚΑΙΟΥ ΚΑΤΑ ΤΟ ΣΥΝΤΑΓΜΑ ΤΟΥ 1976, ΤΟΜΟΣ Α΄, ΕΚΔΟΣΙΣ ΔΕΚΑΤΗ ΤΕΤΑΡΤΗ, ΑΘΗΝΑΙ, 1983</w:t>
      </w:r>
    </w:p>
    <w:p w:rsidR="00004FD9" w:rsidRPr="000D6F27" w:rsidRDefault="00004FD9"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Calibri" w:hAnsi="Comic Sans MS" w:cstheme="minorHAnsi"/>
          <w:b/>
          <w:sz w:val="28"/>
          <w:szCs w:val="28"/>
          <w:lang w:eastAsia="el-GR"/>
        </w:rPr>
        <w:t>Εισαγωγή στην επιστήμη του δικαίου, Ιωάννου Π. Αραβαντινού, - 2η έκδ. .-- Αθήναι, έκδ. Αντ. Ν. Σάκκουλας, 1983</w:t>
      </w:r>
    </w:p>
    <w:p w:rsidR="001506AD" w:rsidRPr="000D6F27" w:rsidRDefault="001064D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ΔΕΔΙΚΑΣΜΕΝΟΝ ΚΑΤΑ ΤΟΝ ΚΩΔΙΚΑ ΠΟΛΙΤΙΚΗΣ ΔΙΚΟΝΟΜΙΑΣ, ΔΙΟΝΥΣΙΟΥ Γ. ΚΟΝΔΥΛΗ, ΕΦΕΤΟΥ, ΑΘΗΝΑ, 1983</w:t>
      </w:r>
    </w:p>
    <w:p w:rsidR="004F202C" w:rsidRPr="000D6F27" w:rsidRDefault="004F202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Εγχείριδιον Εμπράγματου δικαίου -Γεωργιάδης- Τεύχος Α΄ 1979, Τεύχος:Γ΄-1983, Τεύχος Ε΄:1986</w:t>
      </w:r>
    </w:p>
    <w:p w:rsidR="00693BBD" w:rsidRPr="000D6F27" w:rsidRDefault="00851C4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των εργαζομένων, υπό ΜιλτιάδουΛεοντάρη, 1983</w:t>
      </w:r>
    </w:p>
    <w:p w:rsidR="0068699B"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1982</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ποινικής δικονομίας, Γεώργιου Βαβαρέτου, Αθήνα, 1982</w:t>
      </w:r>
    </w:p>
    <w:p w:rsidR="002855BE" w:rsidRPr="000D6F27" w:rsidRDefault="002855B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ARTHURKAUFMANN</w:t>
      </w:r>
      <w:r w:rsidRPr="000D6F27">
        <w:rPr>
          <w:rFonts w:ascii="Comic Sans MS" w:hAnsi="Comic Sans MS" w:cstheme="minorHAnsi"/>
          <w:b/>
          <w:sz w:val="28"/>
          <w:szCs w:val="28"/>
        </w:rPr>
        <w:t xml:space="preserve"> Η ΣΥΝΕΙΔΗΣΗ ΤΟΥ ΑΔΙΚΟΥ ΑΠΟ ΤΟΝ ΜΗ ΝΟΜΙΚΟ, ΕΚΔΟΣΗ ΑΝΤ. Ν. ΣΑΚΚΟΥΛΑ, ΑΘΗΝΑ 1982</w:t>
      </w:r>
    </w:p>
    <w:p w:rsidR="00611BF8" w:rsidRPr="000D6F27" w:rsidRDefault="00611B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ΑΘΑΝΑΣΙΟΥ Γ. ΡΑΪΚΟΥ, ΠΑΡΑΔΟΣΕΙΣ ΓΕΝΙΚΗΣ ΠΟΛΙΤΕΙΟΛΟΓΙΑΣ, ΕΚΔΟΣΙΣ 12</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 ΑΘΗΝΑ, 1982</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δίκαιο-διάγραμμα γενικού μέρους, Γ.Α.Μαγκάκης , 2η Έκδ.Παπαζήσης, Αθήνα, 1982</w:t>
      </w:r>
    </w:p>
    <w:p w:rsidR="008B2388" w:rsidRPr="000D6F27" w:rsidRDefault="00A144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1981</w:t>
      </w:r>
    </w:p>
    <w:p w:rsidR="00A1441F" w:rsidRPr="000D6F27" w:rsidRDefault="00A1441F" w:rsidP="000D6F27">
      <w:pPr>
        <w:ind w:left="142" w:right="-58" w:firstLine="426"/>
        <w:contextualSpacing/>
        <w:jc w:val="both"/>
        <w:rPr>
          <w:rFonts w:ascii="Comic Sans MS" w:hAnsi="Comic Sans MS" w:cstheme="minorHAnsi"/>
          <w:b/>
          <w:sz w:val="28"/>
          <w:szCs w:val="28"/>
        </w:rPr>
      </w:pPr>
    </w:p>
    <w:p w:rsidR="00A1441F" w:rsidRPr="000D6F27" w:rsidRDefault="00A144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αναγκαστικαίδουλείαι κατά το δίκαιον του αστικού  κώδικος(ΑΚ 1012-1017, 1028-1031), Ιωάννου Μ.Σόντη, Εκδ.Αντ.Ν.Σάκκουλα, Αθήνα, 1981</w:t>
      </w:r>
    </w:p>
    <w:p w:rsidR="00A1441F" w:rsidRPr="000D6F27" w:rsidRDefault="00A1441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έννομο συμφέρον ως προϋπόθεση του παραδεκτού των ένδικων μέσων κατά τον ΚΠολΔ(Διδακτορική διατριβή), Νικόλαος Θ.Νίκας, Εκδ.Αντ.Ν.Σάκκουλα, Αθήνα, 1981</w:t>
      </w:r>
    </w:p>
    <w:p w:rsidR="00A1441F" w:rsidRPr="000D6F27" w:rsidRDefault="00A1441F" w:rsidP="000D6F27">
      <w:pPr>
        <w:ind w:left="142" w:right="-58" w:firstLine="426"/>
        <w:contextualSpacing/>
        <w:jc w:val="both"/>
        <w:rPr>
          <w:rFonts w:ascii="Comic Sans MS" w:hAnsi="Comic Sans MS" w:cstheme="minorHAnsi"/>
          <w:b/>
          <w:sz w:val="28"/>
          <w:szCs w:val="28"/>
        </w:rPr>
      </w:pPr>
    </w:p>
    <w:p w:rsidR="00A1441F" w:rsidRPr="000D6F27" w:rsidRDefault="00A1441F" w:rsidP="000D6F27">
      <w:pPr>
        <w:ind w:left="142" w:right="-58" w:firstLine="426"/>
        <w:contextualSpacing/>
        <w:jc w:val="both"/>
        <w:rPr>
          <w:rFonts w:ascii="Comic Sans MS" w:hAnsi="Comic Sans MS" w:cstheme="minorHAnsi"/>
          <w:b/>
          <w:sz w:val="28"/>
          <w:szCs w:val="28"/>
        </w:rPr>
      </w:pPr>
    </w:p>
    <w:p w:rsidR="00A1441F" w:rsidRPr="000D6F27" w:rsidRDefault="00A1441F" w:rsidP="000D6F27">
      <w:pPr>
        <w:ind w:left="142" w:right="-58" w:firstLine="426"/>
        <w:contextualSpacing/>
        <w:jc w:val="both"/>
        <w:rPr>
          <w:rFonts w:ascii="Comic Sans MS" w:hAnsi="Comic Sans MS" w:cstheme="minorHAnsi"/>
          <w:b/>
          <w:sz w:val="28"/>
          <w:szCs w:val="28"/>
        </w:rPr>
      </w:pPr>
    </w:p>
    <w:p w:rsidR="00A1441F" w:rsidRPr="000D6F27" w:rsidRDefault="00A1441F" w:rsidP="000D6F27">
      <w:pPr>
        <w:ind w:left="142" w:right="-58" w:firstLine="426"/>
        <w:contextualSpacing/>
        <w:jc w:val="both"/>
        <w:rPr>
          <w:rFonts w:ascii="Comic Sans MS" w:hAnsi="Comic Sans MS" w:cstheme="minorHAnsi"/>
          <w:b/>
          <w:sz w:val="28"/>
          <w:szCs w:val="28"/>
        </w:rPr>
      </w:pPr>
    </w:p>
    <w:p w:rsidR="00693BBD" w:rsidRPr="000D6F27" w:rsidRDefault="009B3B9C" w:rsidP="000D6F27">
      <w:pPr>
        <w:ind w:left="142" w:right="-58" w:firstLine="426"/>
        <w:contextualSpacing/>
        <w:jc w:val="both"/>
        <w:rPr>
          <w:rFonts w:ascii="Comic Sans MS" w:hAnsi="Comic Sans MS" w:cstheme="minorHAnsi"/>
          <w:b/>
          <w:sz w:val="28"/>
          <w:szCs w:val="28"/>
        </w:rPr>
      </w:pPr>
      <w:r w:rsidRPr="00997956">
        <w:rPr>
          <w:rFonts w:ascii="Comic Sans MS" w:hAnsi="Comic Sans MS" w:cstheme="minorHAnsi"/>
          <w:b/>
          <w:sz w:val="28"/>
          <w:szCs w:val="28"/>
          <w:highlight w:val="yellow"/>
        </w:rPr>
        <w:t>1980</w:t>
      </w:r>
    </w:p>
    <w:p w:rsidR="009B3B9C" w:rsidRPr="000D6F27" w:rsidRDefault="009B3B9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Δημοσιονομικόν δίκαιον-εισαγωγικαίέννοιαιπηγαί του δημοσιονομικού δικαίου δημόσιον λογιστικόν, Δημήτριος Ι.Κόρσος, Εκδ.Αντ.Ν.Σάκκουλα, Αθήνα, 1980</w:t>
      </w:r>
    </w:p>
    <w:p w:rsidR="009B3B9C" w:rsidRPr="000D6F27" w:rsidRDefault="009B3B9C" w:rsidP="000D6F27">
      <w:pPr>
        <w:pStyle w:val="ListParagraph"/>
        <w:ind w:left="142" w:right="-58" w:firstLine="426"/>
        <w:jc w:val="both"/>
        <w:rPr>
          <w:rFonts w:ascii="Comic Sans MS" w:hAnsi="Comic Sans MS" w:cstheme="minorHAnsi"/>
          <w:b/>
          <w:sz w:val="28"/>
          <w:szCs w:val="28"/>
        </w:rPr>
      </w:pPr>
    </w:p>
    <w:p w:rsidR="00B26065" w:rsidRPr="000D6F27" w:rsidRDefault="00FE61C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Γιώργος Κασιμάτης, Συνταγματικό Δίκαιο ΙΙ, Οι λειτουργίες του κράτους, Πανεπιστημιακές παραδόσεις, τεύχος α, εκδ. Αντ. Σάκκουλα, 1980</w:t>
      </w:r>
    </w:p>
    <w:p w:rsidR="00630953" w:rsidRPr="000D6F27" w:rsidRDefault="006869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1977</w:t>
      </w:r>
    </w:p>
    <w:p w:rsidR="00630953" w:rsidRDefault="004402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Πνευματική Ιδιοκτησία - Γ. Κουμάντος, 1977</w:t>
      </w:r>
    </w:p>
    <w:p w:rsidR="00997956" w:rsidRDefault="00997956" w:rsidP="000D6F27">
      <w:pPr>
        <w:ind w:left="142" w:right="-58" w:firstLine="426"/>
        <w:contextualSpacing/>
        <w:jc w:val="both"/>
        <w:rPr>
          <w:rFonts w:ascii="Comic Sans MS" w:hAnsi="Comic Sans MS" w:cstheme="minorHAnsi"/>
          <w:b/>
          <w:sz w:val="28"/>
          <w:szCs w:val="28"/>
        </w:rPr>
      </w:pPr>
    </w:p>
    <w:p w:rsidR="00997956" w:rsidRDefault="00997956" w:rsidP="000D6F27">
      <w:pPr>
        <w:ind w:left="142" w:right="-58" w:firstLine="426"/>
        <w:contextualSpacing/>
        <w:jc w:val="both"/>
        <w:rPr>
          <w:rFonts w:ascii="Comic Sans MS" w:hAnsi="Comic Sans MS" w:cstheme="minorHAnsi"/>
          <w:b/>
          <w:sz w:val="28"/>
          <w:szCs w:val="28"/>
        </w:rPr>
      </w:pPr>
    </w:p>
    <w:p w:rsidR="00997956" w:rsidRDefault="00997956" w:rsidP="000D6F27">
      <w:pPr>
        <w:ind w:left="142" w:right="-58" w:firstLine="426"/>
        <w:contextualSpacing/>
        <w:jc w:val="both"/>
        <w:rPr>
          <w:rFonts w:ascii="Comic Sans MS" w:hAnsi="Comic Sans MS" w:cstheme="minorHAnsi"/>
          <w:b/>
          <w:sz w:val="28"/>
          <w:szCs w:val="28"/>
        </w:rPr>
      </w:pPr>
    </w:p>
    <w:p w:rsidR="00997956" w:rsidRDefault="00997956" w:rsidP="000D6F27">
      <w:pPr>
        <w:ind w:left="142" w:right="-58" w:firstLine="426"/>
        <w:contextualSpacing/>
        <w:jc w:val="both"/>
        <w:rPr>
          <w:rFonts w:ascii="Comic Sans MS" w:hAnsi="Comic Sans MS" w:cstheme="minorHAnsi"/>
          <w:b/>
          <w:sz w:val="28"/>
          <w:szCs w:val="28"/>
        </w:rPr>
      </w:pPr>
    </w:p>
    <w:p w:rsidR="00997956" w:rsidRDefault="00997956" w:rsidP="000D6F27">
      <w:pPr>
        <w:ind w:left="142" w:right="-58" w:firstLine="426"/>
        <w:contextualSpacing/>
        <w:jc w:val="both"/>
        <w:rPr>
          <w:rFonts w:ascii="Comic Sans MS" w:hAnsi="Comic Sans MS" w:cstheme="minorHAnsi"/>
          <w:b/>
          <w:sz w:val="28"/>
          <w:szCs w:val="28"/>
        </w:rPr>
      </w:pPr>
    </w:p>
    <w:p w:rsidR="00997956" w:rsidRDefault="00997956" w:rsidP="000D6F27">
      <w:pPr>
        <w:ind w:left="142" w:right="-58" w:firstLine="426"/>
        <w:contextualSpacing/>
        <w:jc w:val="both"/>
        <w:rPr>
          <w:rFonts w:ascii="Comic Sans MS" w:hAnsi="Comic Sans MS" w:cstheme="minorHAnsi"/>
          <w:b/>
          <w:sz w:val="28"/>
          <w:szCs w:val="28"/>
        </w:rPr>
      </w:pPr>
      <w:r w:rsidRPr="00997956">
        <w:rPr>
          <w:rFonts w:ascii="Comic Sans MS" w:hAnsi="Comic Sans MS" w:cstheme="minorHAnsi"/>
          <w:b/>
          <w:sz w:val="28"/>
          <w:szCs w:val="28"/>
          <w:highlight w:val="yellow"/>
        </w:rPr>
        <w:t>1979</w:t>
      </w:r>
    </w:p>
    <w:p w:rsidR="00997956" w:rsidRDefault="00997956" w:rsidP="000D6F27">
      <w:pPr>
        <w:ind w:left="142" w:right="-58" w:firstLine="426"/>
        <w:contextualSpacing/>
        <w:jc w:val="both"/>
        <w:rPr>
          <w:rFonts w:ascii="Comic Sans MS" w:hAnsi="Comic Sans MS" w:cstheme="minorHAnsi"/>
          <w:b/>
          <w:sz w:val="28"/>
          <w:szCs w:val="28"/>
        </w:rPr>
      </w:pPr>
    </w:p>
    <w:p w:rsidR="00997956" w:rsidRPr="000D6F27" w:rsidRDefault="00997956"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ΤΟ ΔΙΚΑΙΟ ΤΩΝ ΚΑΡΠΩΝ, ΕΥΤΥΧΙΑΣ ΚΟΥΝΟΥΓΕΡΗ – ΜΑΝΩΛΕΔΑΚΗ, ΘΕΣΣΑΛΟΝΙΚΗ, 1979</w:t>
      </w:r>
    </w:p>
    <w:p w:rsidR="00630953" w:rsidRPr="000D6F27" w:rsidRDefault="00630953" w:rsidP="000D6F27">
      <w:pPr>
        <w:ind w:left="142" w:right="-58" w:firstLine="426"/>
        <w:contextualSpacing/>
        <w:jc w:val="both"/>
        <w:rPr>
          <w:rFonts w:ascii="Comic Sans MS" w:hAnsi="Comic Sans MS" w:cstheme="minorHAnsi"/>
          <w:b/>
          <w:sz w:val="28"/>
          <w:szCs w:val="28"/>
        </w:rPr>
      </w:pPr>
    </w:p>
    <w:p w:rsidR="00630953" w:rsidRPr="000D6F27" w:rsidRDefault="00630953" w:rsidP="000D6F27">
      <w:pPr>
        <w:ind w:left="142" w:right="-58" w:firstLine="426"/>
        <w:contextualSpacing/>
        <w:jc w:val="both"/>
        <w:rPr>
          <w:rFonts w:ascii="Comic Sans MS" w:hAnsi="Comic Sans MS" w:cstheme="minorHAnsi"/>
          <w:b/>
          <w:sz w:val="28"/>
          <w:szCs w:val="28"/>
        </w:rPr>
      </w:pPr>
    </w:p>
    <w:p w:rsidR="00630953" w:rsidRPr="000D6F27" w:rsidRDefault="00630953" w:rsidP="000D6F27">
      <w:pPr>
        <w:ind w:left="142" w:right="-58" w:firstLine="426"/>
        <w:contextualSpacing/>
        <w:jc w:val="both"/>
        <w:rPr>
          <w:rFonts w:ascii="Comic Sans MS" w:hAnsi="Comic Sans MS" w:cstheme="minorHAnsi"/>
          <w:b/>
          <w:sz w:val="28"/>
          <w:szCs w:val="28"/>
        </w:rPr>
      </w:pPr>
    </w:p>
    <w:p w:rsidR="00440275" w:rsidRPr="000D6F27" w:rsidRDefault="00440275" w:rsidP="000D6F27">
      <w:pPr>
        <w:ind w:left="142" w:right="-58" w:firstLine="426"/>
        <w:contextualSpacing/>
        <w:jc w:val="both"/>
        <w:rPr>
          <w:rFonts w:ascii="Comic Sans MS" w:hAnsi="Comic Sans MS" w:cstheme="minorHAnsi"/>
          <w:b/>
          <w:sz w:val="28"/>
          <w:szCs w:val="28"/>
        </w:rPr>
      </w:pPr>
    </w:p>
    <w:p w:rsidR="00440275" w:rsidRPr="000D6F27" w:rsidRDefault="00440275" w:rsidP="000D6F27">
      <w:pPr>
        <w:ind w:left="142" w:right="-58" w:firstLine="426"/>
        <w:contextualSpacing/>
        <w:jc w:val="both"/>
        <w:rPr>
          <w:rFonts w:ascii="Comic Sans MS" w:hAnsi="Comic Sans MS" w:cstheme="minorHAnsi"/>
          <w:b/>
          <w:sz w:val="28"/>
          <w:szCs w:val="28"/>
        </w:rPr>
      </w:pPr>
    </w:p>
    <w:p w:rsidR="005B70EF" w:rsidRPr="000D6F27" w:rsidRDefault="005B70EF" w:rsidP="000D6F27">
      <w:pPr>
        <w:pStyle w:val="ListParagraph"/>
        <w:ind w:left="142" w:right="-58" w:firstLine="426"/>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r w:rsidRPr="00997956">
        <w:rPr>
          <w:rFonts w:ascii="Comic Sans MS" w:hAnsi="Comic Sans MS" w:cstheme="minorHAnsi"/>
          <w:b/>
          <w:sz w:val="28"/>
          <w:szCs w:val="28"/>
          <w:highlight w:val="yellow"/>
        </w:rPr>
        <w:t>1978</w:t>
      </w:r>
    </w:p>
    <w:p w:rsidR="0068699B" w:rsidRPr="000D6F27" w:rsidRDefault="006869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Γενικές αρχές αστικού δικαίου, Ν. Παπαντωνίου, 1978</w:t>
      </w:r>
    </w:p>
    <w:p w:rsidR="007616D3" w:rsidRPr="000D6F27" w:rsidRDefault="007616D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ΣΥΣΤΗΜΑ ΣΩΦΡΟΝΙΣΤΙΚΗΣ ΕΠΙΣΤΗΜΗΣ, ΣΤΕΦΑΝΟΥ ΑΝΑΓΝΩΣΤΑΚΗ, ΣΩΦΡΟΝΙΣΤΙΚΟ ΔΙΚΑΙΟ, ΓΕΝΙΚΟ ΜΕΡΟΣ, ΘΕΣΣΑΛΟΝΙΚΗ 1978</w:t>
      </w:r>
    </w:p>
    <w:p w:rsidR="000F70A1" w:rsidRPr="000D6F27" w:rsidRDefault="000F70A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ΕΓΧΕΙΡΙΔΙΟΝ ΔΙΟΙΚΗΤΙΚΟΥ ΔΙΚΑΙΟΥ, ΕΝΗΜΕΡΩΣΙΣ (ΝΟΕΜΒΡΙΟΣ 1978), ΕΠΑΜΕΙΝΩΝΔΑ Π. ΣΠΗΛΙΩΤΟΠΟΥΛΟΥ, ΕΚΔΟΣΕΙΣ ΑΝ. Ν. ΣΑΚΚΟΥΛΑ, 1978</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1977</w:t>
      </w:r>
    </w:p>
    <w:p w:rsidR="00603B6D" w:rsidRPr="000D6F27" w:rsidRDefault="00603B6D"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αστικού δικαίου - Κ. Σημαντήρας, 1973 και 1977 (δύο βιβλία),   Ημίτομος Α 1976, και Ημίτομος Β 1977 και 1980 (δύο βιβλία)</w:t>
      </w:r>
    </w:p>
    <w:p w:rsidR="00E000DD" w:rsidRPr="000D6F27" w:rsidRDefault="00E000D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Δημητρίου Β. Σμοκοβίτη, ΜΙΑ ΙΔΙΟΤΥΠΟΣ ΚΟΙΝΩΝΙΚΗ ΟΜΑΣ: ΑΙ ΕΝΟΠΛΟΙ ΔΥΝΑΜΕΙΣ, Διατριβή επί διδακτορία, Θεσσαλονίκη, 1977.</w:t>
      </w:r>
    </w:p>
    <w:p w:rsidR="007E328B" w:rsidRPr="000D6F27" w:rsidRDefault="007E328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Τόμος Ι, ΙΙ, ΙΙΙ, Ιωάννου Βασ. Ζησιάδου, Θεσσαλονίκη, 1977</w:t>
      </w:r>
    </w:p>
    <w:p w:rsidR="00D05FF7" w:rsidRPr="000D6F27" w:rsidRDefault="00D05FF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ΠΟΙΝΙΚΟΝ ΔΙΚΑΙΟΝ, ΕΙΔΙΚΟΝ ΜΕΡΟΣ, ΕΓΚΛΗΜΑΤΑ ΠΕΡΙ ΤΑ ΥΠΟΜΝΗΜΑΤΑ, ΑΡΘΡΑ 216-223 Π.Κ., ΑΝΤ. ΣΑΚΚΟΥΛΑΣ, 1977, ΧΡΙΣΤΟΥ ΔΕΔΕ, ΚΑΘΗΓΗΤΟΥ ΤΟΥ ΠΑΝΕΠΙΣΤΗΜΙΟΥ ΑΘΗΝΩΝ</w:t>
      </w:r>
    </w:p>
    <w:p w:rsidR="007E328B" w:rsidRPr="000D6F27" w:rsidRDefault="007E328B" w:rsidP="000D6F27">
      <w:pPr>
        <w:ind w:left="142" w:right="-58" w:firstLine="426"/>
        <w:contextualSpacing/>
        <w:jc w:val="both"/>
        <w:rPr>
          <w:rFonts w:ascii="Comic Sans MS" w:hAnsi="Comic Sans MS" w:cstheme="minorHAnsi"/>
          <w:b/>
          <w:sz w:val="28"/>
          <w:szCs w:val="28"/>
        </w:rPr>
      </w:pPr>
    </w:p>
    <w:p w:rsidR="007E328B" w:rsidRPr="000D6F27" w:rsidRDefault="007E328B" w:rsidP="000D6F27">
      <w:pPr>
        <w:ind w:left="142" w:right="-58" w:firstLine="426"/>
        <w:contextualSpacing/>
        <w:jc w:val="both"/>
        <w:rPr>
          <w:rFonts w:ascii="Comic Sans MS" w:hAnsi="Comic Sans MS" w:cstheme="minorHAnsi"/>
          <w:b/>
          <w:sz w:val="28"/>
          <w:szCs w:val="28"/>
        </w:rPr>
      </w:pPr>
    </w:p>
    <w:p w:rsidR="00E000DD" w:rsidRPr="000D6F27" w:rsidRDefault="00E000DD" w:rsidP="000D6F27">
      <w:pPr>
        <w:ind w:left="142" w:right="-58" w:firstLine="426"/>
        <w:contextualSpacing/>
        <w:jc w:val="both"/>
        <w:rPr>
          <w:rFonts w:ascii="Comic Sans MS" w:hAnsi="Comic Sans MS" w:cstheme="minorHAnsi"/>
          <w:b/>
          <w:sz w:val="28"/>
          <w:szCs w:val="28"/>
        </w:rPr>
      </w:pPr>
    </w:p>
    <w:p w:rsidR="00E000DD" w:rsidRPr="000D6F27" w:rsidRDefault="00E000DD"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p>
    <w:p w:rsidR="0068699B" w:rsidRPr="000D6F27" w:rsidRDefault="003C4B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1976</w:t>
      </w:r>
    </w:p>
    <w:p w:rsidR="003172C3" w:rsidRPr="000D6F27" w:rsidRDefault="003172C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100 πρακτικά θέματα κληρονομικού δικαίου με απαντήσεις, Νικ.Σ.Παπαντωνίου, Σάκκουλα, Αθήνα, 1976</w:t>
      </w:r>
    </w:p>
    <w:p w:rsidR="00665019" w:rsidRPr="000D6F27" w:rsidRDefault="0066501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Εργατική Νομοθεσία, έκδοσις Πέμπτη, Ε. Δημητρακόπουλου, 1976</w:t>
      </w:r>
    </w:p>
    <w:p w:rsidR="00665019" w:rsidRPr="000D6F27" w:rsidRDefault="00665019" w:rsidP="000D6F27">
      <w:pPr>
        <w:ind w:left="142" w:right="-58" w:firstLine="426"/>
        <w:contextualSpacing/>
        <w:jc w:val="both"/>
        <w:rPr>
          <w:rFonts w:ascii="Comic Sans MS" w:hAnsi="Comic Sans MS" w:cstheme="minorHAnsi"/>
          <w:b/>
          <w:sz w:val="28"/>
          <w:szCs w:val="28"/>
        </w:rPr>
      </w:pPr>
    </w:p>
    <w:p w:rsidR="00E12748" w:rsidRPr="000D6F27" w:rsidRDefault="00E1274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Ανδρέας Α. Γαζής, Η Ονοματοδοσία και η Συνταγματικότης του άρθρου 25 του νόμου 344/1976 (Περί Ληξιαρχικών Πράξεων), ανάτυπο από το περιοδικό «ΤΟ ΣΥΝΤΑΓΜΑ», τόμος Β’ 1976, έκδ. Αντ. Ν. Σάκκουλα, Αθήνα.</w:t>
      </w: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ΕΠΙΔΡΑΣΙΣ ΤΟΥ ΣΥΝΤΑΓΜΑΤΟΣ ΤΟΥ 1975 ΕΠΙ ΤΟΥ ΙΔΙΩΤΙΚΟΥ ΚΑΙ ΕΠΙ ΤΟΥ ΔΗΜΟΣΙΟΥ ΔΙΚΑΙΟΥ, ΕΙΣΗΓΗΣΕΙΣ, Προλογικό σημείωμα: ΑΛ. ΣΑΚΕΛΛΑΡΟΠΟΥΛΟΥ, Προέδρου του Δικηγορικού Συλλόγου Αθηνών, ΕΙΣΑΓΩΓΗ: Γ. ΜΑΡΑΓΚΟΠΟΥΛΟΥ, Προέδρου του Συμβουλίου της Επικρατείας, Προέδρου του Δ.Σ. του Ινστιτούτου, ΔΗΜΟΣΙΕΥΜΑΤΑ ΤΟΥ ΕΛΛΗΝΙΚΟΥ ΙΝΣΤΙΤΟΥΤΟΥ ΔΙΕΘΝΟΥΣ ΚΑΙ ΑΛΛΟΔΑΠΟΥ ΔΙΚΑΙΟΥ, Διευθυνόμενα υπό του καθηγητού Α. ΓΑΖΗ, Διευθυντού του Ινστιτούτου, ΑΘΗΝΑΙ 1976.</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αστικού δικαίου - Κ. Σημαντήρας, 1973 και 1977 (δύο βιβλία),   Ημίτομος Α 1976, και Ημίτομος Β 1977 και 1980 (δύο βιβλία)</w:t>
      </w:r>
    </w:p>
    <w:p w:rsidR="001C3B6D" w:rsidRPr="000D6F27" w:rsidRDefault="001C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Αναστασία Γραμματικάκη-Αλεξίου, Προβλήματα εφαρμογής του αλλοδαπού δικαίου και ειδικώτερα στη διαδικασία εκδόσεως του κληρονομητηρίου, Θεσσαλονίκη, 1976</w:t>
      </w:r>
    </w:p>
    <w:p w:rsidR="00603B6D" w:rsidRPr="000D6F27" w:rsidRDefault="00603B6D" w:rsidP="000D6F27">
      <w:pPr>
        <w:ind w:left="142" w:right="-58" w:firstLine="426"/>
        <w:contextualSpacing/>
        <w:jc w:val="both"/>
        <w:rPr>
          <w:rFonts w:ascii="Comic Sans MS" w:hAnsi="Comic Sans MS" w:cstheme="minorHAnsi"/>
          <w:b/>
          <w:sz w:val="28"/>
          <w:szCs w:val="28"/>
        </w:rPr>
      </w:pPr>
    </w:p>
    <w:p w:rsidR="00C228B6" w:rsidRPr="000D6F27" w:rsidRDefault="00C4582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1974</w:t>
      </w:r>
    </w:p>
    <w:p w:rsidR="00C45828" w:rsidRPr="000D6F27" w:rsidRDefault="00C4582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Αιμίλιος Μπεντερμάχερ-Γερούσης, Η έννομος θ</w:t>
      </w:r>
      <w:r w:rsidR="00AF0BA2" w:rsidRPr="000D6F27">
        <w:rPr>
          <w:rFonts w:ascii="Comic Sans MS" w:hAnsi="Comic Sans MS" w:cstheme="minorHAnsi"/>
          <w:b/>
          <w:sz w:val="28"/>
          <w:szCs w:val="28"/>
        </w:rPr>
        <w:t xml:space="preserve">έσις του αλλοδαπού έν Ελλάδι, </w:t>
      </w:r>
      <w:r w:rsidRPr="000D6F27">
        <w:rPr>
          <w:rFonts w:ascii="Comic Sans MS" w:hAnsi="Comic Sans MS" w:cstheme="minorHAnsi"/>
          <w:b/>
          <w:sz w:val="28"/>
          <w:szCs w:val="28"/>
        </w:rPr>
        <w:t>Εκδ.Σάκκουλα, Αθήνα, 1974</w:t>
      </w:r>
    </w:p>
    <w:p w:rsidR="003A4232" w:rsidRPr="00056176" w:rsidRDefault="003A423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Μνημεία της Ελληνικής Ιστορίας, Αρχείον Ψαρών Α΄ 1821- 1824, Ακαδημία Αθηνών, 1974</w:t>
      </w:r>
    </w:p>
    <w:p w:rsidR="00C90BC1" w:rsidRPr="00056176" w:rsidRDefault="00C90BC1" w:rsidP="000D6F27">
      <w:pPr>
        <w:ind w:left="142" w:right="-58" w:firstLine="426"/>
        <w:contextualSpacing/>
        <w:jc w:val="both"/>
        <w:rPr>
          <w:rFonts w:ascii="Comic Sans MS" w:hAnsi="Comic Sans MS" w:cstheme="minorHAnsi"/>
          <w:b/>
          <w:sz w:val="28"/>
          <w:szCs w:val="28"/>
        </w:rPr>
      </w:pPr>
    </w:p>
    <w:p w:rsidR="00C90BC1" w:rsidRPr="00C90BC1" w:rsidRDefault="00C90BC1"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Ερμηνεία κατ’ άρθρον(293-465), Κωδικος Πολιτικής Δικονομίας, Λάμπρος Δ.Σινανιώτης, Αθήνα, 1974</w:t>
      </w: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1973</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αστικού δικαίου - Κ. Σημαντήρας, 1973 και 1977 (δύο βιβλία),   Ημίτομος Α 1976, και Ημίτομος Β 1977 και 1980 (δύο βιβλία)</w:t>
      </w:r>
    </w:p>
    <w:p w:rsidR="00997C41" w:rsidRPr="000D6F27" w:rsidRDefault="00997C41"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Νίκου Κ. Χριστοδούλου, δικηγόρου, Πέραν του κανόνος «ουδενί δουλεύει το ίδιον», διατριβή επί διδακτορία υποβληθείσα εις την ΝομικήνΣχολήν του Πανεπιστημίου Αθηνών, Αθήναι, 1973</w:t>
      </w:r>
    </w:p>
    <w:p w:rsidR="00997C41" w:rsidRPr="000D6F27" w:rsidRDefault="005F3F8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ΓΕΩΡΓΙΟΥ Θ. ΣΤΑΘΕΑ, Γεωργίου Θ. Σταθέα, ΕΓΧΕΙΡΙΔΙΟΝ ΑΝΑΚΡΙΤΙΚΗΣ, Το έγκλημα και αι μέθοδοι αποκαλύψεως, ΤΟ ΝΟΜΙΚΟΝ, 1973</w:t>
      </w:r>
    </w:p>
    <w:p w:rsidR="00CB5754" w:rsidRPr="000D6F27" w:rsidRDefault="00CB575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Ι. Ευρυγένης, Στοιχεία δικαίου των διεθνών συναλλαγών και των διεθνών οικονομικών οργανώσεων,Αθήνα, 1973</w:t>
      </w:r>
    </w:p>
    <w:p w:rsidR="00D3716E" w:rsidRPr="000D6F27" w:rsidRDefault="00D3716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Σοφία Μεγγλίδου, Τινά περί της εγκαταστάσεως των αλλοδαπών   εταιρειών εν Ελλάδι, Εκδ.Σάκκουλα, Αθήνα, 1973</w:t>
      </w:r>
    </w:p>
    <w:p w:rsidR="00F727B8" w:rsidRPr="000D6F27" w:rsidRDefault="00F727B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Emmanoulj.Roucounas, Aspects juridiques de la protection du patrimoinemondial, culturel et naturel, Athenes, 1973</w:t>
      </w:r>
    </w:p>
    <w:p w:rsidR="006E5C7A" w:rsidRPr="000D6F27" w:rsidRDefault="006E5C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Ανδρ. Πατσουράκου, </w:t>
      </w:r>
      <w:r w:rsidRPr="000D6F27">
        <w:rPr>
          <w:rFonts w:ascii="Comic Sans MS" w:hAnsi="Comic Sans MS" w:cstheme="minorHAnsi"/>
          <w:b/>
          <w:sz w:val="28"/>
          <w:szCs w:val="28"/>
          <w:lang w:val="en-US"/>
        </w:rPr>
        <w:t>HO</w:t>
      </w:r>
      <w:r w:rsidRPr="000D6F27">
        <w:rPr>
          <w:rFonts w:ascii="Comic Sans MS" w:hAnsi="Comic Sans MS" w:cstheme="minorHAnsi"/>
          <w:b/>
          <w:sz w:val="28"/>
          <w:szCs w:val="28"/>
        </w:rPr>
        <w:t>ριζόντια Ιδιοκτησία, 1973</w:t>
      </w:r>
    </w:p>
    <w:p w:rsidR="00D3716E" w:rsidRPr="000D6F27" w:rsidRDefault="00D3716E" w:rsidP="000D6F27">
      <w:pPr>
        <w:ind w:left="142" w:right="-58" w:firstLine="426"/>
        <w:contextualSpacing/>
        <w:jc w:val="both"/>
        <w:rPr>
          <w:rFonts w:ascii="Comic Sans MS" w:hAnsi="Comic Sans MS" w:cstheme="minorHAnsi"/>
          <w:b/>
          <w:sz w:val="28"/>
          <w:szCs w:val="28"/>
        </w:rPr>
      </w:pPr>
    </w:p>
    <w:p w:rsidR="00603B6D" w:rsidRPr="000D6F27" w:rsidRDefault="00AC13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1972</w:t>
      </w:r>
    </w:p>
    <w:p w:rsidR="00AC1399" w:rsidRPr="000D6F27" w:rsidRDefault="00AC13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Εμμανουήλ Ι.Ρούκουνας, Διπλωματική Ιστορία, Πανεπιστημιακαί παραδόσεις, Αθήνα, 1972</w:t>
      </w:r>
    </w:p>
    <w:p w:rsidR="00DC2701" w:rsidRPr="000D6F27" w:rsidRDefault="00DC270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διαιρεμένη κυριότης επί οικοδομημάτων ή μερών αυτών – ΦίπποςΤσετσέκος  1972</w:t>
      </w:r>
    </w:p>
    <w:p w:rsidR="00E00FAC" w:rsidRPr="000D6F27" w:rsidRDefault="00E00FA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 Δ. ΣΤΑΣΙΝΟΠΟΥΛΟΥ, ΜΑΘΗΜΑΤΑ ΔΙΟΙΚΗΤΙΚΟΥ ΔΚΑΙΟΥ, ΜΕΡΟΣ Α’ ΓΕΝΙΚΑΙ ΑΡΧΑΙ, ΜΕΡΟΣ Β’ ΔΙΚΑΙΟΝ ΤΩΝ ΔΙΟΙΚΗΤΙΚΩΝ ΠΡΑΞΕΩΝ, ΜΕΡΟΣ Γ’ ΔΙΚΑΙΟΝ ΤΩΝ ΔΗΜΟΣΙΩΝ ΥΠΑΛΛΗΛΩΝ, ΠΕΙΘΑΡΧΙΚΟΝ ΔΙΚΑΙΟΝ, ΑΘΗΝΑΙ 1957, ΑΝΑΤΥΠΩΣΙΣ 1972</w:t>
      </w:r>
    </w:p>
    <w:p w:rsidR="002700F6" w:rsidRPr="000D6F27" w:rsidRDefault="002700F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ΓΕΩΡΓΙΟΥ Γ. ΜΗΤΣΟΠΟΥΛΟΥ, ΚΑΘΗΓΗΤΟΥ ΠΑΝΕΠΙΣΤΗΜΙΟΥ ΑΘΗΝΩΝ, ΠΟΛΙΤΙΚΗ ΔΙΚΟΝΟΜΙΑ, ΤΟΜΟΣ Α’, 1972</w:t>
      </w:r>
    </w:p>
    <w:p w:rsidR="00603B6D" w:rsidRPr="000D6F27" w:rsidRDefault="00603B6D"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1971</w:t>
      </w: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 Αναστ. Βαβούσκος, Ελληνικόνεκκλησιαστικόν δίκαιον, Αθήνα, 1971</w:t>
      </w:r>
    </w:p>
    <w:p w:rsidR="00F76438" w:rsidRPr="000D6F27" w:rsidRDefault="00F7643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Ι. Θωμάς, Δικαστική Γραφολογία και η επί εγγράφων πραγματογνωμοσύνη, Αντ. Σάκκουλας, 1971</w:t>
      </w: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1970</w:t>
      </w: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Κωνσταντίνος Βαβούσκος, Γεωργικόν και Δασικόν Δίκαιον – Στοιχεία  Αστικού και Εταιρικού Δικαίου, 1970, κατά τας πανεπιστημιακάς παραδόσεις του καθηγητού Κωνστ. Βαβούσκου,  εκδ. Αφοί Π. Σάκκουλα</w:t>
      </w:r>
    </w:p>
    <w:p w:rsidR="00481B54" w:rsidRPr="000D6F27" w:rsidRDefault="00481B5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 Γ. ΚΥΠΡΑΙΟΥ, ΔΙΚΗΓΟΡΟΥ, Η ΝΟΜΟΘΕΤΙΚΗ ΕΞΟΥΣΙΟΔΟΤΗΣΙΣ, ΣΥΜΒΟΛΗ ΕΙΣ ΤΗΝ ΕΡΕΥΝΑΝ ΤΩΝ ΘΕΣΜΩΝ ΤΟΥ ΔΗΜΟΣΙΟΥ ΔΙΚΑΙΟΥ, διδακτορική διατριβή, ΑΘΗΝΑΙ 1970</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Σταύρος Αλ. Βουτυράς, Η σύμβασις εργασίας εις το πλαίσιον της κοινωνικής και οικονομικής ζωής, 1970, διδακτορική διατριβή.</w:t>
      </w:r>
    </w:p>
    <w:p w:rsidR="0037770B" w:rsidRPr="000D6F27" w:rsidRDefault="0037770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Λάμπρου Δ.Σινανιώτου, Αι γαμικαίδιαφοραί κατά τον ΚΠολΔ, Ανάτυπον, Αθήνα, 1970</w:t>
      </w:r>
    </w:p>
    <w:p w:rsidR="00603B6D" w:rsidRPr="000D6F27" w:rsidRDefault="00603B6D"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Κωνσταντίνος Ε. Μπέης, Αι διαδικασίαι ενώπιον του Μονομελούς Πρωτοδικείου, τόμος τρίτος, εκουσία δικαιοδοσία, διοικητικαίδιαφοραί, 1970.</w:t>
      </w:r>
    </w:p>
    <w:p w:rsidR="00C228B6" w:rsidRPr="000D6F27" w:rsidRDefault="00C228B6" w:rsidP="000D6F27">
      <w:pPr>
        <w:ind w:left="142" w:right="-58" w:firstLine="426"/>
        <w:contextualSpacing/>
        <w:jc w:val="both"/>
        <w:rPr>
          <w:rFonts w:ascii="Comic Sans MS" w:hAnsi="Comic Sans MS" w:cstheme="minorHAnsi"/>
          <w:b/>
          <w:sz w:val="28"/>
          <w:szCs w:val="28"/>
        </w:rPr>
      </w:pP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ΛΟΥΚΑ. Γ. ΘΕΟΧΑΡΟΠΟΥΛΟΥ, Φορολογικού Δικαστού – Διδάκτορος της Σχολής Νομικών και Οικονομικών Επιστημών Παρισίων, Η ΕΦΑΡΜΟΓΗ ΤΗΣ ΑΡΧΗΣ ΤΗΣ ΕΝΟΤΗΤΟΣ ΤΗΣ ΚΛΗΡΟΝΟΜΙΑΣ ΕΝ ΤΗ ΦΟΡΟΛΟΓΙΑ ΚΛΗΡΟΝΟΜΙΩΝ, Ανάτυπον εκ του «Δελτίου Φορολογικής Νομοθεσίας», Τεύχος 493, ΑΘΗΝΑΙ 1970</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ΓΕΩΡΓΙΟΥ Δ. ΚΑΜΠΙΡΗ, δικηγόρου, ΕΡΜΗΝΕΙΑ ΠΟΙΝΙΚΟΥ ΚΑΙ ΠΕΙΘΑΡΧΙΚΟΥ ΚΩΔΙΚΟΣ ΕΜΠΟΡΙΚΟΥ ΝΑΥΤΙΚΟΥ (Ν.Δ. 654/1970), Κείμενον, Ερμηνεία κατ’ άρθρον, Εισηγητική Έκθεσις Συντακτικής Επιτροπής, Β.Δ. 741 και 742/1970 κλπ), ΑΘΗΝΑΙ 1970.</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ΑΠΟΣΤΟΛΟΥ Σ. ΓΕΩΡΓΙΑΔΗ, Υφηγητού του Πανεπιστημίου Μονάχου, Δικηγόρου, ΣΥΜΦΩΝΟΝ ΠΡΟΑΙΡΕΣΕΩΣ ΚΑΙ ΔΙΚΑΙΩΜΑ ΠΡΟΑΙΡΕΣΕΩΣ (</w:t>
      </w:r>
      <w:r w:rsidRPr="000D6F27">
        <w:rPr>
          <w:rFonts w:ascii="Comic Sans MS" w:hAnsi="Comic Sans MS" w:cstheme="minorHAnsi"/>
          <w:b/>
          <w:sz w:val="28"/>
          <w:szCs w:val="28"/>
          <w:lang w:val="en-US"/>
        </w:rPr>
        <w:t>Option</w:t>
      </w:r>
      <w:r w:rsidRPr="000D6F27">
        <w:rPr>
          <w:rFonts w:ascii="Comic Sans MS" w:hAnsi="Comic Sans MS" w:cstheme="minorHAnsi"/>
          <w:b/>
          <w:sz w:val="28"/>
          <w:szCs w:val="28"/>
        </w:rPr>
        <w:t>), ΑΘΗΝΑΙ 1970</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ΘΕΜΙΣΤΟΚΛΕΟΥΣ Δ. ΤΣΑΤΣΟΥ, καθηγητού του Πανεπιστημίου Αθηνών και Αϊδελβέργης, τακτικού μέλους της Ακαδημίας των Επιστημών της Αϊδελβέργης, ΠΑΡΑΔΟΣΕΙΣ ΔΙΟΙΚΗΤΙΚΟΥ ΔΙΚΑΙΟΥ, ΤΕΥΧΟΣ Α΄, εκδ. Αντ. Ν. Σάκκουλα, 1970</w:t>
      </w:r>
    </w:p>
    <w:p w:rsidR="00597369" w:rsidRPr="000D6F27" w:rsidRDefault="00597369" w:rsidP="000D6F27">
      <w:pPr>
        <w:ind w:left="142" w:right="-58" w:firstLine="426"/>
        <w:contextualSpacing/>
        <w:jc w:val="both"/>
        <w:rPr>
          <w:rFonts w:ascii="Comic Sans MS" w:hAnsi="Comic Sans MS" w:cstheme="minorHAnsi"/>
          <w:b/>
          <w:sz w:val="28"/>
          <w:szCs w:val="28"/>
        </w:rPr>
      </w:pP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ΘΕΜΙΣΤΟΚΛΕΟΥΣ Δ. ΤΣΑΤΣΟΥ, καθηγητού του Πανεπιστημίου Αθηνών και Αϊδελβέργης, τακτικού μέλους της Ακαδημίας των Επιστημών της Αϊδελβέργης, ΠΑΡΑΔΟΣΕΙΣ ΔΙΟΙΚΗΤΙΚΟΥ ΔΙΚΑΙΟΥ, ΤΕΥΧΟΣ Β΄, εκδ. Αντ. Ν. Σάκκουλα, 1970</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Χ. Γκόφας, ΔΕΙΓΜΑ – ΙΣΤΟΡΙΚΗ ΕΡΕΥΝΑ ΕΠΙ ΤΟΥ ΕΛΛΗΝΙΚΟΥ ΔΙΚΑΙΟΥ ΤΩΝ ΣΥΝΑΛΛΑΓΩΝ, Αθήναι, 1970</w:t>
      </w:r>
    </w:p>
    <w:p w:rsidR="00597369" w:rsidRPr="000D6F27" w:rsidRDefault="00597369" w:rsidP="000D6F27">
      <w:pPr>
        <w:ind w:left="142" w:right="-58" w:firstLine="426"/>
        <w:contextualSpacing/>
        <w:jc w:val="both"/>
        <w:rPr>
          <w:rFonts w:ascii="Comic Sans MS" w:hAnsi="Comic Sans MS" w:cstheme="minorHAnsi"/>
          <w:b/>
          <w:sz w:val="28"/>
          <w:szCs w:val="28"/>
        </w:rPr>
      </w:pPr>
    </w:p>
    <w:p w:rsidR="00597369" w:rsidRPr="000D6F27" w:rsidRDefault="00597369" w:rsidP="000D6F27">
      <w:pPr>
        <w:ind w:left="142" w:right="-58" w:firstLine="426"/>
        <w:contextualSpacing/>
        <w:jc w:val="both"/>
        <w:rPr>
          <w:rFonts w:ascii="Comic Sans MS" w:hAnsi="Comic Sans MS" w:cstheme="minorHAnsi"/>
          <w:b/>
          <w:sz w:val="28"/>
          <w:szCs w:val="28"/>
        </w:rPr>
      </w:pP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Λεωνίδας Δ. Πλειώνης, Η ΥΠΟΧΡΕΩΣΙΣ ΤΩΝ ΠΟΛΙΤΕΙΩΝ ΠΡΟΣ ΕΦΑΡΜΟΓΗΝ ΑΛΛΟΔΑΠΟΥ ΔΙΚΑΙΟΥ (Ανάτυπον εκ της ΕΕΝ μηνός Ιουνίου 1970), Αθήνα, 1970.</w:t>
      </w:r>
    </w:p>
    <w:p w:rsidR="00597369" w:rsidRPr="000D6F27" w:rsidRDefault="00597369"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νομική θέσις της διαφήμισης – Σ. Πατρινού – 1970</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ΝΙΚΟΛΑΟΥ Ι. ΛΙΒΑΝΗ, δικηγόρου, Η ΕΦΑΡΜΟΓΗ ΤΟΥ ΑΡΘΡΟΥ 300 Α.Κ. ΕΙΣ ΤΟ ΠΕΔΙΟΝ ΤΗΣ ΑΝΤΙΚΕΙΜΕΝΙΚΗΣ ΕΥΘΥΝΗΣ, διδακτορική διατριβή, ΑΘΗΝΑΙ 1970</w:t>
      </w:r>
    </w:p>
    <w:p w:rsidR="00C228B6" w:rsidRPr="000D6F27" w:rsidRDefault="00C228B6"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1969</w:t>
      </w:r>
    </w:p>
    <w:p w:rsidR="0026638C" w:rsidRPr="000D6F27" w:rsidRDefault="0026638C" w:rsidP="000D6F27">
      <w:pPr>
        <w:pStyle w:val="ListParagraph"/>
        <w:ind w:left="142" w:right="-58" w:firstLine="426"/>
        <w:jc w:val="both"/>
        <w:rPr>
          <w:rFonts w:ascii="Comic Sans MS" w:hAnsi="Comic Sans MS" w:cstheme="minorHAnsi"/>
          <w:b/>
          <w:sz w:val="28"/>
          <w:szCs w:val="28"/>
        </w:rPr>
      </w:pPr>
    </w:p>
    <w:p w:rsidR="00B26065" w:rsidRPr="000D6F27" w:rsidRDefault="003857E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Σταύρος </w:t>
      </w:r>
      <w:r w:rsidR="00B26065" w:rsidRPr="000D6F27">
        <w:rPr>
          <w:rFonts w:ascii="Comic Sans MS" w:hAnsi="Comic Sans MS" w:cstheme="minorHAnsi"/>
          <w:b/>
          <w:sz w:val="28"/>
          <w:szCs w:val="28"/>
        </w:rPr>
        <w:t xml:space="preserve">Ιως. </w:t>
      </w:r>
      <w:r w:rsidRPr="000D6F27">
        <w:rPr>
          <w:rFonts w:ascii="Comic Sans MS" w:hAnsi="Comic Sans MS" w:cstheme="minorHAnsi"/>
          <w:b/>
          <w:sz w:val="28"/>
          <w:szCs w:val="28"/>
        </w:rPr>
        <w:t>Παπαδάτος</w:t>
      </w:r>
      <w:r w:rsidR="00B26065" w:rsidRPr="000D6F27">
        <w:rPr>
          <w:rFonts w:ascii="Comic Sans MS" w:hAnsi="Comic Sans MS" w:cstheme="minorHAnsi"/>
          <w:b/>
          <w:sz w:val="28"/>
          <w:szCs w:val="28"/>
        </w:rPr>
        <w:t>, Το πρόβλημα του αβάτου του Αγίου Όρους, Θεσσαλονίκη, 1969</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 Γ. Σχινάς, ΔΥΟ ΦΟΡΤΩΤΙΚΕΣ ΕΚΔΟΘΕΙΣΑΙ ΥΠΟ ΕΛΛΗΝΩΝ ΠΛΟΙΑΡΧΩΝ ΕΝ ΤΕΡΓΕΣΤΗ ΤΟ ΕΤΟΣ 1815, Ανάτυπον εκ της «Επιθεωρήσεως Εμπορικού Δικαίου» τόμος Κ’ (1969) σελ. 169 επ., Αθήναι, 1969.</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Παναγιώτης Θωμ. Μαστακούρης, ΤΟ ΕΓΚΛΗΜΑ ΤΗΣ ΑΙΜΟΜΙΞΙΑΣ (Από των αποτάτων χρόνων του παρελθόντος μέχρι σήμερον), Ιστορία – Κοινωνιολογία – Εγκληματολογία – Δογματική και Συγκριτική Έρευνα, διδακτορική διατριβή, Αθήναι, 1969.</w:t>
      </w:r>
    </w:p>
    <w:p w:rsidR="001D7D73" w:rsidRPr="000D6F27" w:rsidRDefault="001D7D7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Παναγιώτης Π.Μπόκοβος, Η βιοτεχνία εις την περιοχή Θεσσαλονίκης κατά την δεκαετίαν,1969</w:t>
      </w:r>
    </w:p>
    <w:p w:rsidR="00DE3455" w:rsidRPr="000D6F27" w:rsidRDefault="00DE3455" w:rsidP="000D6F27">
      <w:pPr>
        <w:ind w:left="142" w:right="-58" w:firstLine="426"/>
        <w:contextualSpacing/>
        <w:jc w:val="both"/>
        <w:rPr>
          <w:rFonts w:ascii="Comic Sans MS" w:hAnsi="Comic Sans MS" w:cstheme="minorHAnsi"/>
          <w:b/>
          <w:sz w:val="28"/>
          <w:szCs w:val="28"/>
        </w:rPr>
      </w:pPr>
    </w:p>
    <w:p w:rsidR="00956184" w:rsidRPr="000D6F27" w:rsidRDefault="0095618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George Zotiades, Some aspects of the functions assigned to the European commission of human rights in the examination of the merits of the case, Athenes, 1969</w:t>
      </w:r>
    </w:p>
    <w:p w:rsidR="00631BD1" w:rsidRPr="000D6F27" w:rsidRDefault="00631BD1"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EmmanouelJ.Roucounas, L’ equilibre entre la non-proliferation des armesnucleaires, la proliferation des connaissancesnucleairescivilles et les guaranties de securitenucleaire, Athenes, 1969</w:t>
      </w:r>
    </w:p>
    <w:p w:rsidR="0067675B" w:rsidRPr="000D6F27" w:rsidRDefault="0067675B" w:rsidP="000D6F27">
      <w:pPr>
        <w:ind w:left="142" w:right="-58" w:firstLine="426"/>
        <w:contextualSpacing/>
        <w:jc w:val="both"/>
        <w:rPr>
          <w:rFonts w:ascii="Comic Sans MS" w:hAnsi="Comic Sans MS" w:cstheme="minorHAnsi"/>
          <w:b/>
          <w:sz w:val="28"/>
          <w:szCs w:val="28"/>
          <w:lang w:val="en-US"/>
        </w:rPr>
      </w:pPr>
    </w:p>
    <w:p w:rsidR="0026638C" w:rsidRPr="000D6F27" w:rsidRDefault="0026638C" w:rsidP="000D6F27">
      <w:pPr>
        <w:ind w:left="142" w:right="-58" w:firstLine="426"/>
        <w:contextualSpacing/>
        <w:jc w:val="both"/>
        <w:rPr>
          <w:rFonts w:ascii="Comic Sans MS" w:hAnsi="Comic Sans MS" w:cstheme="minorHAnsi"/>
          <w:b/>
          <w:sz w:val="28"/>
          <w:szCs w:val="28"/>
          <w:lang w:val="en-US"/>
        </w:rPr>
      </w:pPr>
    </w:p>
    <w:p w:rsidR="003C4B58" w:rsidRPr="000D6F27" w:rsidRDefault="003C4B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1968</w:t>
      </w:r>
    </w:p>
    <w:p w:rsidR="003172C3" w:rsidRPr="000D6F27" w:rsidRDefault="003172C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πολιτικής δικονομίας, Τ.Οικονομόπουλος, Τόμος Α΄- Β΄, Αθήνα, 1968</w:t>
      </w: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 Ε. Μπέης, Η ανίσχυρος διαδικαστική πράξις, Αθήνα, 1968</w:t>
      </w:r>
    </w:p>
    <w:p w:rsidR="00AB500F" w:rsidRPr="000D6F27" w:rsidRDefault="00AB500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νομικόν καθεστώς των Βακουφιών εν δωδεκανήσω, Σόντης, 1968</w:t>
      </w:r>
    </w:p>
    <w:p w:rsidR="00A701E4" w:rsidRPr="000D6F27" w:rsidRDefault="00A701E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ΗΛΙΑ ΚΡΙΣΠΗ, ΙΔΙΩΤΙΚΟΝ ΔΙΕΘΝΕΣ ΔΙΚΑΙΟΝ, ΕΙΔΙΚΟΝ ΜΕΡΟΣ, ΤΕΥΧΟΣ ΠΡΩΤΟΝ, Πανεπιστημιακαί παραδόσεις, Αθήναι, 1967 - 1968</w:t>
      </w:r>
    </w:p>
    <w:p w:rsidR="00E23BE4" w:rsidRPr="000D6F27" w:rsidRDefault="00E23BE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απαγόρευσις της συμπράξεως επιχειρήσεων κατά τον δίκαιον της ευρωπαϊκής οικονομιής κοινότητος, Σπυρίδωνος Α.Μεταλληνού, Διατριβή επί διδακτορία, Αθήνα, 1968</w:t>
      </w:r>
    </w:p>
    <w:p w:rsidR="004A6E57" w:rsidRPr="000D6F27" w:rsidRDefault="004A6E5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αναγκαστικόν διεθνές δίκαιον, Γεώργιος Β.Ζωτιαδης, Εκδ.Σάκκουλα, 1968</w:t>
      </w:r>
    </w:p>
    <w:p w:rsidR="001E1CC4" w:rsidRPr="000D6F27" w:rsidRDefault="001E1CC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Κων/οςΙ.Σκαλτσάς, Ο πρόεδρος ΓουδρόουΟυϊλσον και η κοινωνία των εθνών, Διατριιβή επί διδακτορία, Αθήνα, 1968</w:t>
      </w:r>
    </w:p>
    <w:p w:rsidR="00B328F7" w:rsidRPr="000D6F27" w:rsidRDefault="00B328F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Β.Ζωτιάδης, Η πολιτική των δυνάμεων επί του ζητήματος των στενών(1908-1917), Θεσσαλονίκη, 1968</w:t>
      </w:r>
    </w:p>
    <w:p w:rsidR="001E1CC4" w:rsidRPr="000D6F27" w:rsidRDefault="00550C1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Εμμανουήλ Ρούκουνας, Μεσολάβησις και συνδιαλλαγή εις το πλαίσιον του οργανισμού των ηνωμένων εθνών, Αθήνα, 1968</w:t>
      </w:r>
    </w:p>
    <w:p w:rsidR="00956184" w:rsidRPr="000D6F27" w:rsidRDefault="0095618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Pan. Ar.Massouridis, Le principe de non interventionen droit international modern, Athenes, 1968</w:t>
      </w:r>
    </w:p>
    <w:p w:rsidR="00956184" w:rsidRPr="000D6F27" w:rsidRDefault="0095618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 xml:space="preserve">George Zotiades, Human rights and Balkan minority treaties their present status under international law, </w:t>
      </w:r>
      <w:r w:rsidRPr="000D6F27">
        <w:rPr>
          <w:rFonts w:ascii="Comic Sans MS" w:hAnsi="Comic Sans MS" w:cstheme="minorHAnsi"/>
          <w:b/>
          <w:sz w:val="28"/>
          <w:szCs w:val="28"/>
        </w:rPr>
        <w:t>Θεσσαλονίκη</w:t>
      </w:r>
      <w:r w:rsidRPr="000D6F27">
        <w:rPr>
          <w:rFonts w:ascii="Comic Sans MS" w:hAnsi="Comic Sans MS" w:cstheme="minorHAnsi"/>
          <w:b/>
          <w:sz w:val="28"/>
          <w:szCs w:val="28"/>
          <w:lang w:val="en-US"/>
        </w:rPr>
        <w:t>, 1968</w:t>
      </w:r>
    </w:p>
    <w:p w:rsidR="004C22A3" w:rsidRPr="000D6F27" w:rsidRDefault="004C22A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Θεόδωρος Αιμ.Χριστοδουλίδης, Διεθνής προσωπικότης και ικανότης των ευρωπαϊκών κοινοτήτων προς συνομολόγησιν συνθηκών, Αθήνα, 1968</w:t>
      </w:r>
    </w:p>
    <w:p w:rsidR="0048650E" w:rsidRPr="000D6F27" w:rsidRDefault="0048650E"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Δημ. Χ. Παπανικολαίδης, εντεταλμένος υφηγητής του Διοικητικού Δικαίου εν τω Πανεπιστημίω Θεσσαλονίκης, Η ΑΡΧΗ ΤΗΣ ΜΗ ΑΝΑΔΡΟΜΙΚΗΣ ΙΣΧΥΟΣ ΤΩΝ ΔΙΟΙΚΗΤΙΚΩΝ ΠΡΑΞΕΩΝ, Αθήναι, 1968.</w:t>
      </w:r>
    </w:p>
    <w:p w:rsidR="0048650E" w:rsidRPr="000D6F27" w:rsidRDefault="000678FC" w:rsidP="000D6F27">
      <w:pPr>
        <w:spacing w:after="0"/>
        <w:ind w:left="142" w:right="-58" w:firstLine="426"/>
        <w:contextualSpacing/>
        <w:jc w:val="both"/>
        <w:rPr>
          <w:rFonts w:ascii="Comic Sans MS" w:eastAsia="Times New Roman" w:hAnsi="Comic Sans MS" w:cstheme="minorHAnsi"/>
          <w:b/>
          <w:smallCaps/>
          <w:sz w:val="28"/>
          <w:szCs w:val="28"/>
          <w:lang w:eastAsia="el-GR"/>
        </w:rPr>
      </w:pPr>
      <w:r w:rsidRPr="000D6F27">
        <w:rPr>
          <w:rFonts w:ascii="Comic Sans MS" w:eastAsia="Times New Roman" w:hAnsi="Comic Sans MS" w:cstheme="minorHAnsi"/>
          <w:b/>
          <w:smallCaps/>
          <w:sz w:val="28"/>
          <w:szCs w:val="28"/>
          <w:lang w:eastAsia="el-GR"/>
        </w:rPr>
        <w:t>ΝΙΚΟΛΑΟΥ Ι. ΠΑΝΤΑΖΟΠΟΥΛΟΥ, GEORG LUDWIG VON MAURER – Η ΠΡΟΣ ΕΥΡΩΠΑΪΚΑ ΠΡΟΤΥΠΑ ΟΛΟΚΛΗΡΩΤΙΚΗ ΣΤΡΟΦΗ ΤΗΣ ΝΕΟΕΛΛΗΝΙΚΗΣ ΝΟΜΟΘΕΣΙΑΣ, ΘΕΣΣΑΛΟΝΙΚΗ 1968.</w:t>
      </w:r>
    </w:p>
    <w:p w:rsidR="004A3874" w:rsidRPr="000D6F27" w:rsidRDefault="004A3874" w:rsidP="000D6F27">
      <w:pPr>
        <w:spacing w:after="0"/>
        <w:ind w:left="142" w:right="-58" w:firstLine="426"/>
        <w:contextualSpacing/>
        <w:jc w:val="both"/>
        <w:rPr>
          <w:rFonts w:ascii="Comic Sans MS" w:eastAsia="Times New Roman" w:hAnsi="Comic Sans MS" w:cstheme="minorHAnsi"/>
          <w:b/>
          <w:smallCaps/>
          <w:sz w:val="28"/>
          <w:szCs w:val="28"/>
          <w:lang w:eastAsia="el-GR"/>
        </w:rPr>
      </w:pPr>
      <w:r w:rsidRPr="000D6F27">
        <w:rPr>
          <w:rFonts w:ascii="Comic Sans MS" w:eastAsia="Times New Roman" w:hAnsi="Comic Sans MS" w:cstheme="minorHAnsi"/>
          <w:b/>
          <w:smallCaps/>
          <w:sz w:val="28"/>
          <w:szCs w:val="28"/>
          <w:lang w:eastAsia="el-GR"/>
        </w:rPr>
        <w:t>Ιδιωτικόν Διεθνές Δίκαιον -Ευρυγένης -1968</w:t>
      </w:r>
    </w:p>
    <w:p w:rsidR="004A3874" w:rsidRPr="000D6F27" w:rsidRDefault="004A3874" w:rsidP="000D6F27">
      <w:pPr>
        <w:spacing w:after="0"/>
        <w:ind w:left="142" w:right="-58" w:firstLine="426"/>
        <w:contextualSpacing/>
        <w:jc w:val="both"/>
        <w:rPr>
          <w:rFonts w:ascii="Comic Sans MS" w:eastAsia="Times New Roman" w:hAnsi="Comic Sans MS" w:cstheme="minorHAnsi"/>
          <w:b/>
          <w:smallCaps/>
          <w:sz w:val="28"/>
          <w:szCs w:val="28"/>
          <w:lang w:eastAsia="el-GR"/>
        </w:rPr>
      </w:pPr>
      <w:r w:rsidRPr="000D6F27">
        <w:rPr>
          <w:rFonts w:ascii="Comic Sans MS" w:eastAsia="Times New Roman" w:hAnsi="Comic Sans MS" w:cstheme="minorHAnsi"/>
          <w:b/>
          <w:smallCaps/>
          <w:sz w:val="28"/>
          <w:szCs w:val="28"/>
          <w:lang w:eastAsia="el-GR"/>
        </w:rPr>
        <w:t>Ιδιωτικόν Διεθνές Δίκαιον-Μαριδάκης -1968</w:t>
      </w:r>
    </w:p>
    <w:p w:rsidR="0048650E" w:rsidRPr="000D6F27" w:rsidRDefault="004A3874" w:rsidP="000D6F27">
      <w:pPr>
        <w:spacing w:after="0"/>
        <w:ind w:left="142" w:right="-58" w:firstLine="426"/>
        <w:contextualSpacing/>
        <w:jc w:val="both"/>
        <w:rPr>
          <w:rFonts w:ascii="Comic Sans MS" w:hAnsi="Comic Sans MS" w:cstheme="minorHAnsi"/>
          <w:b/>
          <w:smallCaps/>
          <w:sz w:val="28"/>
          <w:szCs w:val="28"/>
        </w:rPr>
      </w:pPr>
      <w:r w:rsidRPr="000D6F27">
        <w:rPr>
          <w:rFonts w:ascii="Comic Sans MS" w:eastAsia="Times New Roman" w:hAnsi="Comic Sans MS" w:cstheme="minorHAnsi"/>
          <w:b/>
          <w:smallCaps/>
          <w:sz w:val="28"/>
          <w:szCs w:val="28"/>
          <w:lang w:eastAsia="el-GR"/>
        </w:rPr>
        <w:t>Διεθνείς γάμοι -Μπεντερμάχερ-Γερούση -1968</w:t>
      </w:r>
    </w:p>
    <w:p w:rsidR="004A3874" w:rsidRPr="000D6F27" w:rsidRDefault="004A3874" w:rsidP="000D6F27">
      <w:pPr>
        <w:ind w:left="142" w:right="-58" w:firstLine="426"/>
        <w:contextualSpacing/>
        <w:jc w:val="both"/>
        <w:rPr>
          <w:rFonts w:ascii="Comic Sans MS" w:hAnsi="Comic Sans MS" w:cstheme="minorHAnsi"/>
          <w:b/>
          <w:smallCaps/>
          <w:sz w:val="28"/>
          <w:szCs w:val="28"/>
        </w:rPr>
      </w:pPr>
      <w:r w:rsidRPr="000D6F27">
        <w:rPr>
          <w:rFonts w:ascii="Comic Sans MS" w:hAnsi="Comic Sans MS" w:cstheme="minorHAnsi"/>
          <w:b/>
          <w:smallCaps/>
          <w:sz w:val="28"/>
          <w:szCs w:val="28"/>
        </w:rPr>
        <w:t>Η εγκληματικότης εν Κρήτη, Εμμανουήλ Ανδριανάκη, Αθήνα, 1968</w:t>
      </w:r>
    </w:p>
    <w:p w:rsidR="004A3874" w:rsidRPr="000D6F27" w:rsidRDefault="004A3874" w:rsidP="000D6F27">
      <w:pPr>
        <w:ind w:left="142" w:right="-58" w:firstLine="426"/>
        <w:contextualSpacing/>
        <w:jc w:val="both"/>
        <w:rPr>
          <w:rFonts w:ascii="Comic Sans MS" w:hAnsi="Comic Sans MS" w:cstheme="minorHAnsi"/>
          <w:b/>
          <w:smallCaps/>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1967</w:t>
      </w:r>
    </w:p>
    <w:p w:rsidR="00B26065"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Ειρήνη – Έρικα Α. Νταή, Η Λύσις της Υιοθεσίας, Αφοι Π. Σάκκουλα, Αθήνα, 1967,</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ΑΝΑΣΤΑΣΙΟΥ Ι. ΤΑΧΟΥ, ΕΙΣΗΓΗΤΟΥ ΤΟΥ ΥΠΟΥΡΓΕΙΟΥ ΕΣΩΤΕΡΙΚΩΝ, ΤΟ ΑΠΑΡΑΒΙΑΣΤΟΝ ΤΟΥ ΑΠΟΡΡΗΤΟΥ ΤΩΝ ΕΠΙΣΤΟΛΩΝ ΚΑΙ ΤΗΣ ΕΝ ΓΕΝΕΙ ΑΝΤΑΠΟΚΡΙΣΕΩΣ, Συμβολή εις την ερμηνείαν του άρθρου 20 του Συντάγματος της Ελλάδος, διδακτορική διατριβή, Αφοί Π. Σάκκουλα, 1967.</w:t>
      </w:r>
    </w:p>
    <w:p w:rsidR="0006140D" w:rsidRPr="000D6F27" w:rsidRDefault="0006140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ΚΩΝΣΤΑΝΤΙΝΟΥ Γ. ΣΗΜΙΤΗ, ΤΟ ΔΙΚΑΙΩΜΑ ΕΠΙ ΤΗΣ ΕΦΕΥΡΕΣΕΩΣ, 1967</w:t>
      </w:r>
    </w:p>
    <w:p w:rsidR="00A83243" w:rsidRPr="000D6F27" w:rsidRDefault="00A8324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ΣΤΕΦΑΝΟΣ Κ. ΑΝΑΓΝΩΣΤΑΚΗΣ, Η ΔΥΝΑΤΟΤΗΣ ΣΩΦΡΟΝΙΣΜΟΥ ΤΟΥ ΕΓΚΛΗΜΑΤΙΟΥ, ΑΘΗΝΑΙ, 1967, </w:t>
      </w:r>
      <w:r w:rsidRPr="000D6F27">
        <w:rPr>
          <w:rFonts w:ascii="Comic Sans MS" w:hAnsi="Comic Sans MS" w:cstheme="minorHAnsi"/>
          <w:b/>
          <w:sz w:val="28"/>
          <w:szCs w:val="28"/>
          <w:lang w:val="en-US"/>
        </w:rPr>
        <w:t>THEPOSSIBILITYOFCRIMINAL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CORRECTION</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ATHENS</w:t>
      </w:r>
      <w:r w:rsidRPr="000D6F27">
        <w:rPr>
          <w:rFonts w:ascii="Comic Sans MS" w:hAnsi="Comic Sans MS" w:cstheme="minorHAnsi"/>
          <w:b/>
          <w:sz w:val="28"/>
          <w:szCs w:val="28"/>
        </w:rPr>
        <w:t>, 1967</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Νικόλαος Ι.Πανταζόπουλος, Κοινοτικός βίος εις την θετταλομαγνησίαν επί Τουρκοκρατίας,Θεσσαλονίκη, 1967</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ΜΙΧΑΗΛ Κ. ΚΟΥΜΟΥΡΗ, δικηγόρου, Η ΔΙΑΓΡΑΦΗ ΤΟΥ ΣΗΜΑΤΟΣ, ΑΘΗΝΑΙ 1967</w:t>
      </w:r>
    </w:p>
    <w:p w:rsidR="00C61576" w:rsidRPr="000D6F27" w:rsidRDefault="00C6157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Βασιλείου Ι.Ζησιάδου, Αι εγγυήσεις της προσωπικής ελευθερίας του κατηγορουμένου κατά την προδικασίαν, Διατριβή επί διδακτορία, Εκδ.Σάκκουλα, 1967</w:t>
      </w:r>
    </w:p>
    <w:p w:rsidR="003A4CF4" w:rsidRPr="000D6F27" w:rsidRDefault="003A4CF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έννοιας των λειτουργικών δικαιωμάτων και της καταχρήσεως αυτών- Μιχαηλίδης-Νουάρος -1967</w:t>
      </w:r>
    </w:p>
    <w:p w:rsidR="004C22A3" w:rsidRPr="000D6F27" w:rsidRDefault="004C22A3"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1966</w:t>
      </w:r>
    </w:p>
    <w:p w:rsidR="00EA23FB" w:rsidRPr="000D6F27" w:rsidRDefault="00EA23FB" w:rsidP="000D6F27">
      <w:pPr>
        <w:ind w:left="142" w:right="-58" w:firstLine="426"/>
        <w:contextualSpacing/>
        <w:jc w:val="both"/>
        <w:rPr>
          <w:rFonts w:ascii="Comic Sans MS" w:hAnsi="Comic Sans MS" w:cstheme="minorHAnsi"/>
          <w:b/>
          <w:sz w:val="28"/>
          <w:szCs w:val="28"/>
        </w:rPr>
      </w:pPr>
    </w:p>
    <w:p w:rsidR="00EA23FB" w:rsidRPr="000D6F27" w:rsidRDefault="00EA23F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 Δ. Στασινόπουλος, Αντιπρόεδρος του Συμβουλίου της Επικρατείας, καθηγητής του Διοικητικού Δικαίου εν τη ΠαντείωΑνωτάτη Σχολή Πολιτικών Επιστημών, ΜΑΘΗΜΑΤΑ ΔΗΜΟΣΙΟΝΟΜΙΚΟΥ ΔΙΚΑΙΟΥ, - ΔΗΜΟΣΙΟΝ ΛΟΓΙΣΤΙΚΟΝ – ΦΟΡΟΛΟΓΙΚΟΝ ΔΙΚΑΙΟΝ – ΘΕΜΑΤΑ ΕΙΔΙΚΟΥ ΔΙΟΙΚΗΤΙΚΟΥ ΔΙΚΑΙΟΥ, έκδοσις Τρίτη, Αθήναι, 1966.</w:t>
      </w:r>
    </w:p>
    <w:p w:rsidR="003857E5" w:rsidRPr="000D6F27" w:rsidRDefault="003857E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Παύλος Χρ. Φίλιος, Η Συνεισφορά εν τω Κληρονομικώ Δικαίω,  Μέρος Πρώτον, Η Συνεισφορά εν τη εξ αδιαθέτου και τη εκ διαθήκης διαδοχή, Αθήνα, 1966</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Θ. Ράμμος, Συμβολαί εις την ερμηνείαν της Πολιτικής Δικονομίας, 1966, τόμος τέταρτος, γνωμοδοτήσεις – σχόλια – άρθρα – μελέται, εκδ. Αντ. Ν. Σάκκουλα.</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Απόστολος Ι. Παπασλιώτης, ΤΟ ΕΓΚΛΗΜΑ ΤΗΣ ΓΕΝΟΚΤΟΝΙΑΣ, διδιακτορική διατριβή, Θεσσαλονίκη, 1966.</w:t>
      </w:r>
    </w:p>
    <w:p w:rsidR="0067675B" w:rsidRPr="000D6F27" w:rsidRDefault="0067675B" w:rsidP="000D6F27">
      <w:pPr>
        <w:ind w:left="142" w:right="-58" w:firstLine="426"/>
        <w:contextualSpacing/>
        <w:jc w:val="both"/>
        <w:rPr>
          <w:rFonts w:ascii="Comic Sans MS" w:hAnsi="Comic Sans MS" w:cstheme="minorHAnsi"/>
          <w:b/>
          <w:sz w:val="28"/>
          <w:szCs w:val="28"/>
          <w:u w:val="single"/>
        </w:rPr>
      </w:pPr>
      <w:r w:rsidRPr="000D6F27">
        <w:rPr>
          <w:rFonts w:ascii="Comic Sans MS" w:hAnsi="Comic Sans MS" w:cstheme="minorHAnsi"/>
          <w:b/>
          <w:sz w:val="28"/>
          <w:szCs w:val="28"/>
        </w:rPr>
        <w:t xml:space="preserve">Δημήτριος Χ. Παπανικολαϊδης, ΔΙΚΑΙΟΝ ΤΩΝ ΔΙΟΙΚΗΤΙΚΩΝ ΣΥΜΒΑΣΕΩΝ, Αθήναι, 1966, σειρά </w:t>
      </w:r>
      <w:r w:rsidRPr="000D6F27">
        <w:rPr>
          <w:rFonts w:ascii="Comic Sans MS" w:hAnsi="Comic Sans MS" w:cstheme="minorHAnsi"/>
          <w:b/>
          <w:sz w:val="28"/>
          <w:szCs w:val="28"/>
          <w:lang w:val="en-US"/>
        </w:rPr>
        <w:t>IusPublicum</w:t>
      </w:r>
      <w:r w:rsidRPr="000D6F27">
        <w:rPr>
          <w:rFonts w:ascii="Comic Sans MS" w:hAnsi="Comic Sans MS" w:cstheme="minorHAnsi"/>
          <w:b/>
          <w:sz w:val="28"/>
          <w:szCs w:val="28"/>
        </w:rPr>
        <w:t>, πραγματεία εκδιδόμεναι υπό Ηλία Γ. Κυριακόπουλου και Δημ. Σ. Κωνσταντόπουλου, καθηγητών του Πανεπιστημίου Θεσσαλονίκης, αριθ. 4.</w:t>
      </w:r>
    </w:p>
    <w:p w:rsidR="0031007C" w:rsidRPr="000D6F27" w:rsidRDefault="0031007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Κωνσταντίνου Π.Χορτάτου, Η άμυνα των κρατών υπό το σύγχρονον διεθνές νομικόν καθεστώς, Αθήνα, 1966</w:t>
      </w:r>
    </w:p>
    <w:p w:rsidR="00D41CA8" w:rsidRPr="000D6F27" w:rsidRDefault="00D41CA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Medecine et omission de porter secours, Pierre Bouzat, Thessaloniki, 1966</w:t>
      </w:r>
    </w:p>
    <w:p w:rsidR="00D41CA8" w:rsidRPr="000D6F27" w:rsidRDefault="00D41CA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Homicides and serious assaults in prisons, Thorsten sellin, Thessaloniki, 1966</w:t>
      </w:r>
    </w:p>
    <w:p w:rsidR="00D41CA8" w:rsidRPr="000D6F27" w:rsidRDefault="00D41CA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Criminologie et Droit Penal, Roberto Lyra, Thessaloniki, 1966</w:t>
      </w:r>
    </w:p>
    <w:p w:rsidR="00390EE7" w:rsidRPr="000D6F27" w:rsidRDefault="00390EE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Β.Ζωτιάδης, Αι ιδρυτικαί της κυπριακής δημοκρατίας διεθνείς πράξεις, Θεσσαλονίκη, 1966</w:t>
      </w:r>
      <w:r w:rsidR="009309C5" w:rsidRPr="000D6F27">
        <w:rPr>
          <w:rFonts w:ascii="Comic Sans MS" w:hAnsi="Comic Sans MS" w:cstheme="minorHAnsi"/>
          <w:b/>
          <w:sz w:val="28"/>
          <w:szCs w:val="28"/>
        </w:rPr>
        <w:t>, ανάτυπον, επιστημονική επετηρίς Σχολής Νομικών και Οικονομικών Επιστημών, τόμος ΙΓ’ , τιμητικός τόμος υπέρ Ηλία Γ. Κυριακόπουλου.</w:t>
      </w:r>
    </w:p>
    <w:p w:rsidR="004C22A3" w:rsidRPr="000D6F27" w:rsidRDefault="004C22A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Δ.Καρανίκα, Εγκληματολογία, Εκδ.Σάκκουλα, Αθήνα, 1966</w:t>
      </w:r>
    </w:p>
    <w:p w:rsidR="00390EE7" w:rsidRPr="000D6F27" w:rsidRDefault="00390EE7" w:rsidP="000D6F27">
      <w:pPr>
        <w:ind w:left="142" w:right="-58" w:firstLine="426"/>
        <w:contextualSpacing/>
        <w:jc w:val="both"/>
        <w:rPr>
          <w:rFonts w:ascii="Comic Sans MS" w:hAnsi="Comic Sans MS" w:cstheme="minorHAnsi"/>
          <w:b/>
          <w:sz w:val="28"/>
          <w:szCs w:val="28"/>
        </w:rPr>
      </w:pPr>
    </w:p>
    <w:p w:rsidR="00603B6D"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1965</w:t>
      </w:r>
    </w:p>
    <w:p w:rsidR="0067675B" w:rsidRPr="000D6F27" w:rsidRDefault="0067675B"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ΔΗΜΗΤΡΙΟΥ Χ. ΓΚΟΦΑ, δικηγόρου, Η ΦΟΡΤΩΣΙΣ ΕΠΙ ΤΟΥ ΚΑΤΑΣΤΡΩΜΑΤΟΣ – ΙΣΤΟΡΙΚΑ – ΣΥΜΒΟΛΗ ΕΙΣ ΤΗΝ ΙΣΤΟΡΙΑΝ ΤΟΥ ΕΘΙΜΙΚΟΥ ΝΑΥΤΙΚΟΥ ΔΙΚΑΙΟΥ ΤΗΣ ΜΕΣΟΓΕΙΟΥ ΙΔΙΑ ΔΕ ΤΟΥ ΕΛΛΗΝΙΚΟΥ, ΑΘΗΝΑΙ 1965.</w:t>
      </w:r>
    </w:p>
    <w:p w:rsidR="00E45971" w:rsidRPr="000D6F27" w:rsidRDefault="00E4597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Γεώργιος Β. Ζωτιάδης , Η δι’ ειδικής συμβάσεως προβλεπόμενη επέμβασις ως πρόβλημα διεθνούς </w:t>
      </w:r>
      <w:r w:rsidR="004F04AC" w:rsidRPr="000D6F27">
        <w:rPr>
          <w:rFonts w:ascii="Comic Sans MS" w:hAnsi="Comic Sans MS" w:cstheme="minorHAnsi"/>
          <w:b/>
          <w:sz w:val="28"/>
          <w:szCs w:val="28"/>
        </w:rPr>
        <w:t xml:space="preserve">νομιμότητας, </w:t>
      </w:r>
      <w:r w:rsidRPr="000D6F27">
        <w:rPr>
          <w:rFonts w:ascii="Comic Sans MS" w:hAnsi="Comic Sans MS" w:cstheme="minorHAnsi"/>
          <w:b/>
          <w:sz w:val="28"/>
          <w:szCs w:val="28"/>
        </w:rPr>
        <w:t>Διατριβή επί διδακτορία, Αθήνα, 1965</w:t>
      </w:r>
    </w:p>
    <w:p w:rsidR="006605BD" w:rsidRPr="000D6F27" w:rsidRDefault="006605B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Χ.Ι.Κανελλόπουλος, Αι σύγχρονοι εξελίξεις της συγκοινωνιακής πολιτικής και η ευρωπαϊκή οικονομική ένωσις, Διατριβή επί διδακτορία, Αθήνα, 1965</w:t>
      </w:r>
    </w:p>
    <w:p w:rsidR="005A1830" w:rsidRPr="000D6F27" w:rsidRDefault="005A183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Ιωάννου Κ.Παπαζαχαρίου,Μελέται εκ της εγκληματολογίας και της βιοκοινωνικής παθολογίας, Τεύχος Α΄, Αθήνα, 1965</w:t>
      </w:r>
    </w:p>
    <w:p w:rsidR="00B21756" w:rsidRPr="000D6F27" w:rsidRDefault="00B2175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ΠΡΟΣΤΑΣΙΑ ΔΕΔΙΚΑΙΟΛΟΓΗΜΕΝΩΝ ΣΥΜΦΕΡΟΝΤΩΝ ΕΠΙ ΤΩΝ ΕΓΚΛΗΜΑΤΩΝ ΚΑΤΑ ΤΗΣ ΤΙΜΗΣ, ΤΗΛΕΜΑΧΟΥ ΓΑΒΡ. ΦΙΛΙΠΠΙΔΟΥ, ΘΕΣΣΑΛΟΝΙΚΗ, 1965</w:t>
      </w:r>
    </w:p>
    <w:p w:rsidR="006E1113" w:rsidRPr="000D6F27" w:rsidRDefault="006E111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κοινοβουλευτικόνασυμβίβαστον εν του ελληνικού Συνταγματικού δικαίου (Συμβολή εις την ερμηνείαν των άρθρων 71 και 72 του συντάγματος της 1ης Ιανουαρίου 1952) – Δ. Τσάτσος, 1965</w:t>
      </w:r>
    </w:p>
    <w:p w:rsidR="00D46005" w:rsidRPr="000D6F27" w:rsidRDefault="00D4600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φύλαξις των λόγω ψυχικής νόσου ή κωφαλαλίας ακαταλόγιστων εγληματιών, Γεώργιος Κανάτσιος, θεσσαλονίκη, 1965</w:t>
      </w:r>
    </w:p>
    <w:p w:rsidR="007D2886" w:rsidRPr="000D6F27" w:rsidRDefault="007D288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Ψυχιατρική πραγματογνωμοσύνη, άρθρον 200 Κ.Π.Δ., υπό Γεωργίου Αρ. Κανάτσιου, Θεσσαλονίκη, 1965</w:t>
      </w:r>
    </w:p>
    <w:p w:rsidR="007D2886" w:rsidRPr="000D6F27" w:rsidRDefault="007D2886" w:rsidP="000D6F27">
      <w:pPr>
        <w:ind w:left="142" w:right="-58" w:firstLine="426"/>
        <w:contextualSpacing/>
        <w:jc w:val="both"/>
        <w:rPr>
          <w:rFonts w:ascii="Comic Sans MS" w:hAnsi="Comic Sans MS" w:cstheme="minorHAnsi"/>
          <w:b/>
          <w:sz w:val="28"/>
          <w:szCs w:val="28"/>
        </w:rPr>
      </w:pPr>
    </w:p>
    <w:p w:rsidR="006E1113" w:rsidRPr="000D6F27" w:rsidRDefault="006E1113"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p>
    <w:p w:rsidR="0098069B" w:rsidRPr="000D6F27" w:rsidRDefault="0098069B" w:rsidP="000D6F27">
      <w:pPr>
        <w:ind w:left="142" w:right="-58" w:firstLine="426"/>
        <w:contextualSpacing/>
        <w:jc w:val="both"/>
        <w:rPr>
          <w:rFonts w:ascii="Comic Sans MS" w:hAnsi="Comic Sans MS" w:cstheme="minorHAnsi"/>
          <w:b/>
          <w:sz w:val="28"/>
          <w:szCs w:val="28"/>
        </w:rPr>
      </w:pPr>
    </w:p>
    <w:p w:rsidR="0098069B" w:rsidRPr="000D6F27" w:rsidRDefault="009806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1964</w:t>
      </w:r>
    </w:p>
    <w:p w:rsidR="0098069B" w:rsidRPr="000D6F27" w:rsidRDefault="0098069B" w:rsidP="000D6F27">
      <w:pPr>
        <w:ind w:left="142" w:right="-58" w:firstLine="426"/>
        <w:contextualSpacing/>
        <w:jc w:val="both"/>
        <w:rPr>
          <w:rFonts w:ascii="Comic Sans MS" w:hAnsi="Comic Sans MS" w:cstheme="minorHAnsi"/>
          <w:b/>
          <w:sz w:val="28"/>
          <w:szCs w:val="28"/>
        </w:rPr>
      </w:pPr>
    </w:p>
    <w:p w:rsidR="0098069B" w:rsidRPr="000D6F27" w:rsidRDefault="009806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Αλ. Χουβαρδάς, ΤΟ ΠΡΟΒΛΗΜΑ ΤΩΝ ΣΥΝΤΑΓΜΑΤΙΚΩΝ ΕΓΓ</w:t>
      </w:r>
      <w:r w:rsidR="00481B54" w:rsidRPr="000D6F27">
        <w:rPr>
          <w:rFonts w:ascii="Comic Sans MS" w:hAnsi="Comic Sans MS" w:cstheme="minorHAnsi"/>
          <w:b/>
          <w:sz w:val="28"/>
          <w:szCs w:val="28"/>
        </w:rPr>
        <w:t>ΥΗΣΕΩΝ ΚΑΙ Η ΣΥΝΤΑΓΜΑΤΙΚΗ ΔΙΚΑΙ</w:t>
      </w:r>
      <w:r w:rsidRPr="000D6F27">
        <w:rPr>
          <w:rFonts w:ascii="Comic Sans MS" w:hAnsi="Comic Sans MS" w:cstheme="minorHAnsi"/>
          <w:b/>
          <w:sz w:val="28"/>
          <w:szCs w:val="28"/>
        </w:rPr>
        <w:t>ΟΣΥΝΗ ΕΝ ΓΕΡΜΑΝΙΑ ΚΑΙ ΙΤΑΛΙΑ, Συμβολή εις την ίδρυσην Ελληνικού Συνταγματικού Δικαστηρίου, Αθήναι, 1964.</w:t>
      </w:r>
    </w:p>
    <w:p w:rsidR="00481B54" w:rsidRPr="000D6F27" w:rsidRDefault="00481B5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Αλ. Γέροντας, Αρχαί Εργατικού Δικαίου εν τη Αρχαία Ελλάδι, Αθήνα, 1964.</w:t>
      </w:r>
    </w:p>
    <w:p w:rsidR="00A67D6C" w:rsidRPr="000D6F27" w:rsidRDefault="00A67D6C" w:rsidP="000D6F27">
      <w:pPr>
        <w:ind w:left="142" w:right="-58"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ΣΠΥΡΙΔΩΝΟΣ Ν. ΤΡΩΙΑΝΟΥ, ΟΜΟΤΙΜΟΥ ΚΑΘΗΓΗΤΗ ΤΟΥ ΠΑΝΕΠΙΣΤΗΜΙΟΥ ΑΘΗΝΩΝ, Η ΕΚΚΛΗΣΙΑΣΤΙΚΗ ΔΙΚΟΝΟΜΙΑ ΜΕΧΡΙ ΤΟΥ ΘΑΝΑΤΟΥ ΤΟΥ ΙΟΥΣΤΙΝΙΑΝΟΥ, ΜΕ ΒΙΒΛΙΟΓΡΑΦΙΚΕΣ ΠΡΟΣΘΗΚΕΣ, ΑΠΟΣΤΟΛΙΚΗ ΔΙΑΚΟΝΙΑ ΤΗΣ ΕΚΚΛΗΣΙΑΣ ΤΗΣ ΕΛΛΑΔΟΣ,  2004, ΦΩΤΟΓΡΑΦΙΚΗ ΑΝΑΤΥΠΩΣΗ ΕΚΔΟΣΗΣ 1964</w:t>
      </w:r>
    </w:p>
    <w:p w:rsidR="00A67D6C" w:rsidRPr="000D6F27" w:rsidRDefault="00A67D6C" w:rsidP="000D6F27">
      <w:pPr>
        <w:ind w:firstLine="720"/>
        <w:contextualSpacing/>
        <w:jc w:val="both"/>
        <w:rPr>
          <w:rFonts w:ascii="Comic Sans MS" w:hAnsi="Comic Sans MS" w:cstheme="minorHAnsi"/>
          <w:b/>
          <w:sz w:val="28"/>
          <w:szCs w:val="28"/>
        </w:rPr>
      </w:pPr>
    </w:p>
    <w:p w:rsidR="00A67D6C" w:rsidRPr="000D6F27" w:rsidRDefault="00A67D6C"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Αλ. Γέροντας, Περί του εθιμικού δικαίου των Αθηνών της Τουρκοκρατίας και της Επαναστάσεως, 1964, βραβείον Ακαδημίας Αθηνών με θέμα «ερμηνεία των ιδιωτικού δικαίου εγγράφων, των περιεχομένων εις τον Κώδικα του Νοταρίου Αθηνών Παναγή Πούλου».</w:t>
      </w:r>
    </w:p>
    <w:p w:rsidR="00603B6D" w:rsidRPr="000D6F27" w:rsidRDefault="00647BA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Ηλίας Κρίσπης, Η εικονικότης εις το ιδιωτικόν διεθνές δίκαιον, Αθήνα, 1964</w:t>
      </w:r>
    </w:p>
    <w:p w:rsidR="00481B54" w:rsidRPr="000D6F27" w:rsidRDefault="004C22A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Δ.Καρανίκα-Γ.Κανατσίου, Εγχειρίδιον Σωφρονιστικής, Εκδ.Σάκκουλα, 1964</w:t>
      </w:r>
    </w:p>
    <w:p w:rsidR="00914C0E" w:rsidRPr="000D6F27" w:rsidRDefault="00914C0E" w:rsidP="000D6F27">
      <w:pPr>
        <w:ind w:left="142" w:right="-58" w:firstLine="426"/>
        <w:contextualSpacing/>
        <w:jc w:val="both"/>
        <w:rPr>
          <w:rFonts w:ascii="Comic Sans MS" w:hAnsi="Comic Sans MS" w:cstheme="minorHAnsi"/>
          <w:b/>
          <w:sz w:val="28"/>
          <w:szCs w:val="28"/>
        </w:rPr>
      </w:pPr>
    </w:p>
    <w:p w:rsidR="00914C0E" w:rsidRPr="000D6F27" w:rsidRDefault="00914C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1963</w:t>
      </w:r>
    </w:p>
    <w:p w:rsidR="00914C0E" w:rsidRPr="000D6F27" w:rsidRDefault="00914C0E" w:rsidP="000D6F27">
      <w:pPr>
        <w:ind w:left="142" w:right="-58" w:firstLine="426"/>
        <w:contextualSpacing/>
        <w:jc w:val="both"/>
        <w:rPr>
          <w:rFonts w:ascii="Comic Sans MS" w:hAnsi="Comic Sans MS" w:cstheme="minorHAnsi"/>
          <w:b/>
          <w:sz w:val="28"/>
          <w:szCs w:val="28"/>
        </w:rPr>
      </w:pPr>
    </w:p>
    <w:p w:rsidR="00914C0E" w:rsidRPr="000D6F27" w:rsidRDefault="00914C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οργάνωσις, Βεγλέρης, 1963</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ΝΙΚΟΛΑΟΥ Ι. ΠΑΝΤΑΖΟΠΟΥΛΟΥ, ΕΚΚΛΗΣΙΑ ΚΑΙ ΔΙΚΑΙΟΝ ΕΙΣ ΤΗΝ ΧΕΡΣΟΝΗΣΟΝ ΤΟΥ ΑΙΜΟΥ ΕΠΙ ΤΟΥΡΚΟΚΡΑΤΙΑΣ, ΘΕΣΣΑΛΟΝΙΚΗ, 1960-1963</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ΕΙΣΑΓΩΓΗ ΕΙΣ ΤΗΝ ΕΠΙΣΤΗΜΗΝ ΤΟΥ ΔΙΚΑΙΟΥ ΚΑΤΑ ΤΑΣ ΠΑΝΕΠΙΣΤΗΜΙΑΚΑΣ ΠΑΡΑΔΟΣΕΙΣ ΤΟΥ ΚΑΘΗΓΗΤΟΥ ΝΙΚΟΛΑΟΥ Ι. ΠΑΝΤΑΖΟΠΟΥΛΟΥ, Β’ ΕΚΔΟΣΙΣ ΕΠΑΥΞΗΜΕΝΗ, Αφοί Π. Σάκκουλα, ΑΘΗΝΑΙ 1963.</w:t>
      </w:r>
    </w:p>
    <w:p w:rsidR="00914C0E" w:rsidRPr="000D6F27" w:rsidRDefault="00914C0E" w:rsidP="000D6F27">
      <w:pPr>
        <w:ind w:left="142" w:right="-58" w:firstLine="426"/>
        <w:contextualSpacing/>
        <w:jc w:val="both"/>
        <w:rPr>
          <w:rFonts w:ascii="Comic Sans MS" w:hAnsi="Comic Sans MS" w:cstheme="minorHAnsi"/>
          <w:b/>
          <w:sz w:val="28"/>
          <w:szCs w:val="28"/>
        </w:rPr>
      </w:pPr>
    </w:p>
    <w:p w:rsidR="0098069B" w:rsidRPr="000D6F27" w:rsidRDefault="0098069B" w:rsidP="000D6F27">
      <w:pPr>
        <w:ind w:left="142" w:right="-58" w:firstLine="426"/>
        <w:contextualSpacing/>
        <w:jc w:val="both"/>
        <w:rPr>
          <w:rFonts w:ascii="Comic Sans MS" w:hAnsi="Comic Sans MS" w:cstheme="minorHAnsi"/>
          <w:b/>
          <w:sz w:val="28"/>
          <w:szCs w:val="28"/>
        </w:rPr>
      </w:pPr>
    </w:p>
    <w:p w:rsidR="003857E5" w:rsidRPr="000D6F27" w:rsidRDefault="003857E5" w:rsidP="000D6F27">
      <w:pPr>
        <w:ind w:left="142" w:right="-58" w:firstLine="426"/>
        <w:contextualSpacing/>
        <w:jc w:val="both"/>
        <w:rPr>
          <w:rFonts w:ascii="Comic Sans MS" w:hAnsi="Comic Sans MS" w:cstheme="minorHAnsi"/>
          <w:b/>
          <w:sz w:val="28"/>
          <w:szCs w:val="28"/>
        </w:rPr>
      </w:pPr>
    </w:p>
    <w:p w:rsidR="002D1ACD" w:rsidRPr="000D6F27" w:rsidRDefault="002D1AC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1962</w:t>
      </w:r>
    </w:p>
    <w:p w:rsidR="002D1ACD" w:rsidRPr="000D6F27" w:rsidRDefault="002D1ACD" w:rsidP="000D6F27">
      <w:pPr>
        <w:ind w:left="142" w:right="-58" w:firstLine="426"/>
        <w:contextualSpacing/>
        <w:jc w:val="both"/>
        <w:rPr>
          <w:rFonts w:ascii="Comic Sans MS" w:hAnsi="Comic Sans MS" w:cstheme="minorHAnsi"/>
          <w:b/>
          <w:sz w:val="28"/>
          <w:szCs w:val="28"/>
        </w:rPr>
      </w:pPr>
    </w:p>
    <w:p w:rsidR="000B5B4B" w:rsidRPr="000D6F27" w:rsidRDefault="000B5B4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πνευματική ιδιοκτησία - Τ. Ιωάννου – Λυκιαρδόπουλος, 1962</w:t>
      </w:r>
    </w:p>
    <w:p w:rsidR="0098069B" w:rsidRPr="000D6F27" w:rsidRDefault="009806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Αριστόβουλος Μάνεσης, Το Συνταγματικόν Δίκαιον ως τεχνική της πολιτικής ελευθερίας, 1962, ανάτυπον εκ της νομικής επιθεωρήσεως «Αρμενόπουλος», τόμος 1962, σελ. 535 επ., εκδ. Εμμανουήλ Σφακιανάκη.</w:t>
      </w:r>
    </w:p>
    <w:p w:rsidR="00404898" w:rsidRPr="000D6F27" w:rsidRDefault="004048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Παν.Ι.Ζέπου, Παλληκαριάτικον ή αγριλίκιον, Αθήνα, 1962</w:t>
      </w:r>
    </w:p>
    <w:p w:rsidR="002C29B1" w:rsidRPr="000D6F27" w:rsidRDefault="002C29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κοινωνική φιλοσοφία των αρχαίων Ελλήνων -Τσάτσος - 1938  και 1962-</w:t>
      </w:r>
    </w:p>
    <w:p w:rsidR="004D3C6D" w:rsidRPr="000D6F27" w:rsidRDefault="004D3C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Εμμανουήλ Ι.Ρούκουνας, Η ευρωπαϊκή οικονομική κοινότης και η σύνδεσις της ελλάδος μετ’ αυτής, , Αθήνα, 1962</w:t>
      </w:r>
    </w:p>
    <w:p w:rsidR="00E20B36" w:rsidRPr="000D6F27" w:rsidRDefault="00E20B3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Νικόλαος Ι.Πανταζόπουλος, Περικλής Βιζουκίδης και η διαμόρφωσις της νεοελληνικής δικαιικής επιστήμης, Θεσσαλονίκη, 1960-1962</w:t>
      </w:r>
    </w:p>
    <w:p w:rsidR="007736EE" w:rsidRPr="000D6F27" w:rsidRDefault="007736EE" w:rsidP="000D6F27">
      <w:pPr>
        <w:ind w:left="142" w:right="-58" w:firstLine="426"/>
        <w:contextualSpacing/>
        <w:jc w:val="both"/>
        <w:rPr>
          <w:rFonts w:ascii="Comic Sans MS" w:hAnsi="Comic Sans MS" w:cstheme="minorHAnsi"/>
          <w:b/>
          <w:sz w:val="28"/>
          <w:szCs w:val="28"/>
        </w:rPr>
      </w:pPr>
    </w:p>
    <w:p w:rsidR="007736EE" w:rsidRPr="000D6F27" w:rsidRDefault="007736E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 Τούσης, Γενικαί Αρχαί Αστικού Δικαίου </w:t>
      </w:r>
      <w:r w:rsidR="002C29B1" w:rsidRPr="000D6F27">
        <w:rPr>
          <w:rFonts w:ascii="Comic Sans MS" w:hAnsi="Comic Sans MS" w:cstheme="minorHAnsi"/>
          <w:b/>
          <w:sz w:val="28"/>
          <w:szCs w:val="28"/>
        </w:rPr>
        <w:t>–</w:t>
      </w:r>
      <w:r w:rsidRPr="000D6F27">
        <w:rPr>
          <w:rFonts w:ascii="Comic Sans MS" w:hAnsi="Comic Sans MS" w:cstheme="minorHAnsi"/>
          <w:b/>
          <w:sz w:val="28"/>
          <w:szCs w:val="28"/>
        </w:rPr>
        <w:t xml:space="preserve"> 1962</w:t>
      </w:r>
    </w:p>
    <w:p w:rsidR="002C29B1" w:rsidRPr="000D6F27" w:rsidRDefault="002C29B1" w:rsidP="000D6F27">
      <w:pPr>
        <w:ind w:left="142" w:right="-58" w:firstLine="426"/>
        <w:contextualSpacing/>
        <w:jc w:val="both"/>
        <w:rPr>
          <w:rFonts w:ascii="Comic Sans MS" w:hAnsi="Comic Sans MS" w:cstheme="minorHAnsi"/>
          <w:b/>
          <w:sz w:val="28"/>
          <w:szCs w:val="28"/>
        </w:rPr>
      </w:pPr>
    </w:p>
    <w:p w:rsidR="002C29B1" w:rsidRPr="000D6F27" w:rsidRDefault="002C29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1961</w:t>
      </w:r>
    </w:p>
    <w:p w:rsidR="00585771" w:rsidRPr="000D6F27" w:rsidRDefault="0058577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ΣΥΜΜΙΚΤΑ ΣΕΦΕΡΙΑΔΟΥ  -</w:t>
      </w:r>
      <w:r w:rsidRPr="000D6F27">
        <w:rPr>
          <w:rFonts w:ascii="Comic Sans MS" w:hAnsi="Comic Sans MS" w:cstheme="minorHAnsi"/>
          <w:b/>
          <w:sz w:val="28"/>
          <w:szCs w:val="28"/>
          <w:lang w:val="en-US"/>
        </w:rPr>
        <w:t>MELANGESSEFERIADES</w:t>
      </w:r>
      <w:r w:rsidRPr="000D6F27">
        <w:rPr>
          <w:rFonts w:ascii="Comic Sans MS" w:hAnsi="Comic Sans MS" w:cstheme="minorHAnsi"/>
          <w:b/>
          <w:sz w:val="28"/>
          <w:szCs w:val="28"/>
        </w:rPr>
        <w:t>, ΠΑΝΤΕΙΟΣ ΑΝΩΤΑΤΗ ΣΧΟΛΗ ΠΟΛΙΤΙΚΩΝ ΕΠΙΣΤΗΜΩΝ, ΑΘΗΝΑΙ, 1961</w:t>
      </w:r>
    </w:p>
    <w:p w:rsidR="00B13F95" w:rsidRPr="000D6F27" w:rsidRDefault="00B13F95" w:rsidP="000D6F27">
      <w:pPr>
        <w:ind w:left="142" w:right="-58" w:firstLine="426"/>
        <w:contextualSpacing/>
        <w:jc w:val="both"/>
        <w:rPr>
          <w:rFonts w:ascii="Comic Sans MS" w:hAnsi="Comic Sans MS" w:cstheme="minorHAnsi"/>
          <w:b/>
          <w:sz w:val="28"/>
          <w:szCs w:val="28"/>
        </w:rPr>
      </w:pPr>
    </w:p>
    <w:p w:rsidR="00B13F95" w:rsidRPr="000D6F27" w:rsidRDefault="00B13F9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1960</w:t>
      </w:r>
    </w:p>
    <w:p w:rsidR="00B13F95" w:rsidRPr="000D6F27" w:rsidRDefault="00B13F9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Ιωάννου Παπαζαχαρίου, Παραδόσεις κοινωνικής βιολογίας, , Αθήνα, 1960</w:t>
      </w:r>
    </w:p>
    <w:p w:rsidR="00FF6953" w:rsidRPr="000D6F27" w:rsidRDefault="00FF695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ΜΙΧΗΑΛ Π. ΑΓΓΕΛΟΠΟΥΛΟΥ, ΕΛΛΗΝΙΚΗ ΒΙΒΛΙΟΓΡΑΦΙΑ ΑΣΤΙΚΟΥ ΚΩΔΙΚΟΣ ΚΑΙ ΕΙΣΑΓΩΓΙΚΟΥ ΝΟΜΟΥ, 1960, ΜΕΤΑ ΠΕΡΙΛΗΨΕΩΝ ΤΩΝ ΕΝ ΑΥΤΗ ΑΝΑΦΕΡΟΜΕΝΩΝ ΘΕΩΡΗΤΙΚΩΝ ΜΕΛΕΤΩΝ ΓΝΩΜΟΔΟΤΗΣΕΩΝ ΚΡΙΤΙΚΩΝ ΠΑΡΑΤΗΡΗΣΕΩΝ ΚΑΙ ΣΧΟΛΙΩΝ ΕΠΙ ΤΗΣ ΝΟΜΟΛΟΓΙΑΣ ΑΠΟ ΤΟΥ ΕΤΟΥΣ 1946 ΜΕΧΡΙ ΤΟΥ ΕΤΟΥΣ 1960 ΚΑΤΑ ΣΥΣΤΗΜΑΤΙΚΗΝ ΚΑΤΑΤΑΞΙΝ</w:t>
      </w:r>
    </w:p>
    <w:p w:rsidR="00603B6D" w:rsidRPr="000D6F27" w:rsidRDefault="00603B6D" w:rsidP="000D6F27">
      <w:pPr>
        <w:ind w:left="142" w:right="-58" w:firstLine="426"/>
        <w:contextualSpacing/>
        <w:jc w:val="both"/>
        <w:rPr>
          <w:rFonts w:ascii="Comic Sans MS" w:hAnsi="Comic Sans MS" w:cstheme="minorHAnsi"/>
          <w:b/>
          <w:sz w:val="28"/>
          <w:szCs w:val="28"/>
        </w:rPr>
      </w:pPr>
    </w:p>
    <w:p w:rsidR="00182CB0" w:rsidRPr="000D6F27" w:rsidRDefault="005A753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1959</w:t>
      </w:r>
    </w:p>
    <w:p w:rsidR="005A7536" w:rsidRPr="000D6F27" w:rsidRDefault="005A7536" w:rsidP="000D6F27">
      <w:pPr>
        <w:ind w:left="142" w:right="-58" w:firstLine="426"/>
        <w:contextualSpacing/>
        <w:jc w:val="both"/>
        <w:rPr>
          <w:rFonts w:ascii="Comic Sans MS" w:hAnsi="Comic Sans MS" w:cstheme="minorHAnsi"/>
          <w:b/>
          <w:sz w:val="28"/>
          <w:szCs w:val="28"/>
        </w:rPr>
      </w:pPr>
    </w:p>
    <w:p w:rsidR="005A7536" w:rsidRPr="000D6F27" w:rsidRDefault="005A7536" w:rsidP="000D6F27">
      <w:pPr>
        <w:ind w:left="142" w:right="-58"/>
        <w:contextualSpacing/>
        <w:jc w:val="both"/>
        <w:rPr>
          <w:rFonts w:ascii="Comic Sans MS" w:eastAsia="Calibri" w:hAnsi="Comic Sans MS" w:cstheme="minorHAnsi"/>
          <w:b/>
          <w:sz w:val="28"/>
          <w:szCs w:val="28"/>
        </w:rPr>
      </w:pPr>
      <w:r w:rsidRPr="000D6F27">
        <w:rPr>
          <w:rFonts w:ascii="Comic Sans MS" w:eastAsia="Calibri" w:hAnsi="Comic Sans MS" w:cstheme="minorHAnsi"/>
          <w:b/>
          <w:sz w:val="28"/>
          <w:szCs w:val="28"/>
        </w:rPr>
        <w:t>Ιωάννου Παπαζαχαρίου, μελέται εκ του δικαίου ανηλίκων, τεύχος Α΄, 1959</w:t>
      </w:r>
    </w:p>
    <w:p w:rsidR="005A7536" w:rsidRPr="000D6F27" w:rsidRDefault="005A7536" w:rsidP="000D6F27">
      <w:pPr>
        <w:ind w:left="142" w:right="-58" w:firstLine="426"/>
        <w:contextualSpacing/>
        <w:jc w:val="both"/>
        <w:rPr>
          <w:rFonts w:ascii="Comic Sans MS" w:hAnsi="Comic Sans MS" w:cstheme="minorHAnsi"/>
          <w:b/>
          <w:sz w:val="28"/>
          <w:szCs w:val="28"/>
        </w:rPr>
      </w:pPr>
    </w:p>
    <w:p w:rsidR="005A7536" w:rsidRPr="000D6F27" w:rsidRDefault="005A7536" w:rsidP="000D6F27">
      <w:pPr>
        <w:ind w:left="142" w:right="-58" w:firstLine="426"/>
        <w:contextualSpacing/>
        <w:jc w:val="both"/>
        <w:rPr>
          <w:rFonts w:ascii="Comic Sans MS" w:hAnsi="Comic Sans MS" w:cstheme="minorHAnsi"/>
          <w:b/>
          <w:sz w:val="28"/>
          <w:szCs w:val="28"/>
        </w:rPr>
      </w:pPr>
    </w:p>
    <w:p w:rsidR="002D1ACD" w:rsidRPr="000D6F27" w:rsidRDefault="002D1AC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1958</w:t>
      </w:r>
    </w:p>
    <w:p w:rsidR="0068699B" w:rsidRPr="000D6F27" w:rsidRDefault="006869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Αποσβεστικαίπαραγραφαί και προθεσμίαι, 1958, Γ. Κώνστας</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u w:val="single"/>
        </w:rPr>
        <w:softHyphen/>
      </w:r>
      <w:r w:rsidRPr="000D6F27">
        <w:rPr>
          <w:rFonts w:ascii="Comic Sans MS" w:hAnsi="Comic Sans MS" w:cstheme="minorHAnsi"/>
          <w:b/>
          <w:sz w:val="28"/>
          <w:szCs w:val="28"/>
        </w:rPr>
        <w:t>Άγγελος Π. Τσιτσεκλής, ΑΙ ΔΙΟΙΚΗΤΙΚΑΙ ΣΥΜΒΑΣΕΙΣ – ΔΙΑΚΡΙΤΙΚΑ ΓΝΩΡΙΣΜΑΤΑ ΚΑΙ ΣΥΝΕΠΕΙΑΙ, Ανατύπωσις εκ του «Νέου Δικαίου», τεύχη 4-5, 6-7, 8-9 έτους 1958.</w:t>
      </w:r>
    </w:p>
    <w:p w:rsidR="00597369" w:rsidRPr="000D6F27" w:rsidRDefault="0059736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ΙΩΑΝΝΟΥ ΚΩΝΣΤ. ΠΑΠΑΖΑΧΑΡΙΟΥ, ΧΡΙΣΤΙΑΝΙΣΜΟΣ ΚΑΙ ΠΟΙΝΙΚΟΝ ΔΙΚΑΙΟΝ, ΑΘΗΝΑΙ, 1958</w:t>
      </w:r>
    </w:p>
    <w:p w:rsidR="006E5C7A" w:rsidRPr="000D6F27" w:rsidRDefault="006E5C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 Ρόκα, Πτωχευτικό Δίκαιο, 1958</w:t>
      </w:r>
    </w:p>
    <w:p w:rsidR="00F456AA" w:rsidRPr="000D6F27" w:rsidRDefault="00F456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 Πρεδάρης, Κληρονομητήριο, 1958</w:t>
      </w:r>
    </w:p>
    <w:p w:rsidR="00597369" w:rsidRPr="000D6F27" w:rsidRDefault="00597369" w:rsidP="000D6F27">
      <w:pPr>
        <w:ind w:left="142" w:right="-58" w:firstLine="426"/>
        <w:contextualSpacing/>
        <w:jc w:val="both"/>
        <w:rPr>
          <w:rFonts w:ascii="Comic Sans MS" w:hAnsi="Comic Sans MS" w:cstheme="minorHAnsi"/>
          <w:b/>
          <w:sz w:val="28"/>
          <w:szCs w:val="28"/>
        </w:rPr>
      </w:pPr>
    </w:p>
    <w:p w:rsidR="0068699B" w:rsidRPr="000D6F27" w:rsidRDefault="0068699B" w:rsidP="000D6F27">
      <w:pPr>
        <w:ind w:left="142" w:right="-58" w:firstLine="426"/>
        <w:contextualSpacing/>
        <w:jc w:val="both"/>
        <w:rPr>
          <w:rFonts w:ascii="Comic Sans MS" w:hAnsi="Comic Sans MS" w:cstheme="minorHAnsi"/>
          <w:b/>
          <w:sz w:val="28"/>
          <w:szCs w:val="28"/>
        </w:rPr>
      </w:pPr>
    </w:p>
    <w:p w:rsidR="00182CB0" w:rsidRPr="000D6F27" w:rsidRDefault="002D1AC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1957</w:t>
      </w:r>
    </w:p>
    <w:p w:rsidR="00182CB0" w:rsidRPr="000D6F27" w:rsidRDefault="00182C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Καλή πίστις εις το αστικόν δίκαιο -Παπαντωνίου -1957</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Ι. Καρανίκας, Εγχειρίδιον Ποινικού Δικαίου, τόμος Β’, Ειδικόν Μέρος, τεύχος Δ΄, άρθρα 264-307, εκδ. Αφοί Π. Σάκκουλα, 1957</w:t>
      </w:r>
    </w:p>
    <w:p w:rsidR="00E00FAC" w:rsidRPr="000D6F27" w:rsidRDefault="00E00FAC" w:rsidP="000D6F27">
      <w:pPr>
        <w:ind w:firstLine="568"/>
        <w:contextualSpacing/>
        <w:jc w:val="both"/>
        <w:rPr>
          <w:rFonts w:ascii="Comic Sans MS" w:hAnsi="Comic Sans MS" w:cstheme="minorHAnsi"/>
          <w:b/>
          <w:sz w:val="28"/>
          <w:szCs w:val="28"/>
        </w:rPr>
      </w:pPr>
      <w:r w:rsidRPr="000D6F27">
        <w:rPr>
          <w:rFonts w:ascii="Comic Sans MS" w:hAnsi="Comic Sans MS" w:cstheme="minorHAnsi"/>
          <w:b/>
          <w:sz w:val="28"/>
          <w:szCs w:val="28"/>
        </w:rPr>
        <w:t>ΜΙΧ. Δ. ΣΤΑΣΙΝΟΠΟΥΛΟΥ, ΜΑΘΗΜΑΤΑ ΔΙΟΙΚΗΤΙΚΟΥ ΔΚΑΙΟΥ, ΜΕΡΟΣ Α’ ΓΕΝΙΚΑΙ ΑΡΧΑΙ, ΜΕΡΟΣ Β’ ΔΙΚΑΙΟΝ ΤΩΝ ΔΙΟΙΚΗΤΙΚΩΝ ΠΡΑΞΕΩΝ, ΜΕΡΟΣ Γ’ ΔΙΚΑΙΟΝ ΤΩΝ ΔΗΜΟΣΙΩΝ ΥΠΑΛΛΗΛΩΝ, ΠΕΙΘΑΡΧΙΚΟΝ ΔΙΚΑΙΟΝ, ΑΘΗΝΑΙ 1957, ΑΝΑΤΥΠΩΣΙΣ 1972</w:t>
      </w:r>
    </w:p>
    <w:p w:rsidR="00E00FAC" w:rsidRPr="000D6F27" w:rsidRDefault="00E00FAC" w:rsidP="000D6F27">
      <w:pPr>
        <w:ind w:left="142" w:right="-58" w:firstLine="426"/>
        <w:contextualSpacing/>
        <w:jc w:val="both"/>
        <w:rPr>
          <w:rFonts w:ascii="Comic Sans MS" w:hAnsi="Comic Sans MS" w:cstheme="minorHAnsi"/>
          <w:b/>
          <w:sz w:val="28"/>
          <w:szCs w:val="28"/>
        </w:rPr>
      </w:pP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Ι. Καρανίκας, Εγχειρίδιον Ποινικού Δικαίου, τόμος Β’, Ειδικόν Μέρος, τεύχος Γ΄, άρθρα 216-223, 225-234, 235-263, εκδ. Αφοί Π. Σάκκουλα, 1957</w:t>
      </w:r>
    </w:p>
    <w:p w:rsidR="00603B6D"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1956</w:t>
      </w:r>
    </w:p>
    <w:p w:rsidR="0067675B" w:rsidRPr="000D6F27" w:rsidRDefault="0067675B"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ΑΙΚΑΤΕΡΙΝΗΣ ΤΕΝΕΚΙΔΟΥ – ΦΡΑΓΚΟΠΟΥΛΟΥ, δικηγόρου, Η ΑΔΙΚΟΠΡΑΞΙΑ ΚΑΤΑ ΤΟ ΙΔΙΩΤΙΚΟΝ ΔΙΕΘΝΕΣ ΔΙΚΑΙΟΝ, εκδότης Αργύρης Παπαζήσης, ΑΘΗΝΑΙ 1956.</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Αλίκη Κιάντου – Παμπούκη, ΖΗΤΗΜΑΤΑ ΤΙΝΑ ΕΚ ΤΗΣ ΣΥΜΒΑΣΕΩΣ ΤΡΕΧΟΝΤΟΣ ΛΟΓΑΡΙΑΣΜΟΥ, διδακτορική διατριβή, Θεσσαλονίκη, 1956.</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μέθη ο χρόνιος αλκοολισμός και η τοξικομανία, Γεώρ. Κανάτσιου, Θεσσαλονίκη, 1956</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έγκλημα της γενοκτονίας, Πέτρος Παπαδάτος, Αθήνα, 1956</w:t>
      </w:r>
    </w:p>
    <w:p w:rsidR="0067675B" w:rsidRPr="000D6F27" w:rsidRDefault="0067675B" w:rsidP="000D6F27">
      <w:pPr>
        <w:ind w:left="142" w:right="-58" w:firstLine="426"/>
        <w:contextualSpacing/>
        <w:jc w:val="both"/>
        <w:rPr>
          <w:rFonts w:ascii="Comic Sans MS" w:hAnsi="Comic Sans MS" w:cstheme="minorHAnsi"/>
          <w:b/>
          <w:sz w:val="28"/>
          <w:szCs w:val="28"/>
        </w:rPr>
      </w:pPr>
    </w:p>
    <w:p w:rsidR="000B5B4B" w:rsidRPr="000D6F27" w:rsidRDefault="000B5B4B" w:rsidP="000D6F27">
      <w:pPr>
        <w:ind w:left="142" w:right="-58" w:firstLine="426"/>
        <w:contextualSpacing/>
        <w:jc w:val="both"/>
        <w:rPr>
          <w:rFonts w:ascii="Comic Sans MS" w:hAnsi="Comic Sans MS" w:cstheme="minorHAnsi"/>
          <w:b/>
          <w:sz w:val="28"/>
          <w:szCs w:val="28"/>
        </w:rPr>
      </w:pPr>
    </w:p>
    <w:p w:rsidR="002D1ACD" w:rsidRPr="000D6F27" w:rsidRDefault="002D1ACD"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1955</w:t>
      </w:r>
    </w:p>
    <w:p w:rsidR="005B59C7" w:rsidRPr="000D6F27" w:rsidRDefault="00B26065"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P.Vallindas, Constitution Hellenique, Athenes, 1955</w:t>
      </w:r>
    </w:p>
    <w:p w:rsidR="00235FA7" w:rsidRPr="000D6F27" w:rsidRDefault="00235FA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περί μέθης διατάξεις του Νέου Π.Κ, Γεωρ. Κανάτσιος, Θεσσαλονίκη, 1955</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Εγκληματολογία, ΚωνΓαρδίκας, Αθήνα, 1955</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ψυχολογίας του συνηγόρου, Τηλέμαχου Φιλλιπίδου, Θεσσ. 1955.</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Δημήτριος Ι. Καρανίκας, Εγχειρίδιον Ποινικού Δικαίου, τόμος Β’, Ειδικόν Μέρος, τεύχος Β΄, άρθρα 167-182, 183-197, 198-201, 207-215, 216 επ., εκδ. Αφοί Π. Σάκκουλα, 1955</w:t>
      </w:r>
    </w:p>
    <w:p w:rsidR="00603B6D" w:rsidRPr="000D6F27" w:rsidRDefault="00603B6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Άρθρων 78 - 107- Δ. Χατζόπουλος-1955</w:t>
      </w:r>
    </w:p>
    <w:p w:rsidR="00AA45F6" w:rsidRPr="000D6F27" w:rsidRDefault="00AA45F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ΑΡΧΑΙ ΚΑΙ ΔΙΚΑΙΑ ΕΚ ΤΗΣ ΙΣΤΟΡΙΑΣ ΤΟΥ ΗΡΟΔΟΤΟΥ, ΥΠΟ ΦΙΛΙΠΠΟΥ ΔΗ. ΑΓΓΕΛΗ. ΑΘΗΝΑΙ, 18 ΑΥΓ. 1955</w:t>
      </w:r>
    </w:p>
    <w:p w:rsidR="00603B6D" w:rsidRPr="000D6F27" w:rsidRDefault="00603B6D" w:rsidP="000D6F27">
      <w:pPr>
        <w:ind w:left="142" w:right="-58" w:firstLine="426"/>
        <w:contextualSpacing/>
        <w:jc w:val="both"/>
        <w:rPr>
          <w:rFonts w:ascii="Comic Sans MS" w:hAnsi="Comic Sans MS" w:cstheme="minorHAnsi"/>
          <w:b/>
          <w:sz w:val="28"/>
          <w:szCs w:val="28"/>
        </w:rPr>
      </w:pPr>
    </w:p>
    <w:p w:rsidR="001072D0" w:rsidRPr="000D6F27" w:rsidRDefault="001072D0" w:rsidP="000D6F27">
      <w:pPr>
        <w:ind w:left="142" w:right="-58" w:firstLine="426"/>
        <w:contextualSpacing/>
        <w:jc w:val="both"/>
        <w:rPr>
          <w:rFonts w:ascii="Comic Sans MS" w:hAnsi="Comic Sans MS" w:cstheme="minorHAnsi"/>
          <w:b/>
          <w:sz w:val="28"/>
          <w:szCs w:val="28"/>
        </w:rPr>
      </w:pPr>
    </w:p>
    <w:p w:rsidR="002D1ACD" w:rsidRPr="000D6F27" w:rsidRDefault="002D1AC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1954</w:t>
      </w:r>
    </w:p>
    <w:p w:rsidR="005B59C7" w:rsidRPr="000D6F27" w:rsidRDefault="001072D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διαθήκη κατά τον κώδικα ικανότης - τύπος περιεχομένων - Σ. Μπακανάκης- Ε. Κυριάκη - 1954</w:t>
      </w:r>
    </w:p>
    <w:p w:rsidR="00440275" w:rsidRPr="000D6F27" w:rsidRDefault="004402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αχρησία και η άσκησις του δικαιώματος, Σ .Καρακάντας, 1954</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πληρεξουσιότης -Ι.Δεληγιάννης-1954</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Γεώργιος Ε. Καββαδάς, ΕΛΛΗΝΙΚΗ ΜΕΤΑΛΛΕΥΤΙΚΗ ΝΟΜΟΘΕΣΙΑ, ΕΚΔΟΣΙΣ Γ’ περιέχουσα απάσας τας περί μεταλλείων και λατομείων εν ισχύι διατάξεις μετά ερμηνευτικών σημειώσεων και διοικητικής και δικαστικής νομολογίας, Αθήναι, 1954, τύποις: Μ. Φραγκούλη.</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του αστικού δικαίου -Μαντζούφας-1954</w:t>
      </w:r>
    </w:p>
    <w:p w:rsidR="00325E9D" w:rsidRPr="000D6F27" w:rsidRDefault="00325E9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Βασιλείου Χ.Κόρμπου, Διεθνής προστασία των πρακτόρων των Ην.Εθνών, Διατριβή επί διδακτορία, Αθήνα, 1954</w:t>
      </w:r>
    </w:p>
    <w:p w:rsidR="001777B4" w:rsidRPr="000D6F27" w:rsidRDefault="001777B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Δήμητρα Ι.Κοκκίνη, Η ιθαγένεια της εγγάμου γυναικός, Διατριβή επί διδακτορία, Εκδ.Τονομικόν, Αθήνα, 1954</w:t>
      </w:r>
    </w:p>
    <w:p w:rsidR="00F54DFC" w:rsidRPr="000D6F27" w:rsidRDefault="00F54DFC" w:rsidP="000D6F27">
      <w:pPr>
        <w:ind w:left="142" w:right="-58" w:firstLine="426"/>
        <w:contextualSpacing/>
        <w:jc w:val="both"/>
        <w:rPr>
          <w:rFonts w:ascii="Comic Sans MS" w:hAnsi="Comic Sans MS" w:cstheme="minorHAnsi"/>
          <w:b/>
          <w:sz w:val="28"/>
          <w:szCs w:val="28"/>
        </w:rPr>
      </w:pPr>
    </w:p>
    <w:p w:rsidR="00F54DFC" w:rsidRPr="000D6F27" w:rsidRDefault="00F54DF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1953</w:t>
      </w:r>
    </w:p>
    <w:p w:rsidR="00F54DFC" w:rsidRPr="000D6F27" w:rsidRDefault="00F54DF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Δημητρίου Ευρυγένη, Τίνα περί του άρθρου. 476 Αστικού κώδικος, Θεσσαλονίκη, 1953</w:t>
      </w:r>
    </w:p>
    <w:p w:rsidR="00695E25" w:rsidRPr="000D6F27" w:rsidRDefault="00695E2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ΔΗΜΗΤΡΙΟΥ ΑΝΤ. ΚΑΨΑΣΚΗ, ΙΑΤΡΟΔΙΚΑΣΤΟΥ, ΚΥΝΗΓΟΙ ΤΟΥ ΕΓΚΛΗΜΑΤΟΣ, ΠΡΟΛΟΓΟΣ ΤΟΥ ΚΑΘΗΓΗΤΟΥ Ι. Ν. ΓΕΩΡΓΙΑΔΟΥ, Η ΕΠΙΣΤΗΜΟΝΙΚΗ ΚΑΤΑΔΙΩΞΙΣ ΤΟΥ ΕΓΚΛΗΜΑΤΟΣ ΑΠΟ ΤΑ ΜΕΓΑΛΥΤΕΡΑΣ ΕΓΚΛΗΜΑΤΟΛΟΓΙΚΑΣ ΥΠΗΡΕΣΙΑΣ ΤΟΥ ΚΟΣΜΟΥ, ΑΓΓΛΙΑ </w:t>
      </w:r>
      <w:r w:rsidRPr="000D6F27">
        <w:rPr>
          <w:rFonts w:ascii="Comic Sans MS" w:hAnsi="Comic Sans MS" w:cstheme="minorHAnsi"/>
          <w:b/>
          <w:sz w:val="28"/>
          <w:szCs w:val="28"/>
          <w:lang w:val="en-US"/>
        </w:rPr>
        <w:t>SCOTLANDYARD</w:t>
      </w:r>
      <w:r w:rsidRPr="000D6F27">
        <w:rPr>
          <w:rFonts w:ascii="Comic Sans MS" w:hAnsi="Comic Sans MS" w:cstheme="minorHAnsi"/>
          <w:b/>
          <w:sz w:val="28"/>
          <w:szCs w:val="28"/>
        </w:rPr>
        <w:t xml:space="preserve">, ΑΜΕΡΙΚΗ </w:t>
      </w:r>
      <w:r w:rsidRPr="000D6F27">
        <w:rPr>
          <w:rFonts w:ascii="Comic Sans MS" w:hAnsi="Comic Sans MS" w:cstheme="minorHAnsi"/>
          <w:b/>
          <w:sz w:val="28"/>
          <w:szCs w:val="28"/>
          <w:lang w:val="en-US"/>
        </w:rPr>
        <w:t>F</w:t>
      </w:r>
      <w:r w:rsidRPr="000D6F27">
        <w:rPr>
          <w:rFonts w:ascii="Comic Sans MS" w:hAnsi="Comic Sans MS" w:cstheme="minorHAnsi"/>
          <w:b/>
          <w:sz w:val="28"/>
          <w:szCs w:val="28"/>
        </w:rPr>
        <w:t>.</w:t>
      </w:r>
      <w:r w:rsidRPr="000D6F27">
        <w:rPr>
          <w:rFonts w:ascii="Comic Sans MS" w:hAnsi="Comic Sans MS" w:cstheme="minorHAnsi"/>
          <w:b/>
          <w:sz w:val="28"/>
          <w:szCs w:val="28"/>
          <w:lang w:val="en-US"/>
        </w:rPr>
        <w:t>B</w:t>
      </w:r>
      <w:r w:rsidRPr="000D6F27">
        <w:rPr>
          <w:rFonts w:ascii="Comic Sans MS" w:hAnsi="Comic Sans MS" w:cstheme="minorHAnsi"/>
          <w:b/>
          <w:sz w:val="28"/>
          <w:szCs w:val="28"/>
        </w:rPr>
        <w:t>.</w:t>
      </w:r>
      <w:r w:rsidRPr="000D6F27">
        <w:rPr>
          <w:rFonts w:ascii="Comic Sans MS" w:hAnsi="Comic Sans MS" w:cstheme="minorHAnsi"/>
          <w:b/>
          <w:sz w:val="28"/>
          <w:szCs w:val="28"/>
          <w:lang w:val="en-US"/>
        </w:rPr>
        <w:t>I</w:t>
      </w:r>
      <w:r w:rsidRPr="000D6F27">
        <w:rPr>
          <w:rFonts w:ascii="Comic Sans MS" w:hAnsi="Comic Sans MS" w:cstheme="minorHAnsi"/>
          <w:b/>
          <w:sz w:val="28"/>
          <w:szCs w:val="28"/>
        </w:rPr>
        <w:t xml:space="preserve">., ΓΑΛΛΙΑ </w:t>
      </w:r>
      <w:r w:rsidRPr="000D6F27">
        <w:rPr>
          <w:rFonts w:ascii="Comic Sans MS" w:hAnsi="Comic Sans MS" w:cstheme="minorHAnsi"/>
          <w:b/>
          <w:sz w:val="28"/>
          <w:szCs w:val="28"/>
          <w:lang w:val="en-US"/>
        </w:rPr>
        <w:t>SURETEGENERALE</w:t>
      </w:r>
      <w:r w:rsidRPr="000D6F27">
        <w:rPr>
          <w:rFonts w:ascii="Comic Sans MS" w:hAnsi="Comic Sans MS" w:cstheme="minorHAnsi"/>
          <w:b/>
          <w:sz w:val="28"/>
          <w:szCs w:val="28"/>
        </w:rPr>
        <w:t>, 1953</w:t>
      </w:r>
    </w:p>
    <w:p w:rsidR="000522DE" w:rsidRPr="000D6F27" w:rsidRDefault="000522DE" w:rsidP="000D6F27">
      <w:pPr>
        <w:ind w:left="142" w:right="-58" w:firstLine="426"/>
        <w:contextualSpacing/>
        <w:jc w:val="both"/>
        <w:rPr>
          <w:rFonts w:ascii="Comic Sans MS" w:hAnsi="Comic Sans MS" w:cstheme="minorHAnsi"/>
          <w:b/>
          <w:sz w:val="28"/>
          <w:szCs w:val="28"/>
        </w:rPr>
      </w:pPr>
    </w:p>
    <w:p w:rsidR="000522DE" w:rsidRPr="000D6F27" w:rsidRDefault="000522D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1952</w:t>
      </w:r>
    </w:p>
    <w:p w:rsidR="000522DE" w:rsidRPr="000D6F27" w:rsidRDefault="000522D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ΛΟΥΚΑ Π. ΔΑΡΑΚΗ, ΔΙΚΗΓΟΡΟΥ, ΤΑ ΕΓΚΛΗΜΑΤΑ ΚΑΤΑ ΤΗΣ ΤΙΜΗΣ  - ΕΞΥΒΡΙΣΙΣ – ΑΘΗΝΑΙ 1952</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Εμπορικόν Δίκαιον - Κ. Καραβά – 1952 – Τόμος Β – τεύχος Α – ΕμπορικαίΕταιρίαι</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Εμπορικόν Δίκαιον - Κ. Καραβά – 1952 – Τόμος Β – Το δίκαιον των Εμπορικών Δικαιοπραξιών</w:t>
      </w:r>
    </w:p>
    <w:p w:rsidR="00CE34D4" w:rsidRPr="000D6F27" w:rsidRDefault="00CE34D4" w:rsidP="000D6F27">
      <w:pPr>
        <w:ind w:left="142" w:right="-58" w:firstLine="426"/>
        <w:contextualSpacing/>
        <w:jc w:val="both"/>
        <w:rPr>
          <w:rFonts w:ascii="Comic Sans MS" w:hAnsi="Comic Sans MS" w:cstheme="minorHAnsi"/>
          <w:b/>
          <w:sz w:val="28"/>
          <w:szCs w:val="28"/>
        </w:rPr>
      </w:pPr>
    </w:p>
    <w:p w:rsidR="000522DE" w:rsidRPr="000D6F27" w:rsidRDefault="000522DE" w:rsidP="000D6F27">
      <w:pPr>
        <w:ind w:left="142" w:right="-58" w:firstLine="426"/>
        <w:contextualSpacing/>
        <w:jc w:val="both"/>
        <w:rPr>
          <w:rFonts w:ascii="Comic Sans MS" w:hAnsi="Comic Sans MS" w:cstheme="minorHAnsi"/>
          <w:b/>
          <w:sz w:val="28"/>
          <w:szCs w:val="28"/>
        </w:rPr>
      </w:pPr>
    </w:p>
    <w:p w:rsidR="000522DE" w:rsidRPr="000D6F27" w:rsidRDefault="000522D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1951</w:t>
      </w:r>
    </w:p>
    <w:p w:rsidR="00ED447D" w:rsidRPr="000D6F27" w:rsidRDefault="00ED447D" w:rsidP="000D6F27">
      <w:pPr>
        <w:ind w:left="142" w:right="-58" w:firstLine="426"/>
        <w:contextualSpacing/>
        <w:jc w:val="both"/>
        <w:rPr>
          <w:rFonts w:ascii="Comic Sans MS" w:hAnsi="Comic Sans MS" w:cstheme="minorHAnsi"/>
          <w:b/>
          <w:sz w:val="28"/>
          <w:szCs w:val="28"/>
        </w:rPr>
      </w:pP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1950</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αναθεώρησις του συντάγματος και το νόημα του συντακτικού έργου – Γ. Δ. Δασκαλάκης – 1950</w:t>
      </w:r>
    </w:p>
    <w:p w:rsidR="00CE0C88" w:rsidRPr="000D6F27" w:rsidRDefault="00CE0C8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Τρία τεύχη ΕΡΜΗΝΕΙΑ ΤΟΥ ΑΣΤΙΚΟΥ ΚΩΔΙΚΟΣ, ΕΝΟΧΙΚΟΝ ΔΙΚΑΙΟΝ, άρθρα 470-479, 419-439, 410-418, Αθήναι 1950, εκδιδομένη τη συνεργασία Π. Πουλίτσα, Ι. Σακκέτα, Ηρ. Κυριακόπουλου.</w:t>
      </w:r>
    </w:p>
    <w:p w:rsidR="00CE0C88" w:rsidRPr="000D6F27" w:rsidRDefault="00CE0C88" w:rsidP="000D6F27">
      <w:pPr>
        <w:ind w:left="142" w:right="-58" w:firstLine="426"/>
        <w:contextualSpacing/>
        <w:jc w:val="both"/>
        <w:rPr>
          <w:rFonts w:ascii="Comic Sans MS" w:hAnsi="Comic Sans MS" w:cstheme="minorHAnsi"/>
          <w:b/>
          <w:sz w:val="28"/>
          <w:szCs w:val="28"/>
        </w:rPr>
      </w:pP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Κρατικά σχέδια και ατομικές ελευθερίες – Γ. Δασκαλάκης – 1950</w:t>
      </w:r>
    </w:p>
    <w:p w:rsidR="00B77F84" w:rsidRPr="000D6F27" w:rsidRDefault="00B77F8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Ηλία Κρίσπη, Νομικά πρόσωπα και ίδια, ανώνυμοι εταιρίαι κατά το ιδιωτικόν διεθνές δίκαιον, Διατριβή επί διδακτορία, Αθήνα, 1950</w:t>
      </w:r>
    </w:p>
    <w:p w:rsidR="0067675B" w:rsidRPr="000D6F27" w:rsidRDefault="0067675B"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1949</w:t>
      </w:r>
    </w:p>
    <w:p w:rsidR="0067675B" w:rsidRPr="000D6F27" w:rsidRDefault="0067675B"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Παναγιώτης Αρ. Μασουρίδης, ΕΠΙ ΤΟΥ ΕΦΑΡΜΟΣΤΕΟΥ ΔΙΚΑΙΟΥ ΕΙΣ ΤΑΣ ΣΧΕΣΕΙΣ ΜΕΤΑΞΥ ΕΞΩΓΑΜΟΥ ΚΑΙ ΓΕΝΝΗΤΟΡΟΣ ΔΙΑΦΟΡΟΥ ΙΘΑΓΕΝΕΙΑΣ, Ανατύπωσις εκ της «Εφημ. Ελλην. Και Αλλοδαπής νομολογίας», τ. 66</w:t>
      </w:r>
      <w:r w:rsidRPr="000D6F27">
        <w:rPr>
          <w:rFonts w:ascii="Comic Sans MS" w:hAnsi="Comic Sans MS" w:cstheme="minorHAnsi"/>
          <w:b/>
          <w:sz w:val="28"/>
          <w:szCs w:val="28"/>
          <w:vertAlign w:val="superscript"/>
        </w:rPr>
        <w:t>ος</w:t>
      </w:r>
      <w:r w:rsidRPr="000D6F27">
        <w:rPr>
          <w:rFonts w:ascii="Comic Sans MS" w:hAnsi="Comic Sans MS" w:cstheme="minorHAnsi"/>
          <w:b/>
          <w:sz w:val="28"/>
          <w:szCs w:val="28"/>
        </w:rPr>
        <w:t>, Αθήνα, 1949</w:t>
      </w:r>
    </w:p>
    <w:p w:rsidR="0067675B" w:rsidRPr="000D6F27" w:rsidRDefault="0067675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σωματείων - Θ. Στεφανίδης - Μ.Πετυχάκης-1949</w:t>
      </w:r>
    </w:p>
    <w:p w:rsidR="00F727B8" w:rsidRPr="000D6F27" w:rsidRDefault="00F727B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P.G.Vallindas, Le droit international prive dans le code civil hellenique, Agen, 1949</w:t>
      </w:r>
    </w:p>
    <w:p w:rsidR="00A145AA" w:rsidRPr="000D6F27" w:rsidRDefault="00A145A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ΙΩΑΝΝΟΥ Θ. ΠΑΝΑΓΟΠΟΥΛΟΥ, ΙΟΥΛΙΑΝΟΝ – ΓΡΗΓΟΡΙΑΝΟΝ ΗΜΕΡΟΛΟΓΙΟΝ ΚΑΙ ΟΙ ΠΑΛΑΙΟΗΜΕΡΟΛΟΓΙΤΑΙ ΕΝ ΤΗ ΑΥΤΟΚΕΦΑΛΩ ΕΚΚΛΗΣΙΑ ΤΗΣ ΕΛΛΑΔΟΣ, ΙΣΤΟΡΙΚΗ, ΚΑΝΟΝΙΚΗ ΚΑΙ ΝΟΜΙΚΗ ΕΡΕΥΝΑ, ΑΘΗΝΑΙ, ΤΥΠΟΙΣ Ν. ΣΤΕΦΑΝΟΠΟΥΛΟΥ, 1949</w:t>
      </w:r>
    </w:p>
    <w:p w:rsidR="0067675B" w:rsidRPr="000D6F27" w:rsidRDefault="0067675B"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1948</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Αστικού Κώδικος - Α.Γιαννόπουλος - 1948- Α΄κ΄Β΄</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1947</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Απόστολος Ι.  Μπουρνιάς, Φύσις και Μεταβίβασις της Νομής κατά τον Αστικό Κώδικα, Αθήνα, 1947</w:t>
      </w:r>
    </w:p>
    <w:p w:rsidR="007E7439" w:rsidRPr="000D6F27" w:rsidRDefault="007E743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Βασιλείου Χ.Κόρμπου, Εχθρικαίπεριουσίαι και εμπόριον μετά εχθρών, Αθήνα, 1947</w:t>
      </w:r>
    </w:p>
    <w:p w:rsidR="00E929B8" w:rsidRPr="000D6F27" w:rsidRDefault="00E929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Πιστωτικοί τίτλοι –  H. Αναστασιάδη - τόμος Α΄ – Εκδόσεις 1934 &amp; 1947</w:t>
      </w: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κατάχρησις δικαιώματος εις την καταγγελία συμβάσεως εργασίας- Ι. Καποδίστριας, 1947</w:t>
      </w: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1942</w:t>
      </w: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Μιχαήλ Α.Πεσμαζόγλου, Η νομική φύσις της υποεχθρικήνστρατιωτικήνκατοχήνσυγκροτηθείσης ελληνικής κυβερνήσεως, </w:t>
      </w:r>
      <w:r w:rsidRPr="000D6F27">
        <w:rPr>
          <w:rFonts w:ascii="Comic Sans MS" w:hAnsi="Comic Sans MS" w:cstheme="minorHAnsi"/>
          <w:b/>
          <w:sz w:val="28"/>
          <w:szCs w:val="28"/>
          <w:lang w:val="en-US"/>
        </w:rPr>
        <w:t>A</w:t>
      </w:r>
      <w:r w:rsidRPr="000D6F27">
        <w:rPr>
          <w:rFonts w:ascii="Comic Sans MS" w:hAnsi="Comic Sans MS" w:cstheme="minorHAnsi"/>
          <w:b/>
          <w:sz w:val="28"/>
          <w:szCs w:val="28"/>
        </w:rPr>
        <w:t>θήνα, 1942</w:t>
      </w: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Πέτρος Γ. Βαλληνδάς, Εξουσία προς διάθεσιν λείας πολέμου προ της αποφάσεως του αρμοδίου Δικαστηρίου Λειών, Ανατύπωσις εκ της Εφημερίδος Ελληνικής και Αλλοδαπής Νομολογίας, έτος 61ον (νέας περιόδου 1ον) Ιανουάριος – Δεκέμβριος 1942.</w:t>
      </w:r>
    </w:p>
    <w:p w:rsidR="008B2388" w:rsidRPr="000D6F27" w:rsidRDefault="0024310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1939</w:t>
      </w:r>
    </w:p>
    <w:p w:rsidR="0024310C" w:rsidRPr="000D6F27" w:rsidRDefault="0024310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Αριστ. Δ.Μπαλτατζή, Το ποινικόν διεθνές δίκαιον εν τω ισχύοντι δικαίω και εν τοις σχεδίοις, , Εκδ.Πύρσου, Αθήνα, 1939</w:t>
      </w:r>
    </w:p>
    <w:p w:rsidR="00430888" w:rsidRPr="000D6F27" w:rsidRDefault="004308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ΜΙΧ. . Δ. ΣΤΑΣΙΝΟΠΟΥΛΟΣ, ΠΑΡΕΔΡΟΣ ΤΟΥ ΣΥΜΒΟΥΛΙΟΥ ΤΗΣ ΕΠΙΚΡΑΤΕΙΑΣ, ΥΦΗΓΗΤΗΣ ΤΟΥ ΔΙΟΙΚΗΤΙΚΟΥ ΔΙΚΑΙΟΥ ΕΝ ΤΩ ΠΑΝΕΠΙΣΤΗΜΙΩ ΑΘΗΝΩΝ, Ο ΕΛΕΓΧΟΣ ΤΗΣ ΔΙΑΚΡΙΤΙΚΗΣ ΕΞΟΥΣΙΑΣ ΤΗΣ ΔΙΟΙΚΗΣΕΩΣ, 1939</w:t>
      </w:r>
    </w:p>
    <w:p w:rsidR="0029482D" w:rsidRPr="000D6F27" w:rsidRDefault="0029482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1938</w:t>
      </w:r>
    </w:p>
    <w:p w:rsidR="0029482D" w:rsidRPr="000D6F27" w:rsidRDefault="0029482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ελληνικού δημοσίου δικαίου και πολιτικής επιστήμης, Τόμος πρώτος, Αθήνα, 1938</w:t>
      </w:r>
    </w:p>
    <w:p w:rsidR="002C29B1" w:rsidRPr="000D6F27" w:rsidRDefault="002C29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κοινωνική φιλοσοφία των αρχαίων Ελλήνων -Τσάτσος </w:t>
      </w:r>
      <w:r w:rsidR="0048285B" w:rsidRPr="000D6F27">
        <w:rPr>
          <w:rFonts w:ascii="Comic Sans MS" w:hAnsi="Comic Sans MS" w:cstheme="minorHAnsi"/>
          <w:b/>
          <w:sz w:val="28"/>
          <w:szCs w:val="28"/>
        </w:rPr>
        <w:t xml:space="preserve">–Εκδόσεις </w:t>
      </w:r>
      <w:r w:rsidRPr="000D6F27">
        <w:rPr>
          <w:rFonts w:ascii="Comic Sans MS" w:hAnsi="Comic Sans MS" w:cstheme="minorHAnsi"/>
          <w:b/>
          <w:sz w:val="28"/>
          <w:szCs w:val="28"/>
        </w:rPr>
        <w:t>1938  και 1962-</w:t>
      </w: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1937</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Διαιτησία – Οικονομόπουλος, 1937</w:t>
      </w:r>
    </w:p>
    <w:p w:rsidR="00AD5702" w:rsidRPr="000D6F27" w:rsidRDefault="00AD5702" w:rsidP="000D6F27">
      <w:pPr>
        <w:ind w:left="142" w:right="-58" w:firstLine="426"/>
        <w:contextualSpacing/>
        <w:jc w:val="both"/>
        <w:rPr>
          <w:rFonts w:ascii="Comic Sans MS" w:hAnsi="Comic Sans MS" w:cstheme="minorHAnsi"/>
          <w:b/>
          <w:sz w:val="28"/>
          <w:szCs w:val="28"/>
        </w:rPr>
      </w:pPr>
    </w:p>
    <w:p w:rsidR="00AD5702" w:rsidRPr="000D6F27" w:rsidRDefault="00AD570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1936</w:t>
      </w:r>
    </w:p>
    <w:p w:rsidR="00AD5702" w:rsidRPr="000D6F27" w:rsidRDefault="00AD5702" w:rsidP="000D6F27">
      <w:pPr>
        <w:ind w:left="142" w:right="-58" w:firstLine="426"/>
        <w:contextualSpacing/>
        <w:jc w:val="both"/>
        <w:rPr>
          <w:rFonts w:ascii="Comic Sans MS" w:hAnsi="Comic Sans MS" w:cstheme="minorHAnsi"/>
          <w:b/>
          <w:sz w:val="28"/>
          <w:szCs w:val="28"/>
        </w:rPr>
      </w:pPr>
    </w:p>
    <w:p w:rsidR="00AD5702" w:rsidRPr="000D6F27" w:rsidRDefault="00AD570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 Αστικού Κώδικος, 1936</w:t>
      </w:r>
    </w:p>
    <w:p w:rsidR="008E67DF" w:rsidRPr="000D6F27" w:rsidRDefault="008E67D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Παναγιώτης Β. Δερτιλής, Υφηγητής της Δημόσιας Οικονομίας Πανεπιστημίου Αθηνών, Ο ΠΡΟΫΠΟΛΟΓΙΣΜΟΣ ΤΟΥ ΚΡΑΤΟΥΣ ΑΠΟ ΝΟΜΙΚΗΣ ΑΠΟΨΕΩΣ, έκδοσιςΒ΄επαυξημένη, έκδοσης «οικονομικών νέων», ΑΘΗΝΑΙ, 1936.</w:t>
      </w:r>
    </w:p>
    <w:p w:rsidR="00DB541F" w:rsidRPr="000D6F27" w:rsidRDefault="00DB541F" w:rsidP="000D6F27">
      <w:pPr>
        <w:spacing w:after="0"/>
        <w:ind w:left="142" w:right="-58" w:firstLine="426"/>
        <w:contextualSpacing/>
        <w:jc w:val="both"/>
        <w:rPr>
          <w:rFonts w:ascii="Comic Sans MS" w:eastAsia="Times New Roman" w:hAnsi="Comic Sans MS" w:cstheme="minorHAnsi"/>
          <w:b/>
          <w:sz w:val="28"/>
          <w:szCs w:val="28"/>
          <w:lang w:eastAsia="el-GR"/>
        </w:rPr>
      </w:pPr>
    </w:p>
    <w:p w:rsidR="00DB541F" w:rsidRPr="000D6F27" w:rsidRDefault="00DB541F"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1937</w:t>
      </w:r>
    </w:p>
    <w:p w:rsidR="00DB541F" w:rsidRPr="000D6F27" w:rsidRDefault="00DB541F" w:rsidP="000D6F27">
      <w:pPr>
        <w:spacing w:after="0"/>
        <w:ind w:left="142" w:right="-58" w:firstLine="426"/>
        <w:contextualSpacing/>
        <w:jc w:val="both"/>
        <w:rPr>
          <w:rFonts w:ascii="Comic Sans MS" w:eastAsia="Times New Roman" w:hAnsi="Comic Sans MS" w:cstheme="minorHAnsi"/>
          <w:b/>
          <w:sz w:val="28"/>
          <w:szCs w:val="28"/>
          <w:lang w:eastAsia="el-GR"/>
        </w:rPr>
      </w:pPr>
    </w:p>
    <w:p w:rsidR="00DB541F" w:rsidRPr="000D6F27" w:rsidRDefault="00DB541F" w:rsidP="000D6F27">
      <w:pPr>
        <w:ind w:firstLine="568"/>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ALFRED FOUILLEE ΚΑΘΗΓΗΤΟΥ ΤΟΥ ΠΑΜΕΠΙΣΤΗΜΙΟΥ ΤΟΥ BORDEAX ΜΕΛΟΥΣ ΤΟΥ ΓΑΛΛΙΚΟΥ ΙΝΣΤΙΤΟΥΤΟΥ, ΜΕΤΑΦΡΑΣΙΣ ΜΕΤΑ ΕΙΣΑΓΩΓΗΣ ΚΑΙ ΠΡΟΣΘΗΚΩΝ ΣΤΑΥΡΟΥ Ι. ΣΤΑΥΡΟΠΟΥΛΟΥ, ΠΡΩΤΟΔΙΚΟΥ, ΑΘΗΝΑΙ, 1937</w:t>
      </w:r>
    </w:p>
    <w:p w:rsidR="00DB541F" w:rsidRPr="000D6F27" w:rsidRDefault="00DB541F" w:rsidP="000D6F27">
      <w:pPr>
        <w:spacing w:after="0"/>
        <w:ind w:left="142" w:right="-58" w:firstLine="426"/>
        <w:contextualSpacing/>
        <w:jc w:val="both"/>
        <w:rPr>
          <w:rFonts w:ascii="Comic Sans MS" w:eastAsia="Times New Roman" w:hAnsi="Comic Sans MS" w:cstheme="minorHAnsi"/>
          <w:b/>
          <w:sz w:val="28"/>
          <w:szCs w:val="28"/>
          <w:lang w:eastAsia="el-GR"/>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1935</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του δικαίου των πανδεκτών- Regelsberg</w:t>
      </w:r>
      <w:r w:rsidR="005B0FD3" w:rsidRPr="000D6F27">
        <w:rPr>
          <w:rFonts w:ascii="Comic Sans MS" w:hAnsi="Comic Sans MS" w:cstheme="minorHAnsi"/>
          <w:b/>
          <w:sz w:val="28"/>
          <w:szCs w:val="28"/>
        </w:rPr>
        <w:t>–</w:t>
      </w:r>
      <w:r w:rsidRPr="000D6F27">
        <w:rPr>
          <w:rFonts w:ascii="Comic Sans MS" w:hAnsi="Comic Sans MS" w:cstheme="minorHAnsi"/>
          <w:b/>
          <w:sz w:val="28"/>
          <w:szCs w:val="28"/>
        </w:rPr>
        <w:t xml:space="preserve"> 1935</w:t>
      </w:r>
    </w:p>
    <w:p w:rsidR="005B0FD3" w:rsidRPr="000D6F27" w:rsidRDefault="005B0FD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Σβώλου, Συνταγματικόν Δίκαιον, Β’ , 1, εκλογείς, καθολική ψήφος, εκλογικοί κατάλογοι, φύσις και χαρακτηριστικά της ψήφου, κόμματα, επαγγελματική αντιπροσωπεία, Αθήνα, 1935.</w:t>
      </w:r>
    </w:p>
    <w:p w:rsidR="005B0FD3" w:rsidRPr="000D6F27" w:rsidRDefault="00E929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1934</w:t>
      </w:r>
    </w:p>
    <w:p w:rsidR="00E929B8" w:rsidRPr="000D6F27" w:rsidRDefault="00E929B8" w:rsidP="000D6F27">
      <w:pPr>
        <w:ind w:left="142" w:right="-58" w:firstLine="426"/>
        <w:contextualSpacing/>
        <w:jc w:val="both"/>
        <w:rPr>
          <w:rFonts w:ascii="Comic Sans MS" w:hAnsi="Comic Sans MS" w:cstheme="minorHAnsi"/>
          <w:b/>
          <w:sz w:val="28"/>
          <w:szCs w:val="28"/>
        </w:rPr>
      </w:pPr>
    </w:p>
    <w:p w:rsidR="0098069B" w:rsidRPr="000D6F27" w:rsidRDefault="00E929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Πιστωτικοί τίτλοι –  H. Αναστασιάδη - τόμος Α΄ – Εκδόσεις 1934 &amp; 1947</w:t>
      </w:r>
    </w:p>
    <w:p w:rsidR="00226FE8" w:rsidRPr="000D6F27" w:rsidRDefault="00226FE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1932</w:t>
      </w:r>
    </w:p>
    <w:p w:rsidR="00226FE8" w:rsidRPr="000D6F27" w:rsidRDefault="00226FE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Lloyd George, The truth about reparations and war-debts, London, 1932</w:t>
      </w:r>
    </w:p>
    <w:p w:rsidR="0033547A" w:rsidRPr="000D6F27" w:rsidRDefault="003354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1930</w:t>
      </w:r>
    </w:p>
    <w:p w:rsidR="0033547A" w:rsidRPr="000D6F27" w:rsidRDefault="0033547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ΑΠΟΓΡΑΦΗ ΚΑΙ Η ΔΙ’ ΑΥΤΗΣ ΕΚΚΑΘΑΡΙΣΙΣ ΤΗΣ ΚΛΗΡΟΝΟΜΙΑΣ ΚΑΤΑ ΤΟ ΑΣΤΙΚΟΝ ΚΑΙ ΔΙΚΟΝΟΜΙΚΟΝ ΔΙΚΑΙΟΝ, ΜΕΛΕΤΗ ΙΣΤΟΡΙΚΗ, ΔΟΓΜΑΤΙΚΗ ΣΥΓΚΡΙΤΙΚΗ ΚΑΙ ΝΟΜΟΘΕΤΙΚΗ, ΚΙΜ. Α. ΣΟΥΡΛΑ ΔΙΚΗΓΟΡΟΥ, 1930</w:t>
      </w:r>
    </w:p>
    <w:p w:rsidR="00226FE8" w:rsidRPr="000D6F27" w:rsidRDefault="00226FE8" w:rsidP="000D6F27">
      <w:pPr>
        <w:ind w:left="142" w:right="-58" w:firstLine="426"/>
        <w:contextualSpacing/>
        <w:jc w:val="both"/>
        <w:rPr>
          <w:rFonts w:ascii="Comic Sans MS" w:hAnsi="Comic Sans MS" w:cstheme="minorHAnsi"/>
          <w:b/>
          <w:sz w:val="28"/>
          <w:szCs w:val="28"/>
        </w:rPr>
      </w:pPr>
    </w:p>
    <w:p w:rsidR="0098069B"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1929</w:t>
      </w:r>
    </w:p>
    <w:p w:rsidR="00F12A99"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Τοπική αυτοδιοίκησις και διοικητική αποκέντρωσις, Δημ.Ζώτου, Αθήνα, 1929</w:t>
      </w:r>
    </w:p>
    <w:p w:rsidR="00F12A99"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Συλλογή νόμων και διαταγμάτων, Μουσούρη, Αθήνα, 1929</w:t>
      </w:r>
    </w:p>
    <w:p w:rsidR="003D1023" w:rsidRPr="000D6F27" w:rsidRDefault="003D1023" w:rsidP="000D6F27">
      <w:pPr>
        <w:ind w:left="142" w:right="-58" w:firstLine="426"/>
        <w:contextualSpacing/>
        <w:jc w:val="both"/>
        <w:rPr>
          <w:rFonts w:ascii="Comic Sans MS" w:hAnsi="Comic Sans MS" w:cstheme="minorHAnsi"/>
          <w:b/>
          <w:sz w:val="28"/>
          <w:szCs w:val="28"/>
        </w:rPr>
      </w:pPr>
    </w:p>
    <w:p w:rsidR="003D1023" w:rsidRPr="000D6F27" w:rsidRDefault="003D102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1926</w:t>
      </w:r>
    </w:p>
    <w:p w:rsidR="003D1023" w:rsidRPr="000D6F27" w:rsidRDefault="003D102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οικονομία, Καλκάνη-Μαγκάκη, Αθήνα, 1926</w:t>
      </w:r>
    </w:p>
    <w:p w:rsidR="003D1023" w:rsidRPr="000D6F27" w:rsidRDefault="003D102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των πολιτικών υπαλλήλων, Μαγκάκη-Καλκάνη, Αθήνα, 1926</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1925</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Δελτίον των νόμων και διαταγμάτων, Μουσούρη-Σιφναίου, Αθήνα, 1925</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του γάμου, Αγγελή-Ηλιοπούλου, Αθήνα, 1925</w:t>
      </w:r>
    </w:p>
    <w:p w:rsidR="00EF060E" w:rsidRPr="000D6F27" w:rsidRDefault="00EF06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αναλογικής εκλογής – Γ. Χαριτάκης – 1925</w:t>
      </w:r>
    </w:p>
    <w:p w:rsidR="00EF060E" w:rsidRPr="000D6F27" w:rsidRDefault="00EF06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Επίσημα πρακτικά της επί της ψηφίσεως του συντάγματος κ. λ. π. κοινοβουλευτικής επιτροπής της συσταθείσης δυνάμει του από 30 Ιουνίου 1925 ψηφίσματος της εθνικής συνελεύσεως – 1925</w:t>
      </w:r>
    </w:p>
    <w:p w:rsidR="00EF060E" w:rsidRPr="000D6F27" w:rsidRDefault="00EF060E"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J. J. ROUSSEAU, ΠΕΡΙ ΤΗΣ ΑΝΙΣΟΤΗΤΟΣ ΤΩΝ ΑΝΘΡΩΠΩΝ, ΜΕΤΑΦΡΑΣΙΣ Α. ΚΙΟΝΙΤΗ, 1925</w:t>
      </w:r>
    </w:p>
    <w:p w:rsidR="00EF060E" w:rsidRPr="000D6F27" w:rsidRDefault="00EF060E" w:rsidP="000D6F27">
      <w:pPr>
        <w:ind w:firstLine="720"/>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Νομικαί ενασχολήσεις Δημητρακόπουλος -Α΄:1932,Β΄:1925,Γ΄:1926,Δ΄:1927</w:t>
      </w:r>
    </w:p>
    <w:p w:rsidR="00EF060E" w:rsidRPr="000D6F27" w:rsidRDefault="00EF06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Δημόσιον Δίκαιον-Σ.Σεφερίδης-1925</w:t>
      </w:r>
    </w:p>
    <w:p w:rsidR="00EF060E" w:rsidRPr="000D6F27" w:rsidRDefault="00EF060E" w:rsidP="000D6F27">
      <w:pPr>
        <w:ind w:firstLine="720"/>
        <w:contextualSpacing/>
        <w:jc w:val="both"/>
        <w:rPr>
          <w:rFonts w:ascii="Comic Sans MS" w:hAnsi="Comic Sans MS" w:cstheme="minorHAnsi"/>
          <w:b/>
          <w:sz w:val="28"/>
          <w:szCs w:val="28"/>
        </w:rPr>
      </w:pPr>
    </w:p>
    <w:p w:rsidR="00EF060E" w:rsidRPr="000D6F27" w:rsidRDefault="00EF060E" w:rsidP="000D6F27">
      <w:pPr>
        <w:ind w:left="142" w:right="-58" w:firstLine="426"/>
        <w:contextualSpacing/>
        <w:jc w:val="both"/>
        <w:rPr>
          <w:rFonts w:ascii="Comic Sans MS" w:hAnsi="Comic Sans MS" w:cstheme="minorHAnsi"/>
          <w:b/>
          <w:sz w:val="28"/>
          <w:szCs w:val="28"/>
        </w:rPr>
      </w:pPr>
    </w:p>
    <w:p w:rsidR="00C902A2" w:rsidRPr="000D6F27" w:rsidRDefault="00C902A2" w:rsidP="000D6F27">
      <w:pPr>
        <w:ind w:left="142" w:right="-58" w:firstLine="426"/>
        <w:contextualSpacing/>
        <w:jc w:val="both"/>
        <w:rPr>
          <w:rFonts w:ascii="Comic Sans MS" w:hAnsi="Comic Sans MS" w:cstheme="minorHAnsi"/>
          <w:b/>
          <w:sz w:val="28"/>
          <w:szCs w:val="28"/>
        </w:rPr>
      </w:pPr>
    </w:p>
    <w:p w:rsidR="003D1023" w:rsidRPr="000D6F27" w:rsidRDefault="003D1023" w:rsidP="000D6F27">
      <w:pPr>
        <w:ind w:left="142" w:right="-58" w:firstLine="426"/>
        <w:contextualSpacing/>
        <w:jc w:val="both"/>
        <w:rPr>
          <w:rFonts w:ascii="Comic Sans MS" w:hAnsi="Comic Sans MS" w:cstheme="minorHAnsi"/>
          <w:b/>
          <w:sz w:val="28"/>
          <w:szCs w:val="28"/>
        </w:rPr>
      </w:pPr>
    </w:p>
    <w:p w:rsidR="00D3598D" w:rsidRPr="000D6F27" w:rsidRDefault="00D3598D" w:rsidP="000D6F27">
      <w:pPr>
        <w:ind w:left="142" w:right="-58" w:firstLine="426"/>
        <w:contextualSpacing/>
        <w:jc w:val="both"/>
        <w:rPr>
          <w:rFonts w:ascii="Comic Sans MS" w:hAnsi="Comic Sans MS" w:cstheme="minorHAnsi"/>
          <w:b/>
          <w:sz w:val="28"/>
          <w:szCs w:val="28"/>
        </w:rPr>
      </w:pPr>
    </w:p>
    <w:p w:rsidR="00D3598D" w:rsidRPr="000D6F27" w:rsidRDefault="00D359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1923</w:t>
      </w:r>
    </w:p>
    <w:p w:rsidR="003D1023" w:rsidRPr="000D6F27" w:rsidRDefault="003D1023" w:rsidP="000D6F27">
      <w:pPr>
        <w:ind w:left="142" w:right="-58" w:firstLine="426"/>
        <w:contextualSpacing/>
        <w:jc w:val="both"/>
        <w:rPr>
          <w:rFonts w:ascii="Comic Sans MS" w:hAnsi="Comic Sans MS" w:cstheme="minorHAnsi"/>
          <w:b/>
          <w:sz w:val="28"/>
          <w:szCs w:val="28"/>
        </w:rPr>
      </w:pPr>
    </w:p>
    <w:p w:rsidR="00D3598D" w:rsidRPr="000D6F27" w:rsidRDefault="00D3598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Πρώται γνώσεις πολιτικής οικονομίας Καρόλου ζιδ, Αθήνα, 1923</w:t>
      </w:r>
    </w:p>
    <w:p w:rsidR="00A65D00" w:rsidRPr="000D6F27" w:rsidRDefault="00A65D00" w:rsidP="000D6F27">
      <w:pPr>
        <w:ind w:left="142" w:right="-58" w:firstLine="426"/>
        <w:contextualSpacing/>
        <w:jc w:val="both"/>
        <w:rPr>
          <w:rFonts w:ascii="Comic Sans MS" w:hAnsi="Comic Sans MS" w:cstheme="minorHAnsi"/>
          <w:b/>
          <w:sz w:val="28"/>
          <w:szCs w:val="28"/>
        </w:rPr>
      </w:pPr>
    </w:p>
    <w:p w:rsidR="00A65D00" w:rsidRPr="000D6F27" w:rsidRDefault="00A65D0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1922</w:t>
      </w:r>
    </w:p>
    <w:p w:rsidR="00A65D00" w:rsidRPr="000D6F27" w:rsidRDefault="00A65D00" w:rsidP="000D6F27">
      <w:pPr>
        <w:ind w:left="142" w:right="-58" w:firstLine="426"/>
        <w:contextualSpacing/>
        <w:jc w:val="both"/>
        <w:rPr>
          <w:rFonts w:ascii="Comic Sans MS" w:hAnsi="Comic Sans MS" w:cstheme="minorHAnsi"/>
          <w:b/>
          <w:sz w:val="28"/>
          <w:szCs w:val="28"/>
        </w:rPr>
      </w:pPr>
    </w:p>
    <w:p w:rsidR="00A65D00" w:rsidRPr="000D6F27" w:rsidRDefault="00A65D0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Μαριδάκης Σ. Γεώργιος, Το ΑΣΤΙΚΟΝ ΔΙΚΑΙΟΝ ΕΝ ΤΑΙΣ ΝΕΑΡΑΙΣ ΤΩΝ ΒΥΖΑΝΤΙΝΩΝ ΑΥΤΟΚΡΑΤΟΡΩΝ, ΑΘΗΝΑ, 1922.</w:t>
      </w:r>
    </w:p>
    <w:p w:rsidR="008B2388" w:rsidRPr="000D6F27" w:rsidRDefault="008B2388" w:rsidP="000D6F27">
      <w:pPr>
        <w:ind w:left="142" w:right="-58" w:firstLine="426"/>
        <w:contextualSpacing/>
        <w:jc w:val="both"/>
        <w:rPr>
          <w:rFonts w:ascii="Comic Sans MS" w:hAnsi="Comic Sans MS" w:cstheme="minorHAnsi"/>
          <w:b/>
          <w:sz w:val="28"/>
          <w:szCs w:val="28"/>
        </w:rPr>
      </w:pPr>
    </w:p>
    <w:p w:rsidR="00440275" w:rsidRPr="000D6F27" w:rsidRDefault="00440275" w:rsidP="000D6F27">
      <w:pPr>
        <w:ind w:left="142" w:right="-58" w:firstLine="426"/>
        <w:contextualSpacing/>
        <w:jc w:val="both"/>
        <w:rPr>
          <w:rFonts w:ascii="Comic Sans MS" w:hAnsi="Comic Sans MS" w:cstheme="minorHAnsi"/>
          <w:b/>
          <w:sz w:val="28"/>
          <w:szCs w:val="28"/>
        </w:rPr>
      </w:pPr>
    </w:p>
    <w:p w:rsidR="00440275" w:rsidRPr="000D6F27" w:rsidRDefault="00FE09C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1921</w:t>
      </w:r>
    </w:p>
    <w:p w:rsidR="00FE09CA" w:rsidRPr="000D6F27" w:rsidRDefault="00FE09C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Δύο νέα πολιτεύματα το γερμανικόν και το ρώσικον σύνταγμα, Α. Ι. Σβώλου, Αθήνα, 1921</w:t>
      </w:r>
    </w:p>
    <w:p w:rsidR="00235FA7" w:rsidRPr="000D6F27" w:rsidRDefault="00235FA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νόμος περί διαζυγίου, Κ. Δ. Τριανταφυλλόπουλος, Αθήνα, 1921</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1920</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Τραπεζική επιταγή, Αντώνιος Πετάλας, Αθήνα, 1920</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Εργατική και κοινωνική νομοθεσία, Πασαγιάννη-Κρητικού, Αθήνα, 1920</w:t>
      </w:r>
    </w:p>
    <w:p w:rsidR="00C458DB" w:rsidRPr="000D6F27" w:rsidRDefault="00C458DB" w:rsidP="000D6F27">
      <w:pPr>
        <w:ind w:left="142" w:right="-58" w:firstLine="426"/>
        <w:contextualSpacing/>
        <w:jc w:val="both"/>
        <w:rPr>
          <w:rFonts w:ascii="Comic Sans MS" w:hAnsi="Comic Sans MS" w:cstheme="minorHAnsi"/>
          <w:b/>
          <w:sz w:val="28"/>
          <w:szCs w:val="28"/>
        </w:rPr>
      </w:pPr>
    </w:p>
    <w:p w:rsidR="00C458DB" w:rsidRPr="000D6F27" w:rsidRDefault="00C458D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1918</w:t>
      </w:r>
    </w:p>
    <w:p w:rsidR="00C458DB" w:rsidRPr="000D6F27" w:rsidRDefault="00C458DB" w:rsidP="000D6F27">
      <w:pPr>
        <w:ind w:left="142" w:right="-58" w:firstLine="426"/>
        <w:contextualSpacing/>
        <w:jc w:val="both"/>
        <w:rPr>
          <w:rFonts w:ascii="Comic Sans MS" w:hAnsi="Comic Sans MS" w:cstheme="minorHAnsi"/>
          <w:b/>
          <w:sz w:val="28"/>
          <w:szCs w:val="28"/>
        </w:rPr>
      </w:pPr>
    </w:p>
    <w:p w:rsidR="00C458DB" w:rsidRPr="000D6F27" w:rsidRDefault="00C458DB" w:rsidP="000D6F27">
      <w:pPr>
        <w:spacing w:after="0"/>
        <w:ind w:left="142" w:right="-58" w:firstLine="426"/>
        <w:contextualSpacing/>
        <w:jc w:val="both"/>
        <w:rPr>
          <w:rFonts w:ascii="Comic Sans MS" w:eastAsia="Times New Roman" w:hAnsi="Comic Sans MS" w:cstheme="minorHAnsi"/>
          <w:b/>
          <w:sz w:val="28"/>
          <w:szCs w:val="28"/>
          <w:lang w:eastAsia="el-GR"/>
        </w:rPr>
      </w:pPr>
      <w:r w:rsidRPr="000D6F27">
        <w:rPr>
          <w:rFonts w:ascii="Comic Sans MS" w:eastAsia="Times New Roman" w:hAnsi="Comic Sans MS" w:cstheme="minorHAnsi"/>
          <w:b/>
          <w:sz w:val="28"/>
          <w:szCs w:val="28"/>
          <w:lang w:eastAsia="el-GR"/>
        </w:rPr>
        <w:t xml:space="preserve">Η δίκη του Σωκράτους, Περικλής Κ. Βιζουκίδης, προλεγόμενα Ιωσήφ </w:t>
      </w:r>
      <w:r w:rsidRPr="000D6F27">
        <w:rPr>
          <w:rFonts w:ascii="Comic Sans MS" w:eastAsia="Times New Roman" w:hAnsi="Comic Sans MS" w:cstheme="minorHAnsi"/>
          <w:b/>
          <w:sz w:val="28"/>
          <w:szCs w:val="28"/>
          <w:lang w:val="en-US" w:eastAsia="el-GR"/>
        </w:rPr>
        <w:t>KOHLER</w:t>
      </w:r>
      <w:r w:rsidRPr="000D6F27">
        <w:rPr>
          <w:rFonts w:ascii="Comic Sans MS" w:eastAsia="Times New Roman" w:hAnsi="Comic Sans MS" w:cstheme="minorHAnsi"/>
          <w:b/>
          <w:sz w:val="28"/>
          <w:szCs w:val="28"/>
          <w:lang w:eastAsia="el-GR"/>
        </w:rPr>
        <w:t>, καθηγητής εν τω ΒερωλίνωΠανεπιστημίω, Βερολίνο, 1918.</w:t>
      </w:r>
    </w:p>
    <w:p w:rsidR="00FE09CA" w:rsidRPr="000D6F27" w:rsidRDefault="00FE09CA" w:rsidP="000D6F27">
      <w:pPr>
        <w:ind w:left="142" w:right="-58" w:firstLine="426"/>
        <w:contextualSpacing/>
        <w:jc w:val="both"/>
        <w:rPr>
          <w:rFonts w:ascii="Comic Sans MS" w:hAnsi="Comic Sans MS" w:cstheme="minorHAnsi"/>
          <w:b/>
          <w:sz w:val="28"/>
          <w:szCs w:val="28"/>
        </w:rPr>
      </w:pPr>
    </w:p>
    <w:p w:rsidR="00FE09CA" w:rsidRPr="000D6F27" w:rsidRDefault="00FE09CA"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1915</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δημόσια οικονομικά και η ελληνική οικονομική νομοθεσία, κατά τον GastonJeze, Βασίλειος Γεωργαντάς, Αθήνα, 1915</w:t>
      </w:r>
    </w:p>
    <w:p w:rsidR="00AD5702" w:rsidRPr="000D6F27" w:rsidRDefault="00AD5702" w:rsidP="000D6F27">
      <w:pPr>
        <w:ind w:left="142" w:right="-58" w:firstLine="426"/>
        <w:contextualSpacing/>
        <w:jc w:val="both"/>
        <w:rPr>
          <w:rFonts w:ascii="Comic Sans MS" w:hAnsi="Comic Sans MS" w:cstheme="minorHAnsi"/>
          <w:b/>
          <w:sz w:val="28"/>
          <w:szCs w:val="28"/>
        </w:rPr>
      </w:pPr>
    </w:p>
    <w:p w:rsidR="00AD5702" w:rsidRPr="000D6F27" w:rsidRDefault="00AD570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Νεώτεροι κώδικες της ελληνικής νομοθεσίας, Κωνσταντίνος Βασιλείου, Αθήνα, 1915</w:t>
      </w:r>
    </w:p>
    <w:p w:rsidR="00AD5702" w:rsidRPr="000D6F27" w:rsidRDefault="00AD5702" w:rsidP="000D6F27">
      <w:pPr>
        <w:ind w:left="142" w:right="-58" w:firstLine="426"/>
        <w:contextualSpacing/>
        <w:jc w:val="both"/>
        <w:rPr>
          <w:rFonts w:ascii="Comic Sans MS" w:hAnsi="Comic Sans MS" w:cstheme="minorHAnsi"/>
          <w:b/>
          <w:sz w:val="28"/>
          <w:szCs w:val="28"/>
        </w:rPr>
      </w:pPr>
    </w:p>
    <w:p w:rsidR="008B2388" w:rsidRPr="000D6F27" w:rsidRDefault="009806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1914</w:t>
      </w:r>
    </w:p>
    <w:p w:rsidR="0098069B" w:rsidRPr="000D6F27" w:rsidRDefault="0098069B" w:rsidP="000D6F27">
      <w:pPr>
        <w:ind w:left="142" w:right="-58" w:firstLine="426"/>
        <w:contextualSpacing/>
        <w:jc w:val="both"/>
        <w:rPr>
          <w:rFonts w:ascii="Comic Sans MS" w:hAnsi="Comic Sans MS" w:cstheme="minorHAnsi"/>
          <w:b/>
          <w:sz w:val="28"/>
          <w:szCs w:val="28"/>
        </w:rPr>
      </w:pPr>
    </w:p>
    <w:p w:rsidR="0098069B" w:rsidRPr="000D6F27" w:rsidRDefault="0098069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RomRecht - Γενικαί Αρχαί  -  Εγχειρίδιον του Αστικού δικαίου –Μομφεράτος, 1914 - Γενικαί Αρχαί του Αστικού Δικαίου</w:t>
      </w:r>
    </w:p>
    <w:p w:rsidR="0000474A" w:rsidRPr="000D6F27" w:rsidRDefault="0000474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1905</w:t>
      </w:r>
    </w:p>
    <w:p w:rsidR="0000474A" w:rsidRPr="000D6F27" w:rsidRDefault="0000474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πρόχειρος Δικηγόρος, Νικολάου Κουντουριώτου, Δικηγόρου,  1905, περιέχων την ΑστικήνημώνΝομοθεσίανμετά της Εμπορικής και συντόμουερμηνείας του Συντάγματος. Προς τούτοις δε τύπουςαναφορών, συμφωνητικών, συμβολαίων, γραμματίων, συναλλαγματικών, διαθηκών και εν γένειπαντόςεγγράφου : οδηγόςαπαραίτητος εις πάνταβιομήχανον, έμπορον, κτηματίαν, επιστήμονα, τραπεζίτην και εν γένειπαντόςεπαγγέλματοςάνθρωπον, δέυτερηέκδοσις.</w:t>
      </w:r>
    </w:p>
    <w:p w:rsidR="0000474A" w:rsidRPr="000D6F27" w:rsidRDefault="0000474A"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1895</w:t>
      </w:r>
    </w:p>
    <w:p w:rsidR="00C228B6" w:rsidRPr="000D6F27" w:rsidRDefault="00C228B6" w:rsidP="000D6F27">
      <w:pPr>
        <w:ind w:left="142" w:right="-58" w:firstLine="426"/>
        <w:contextualSpacing/>
        <w:jc w:val="both"/>
        <w:rPr>
          <w:rFonts w:ascii="Comic Sans MS" w:hAnsi="Comic Sans MS" w:cstheme="minorHAnsi"/>
          <w:b/>
          <w:sz w:val="28"/>
          <w:szCs w:val="28"/>
        </w:rPr>
      </w:pPr>
    </w:p>
    <w:p w:rsidR="00C228B6" w:rsidRPr="000D6F27" w:rsidRDefault="00C228B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RomRecht, Σύστημα Αστικού Δικαίου - Α. Κρασσάς, 1895</w:t>
      </w:r>
    </w:p>
    <w:p w:rsidR="00CA190A" w:rsidRPr="000D6F27" w:rsidRDefault="00CA190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1894</w:t>
      </w:r>
    </w:p>
    <w:p w:rsidR="00CA190A" w:rsidRPr="000D6F27" w:rsidRDefault="00CA190A"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ΕΓΚΥΚΛΟΠΑΙΔΕΙΑ ΚΑΙ ΜΕΘΟΔΟΛΟΓΙΑ ΤΟΥ ΔΙΚΑΙΟΥ, ΥΠΟ ΝΕΟΚΛΕΟΥΣ ΚΑΖΑΖΗ, ΑΘΗΝΗΣΙΝ, 1893</w:t>
      </w:r>
    </w:p>
    <w:p w:rsidR="00C228B6" w:rsidRPr="000D6F27" w:rsidRDefault="00C228B6"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1893</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8B238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RomRecht, Στοιχεία Αστικού Δικαίου, Γενικαί Αρχαί, Β. Οικονομίδης, 1893</w:t>
      </w:r>
    </w:p>
    <w:p w:rsidR="008B2388" w:rsidRPr="000D6F27" w:rsidRDefault="008B2388" w:rsidP="000D6F27">
      <w:pPr>
        <w:ind w:left="142" w:right="-58" w:firstLine="426"/>
        <w:contextualSpacing/>
        <w:jc w:val="both"/>
        <w:rPr>
          <w:rFonts w:ascii="Comic Sans MS" w:hAnsi="Comic Sans MS" w:cstheme="minorHAnsi"/>
          <w:b/>
          <w:sz w:val="28"/>
          <w:szCs w:val="28"/>
        </w:rPr>
      </w:pPr>
    </w:p>
    <w:p w:rsidR="008B2388" w:rsidRPr="000D6F27" w:rsidRDefault="00F9221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1865</w:t>
      </w:r>
    </w:p>
    <w:p w:rsidR="00F92212" w:rsidRPr="000D6F27" w:rsidRDefault="00F9221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Σαρίπολος, Νικόλαος Ι.,1817-1887.Υπόμνημα περί του κατωτέρου κλήρου και περί εκπαιδεύσεως /Νικολάου Ν. Σαριπόλου.Εν Αθήναις :Εκ του τυπογραφείου Λ. Δ. Βιλλαρά,1865.</w:t>
      </w:r>
    </w:p>
    <w:p w:rsidR="00F92212" w:rsidRPr="000D6F27" w:rsidRDefault="00F92212" w:rsidP="000D6F27">
      <w:pPr>
        <w:ind w:left="142" w:right="-58" w:firstLine="426"/>
        <w:contextualSpacing/>
        <w:jc w:val="both"/>
        <w:rPr>
          <w:rFonts w:ascii="Comic Sans MS" w:hAnsi="Comic Sans MS" w:cstheme="minorHAnsi"/>
          <w:b/>
          <w:sz w:val="28"/>
          <w:szCs w:val="28"/>
        </w:rPr>
      </w:pPr>
    </w:p>
    <w:p w:rsidR="00F92212" w:rsidRPr="000D6F27" w:rsidRDefault="00F92212" w:rsidP="000D6F27">
      <w:pPr>
        <w:ind w:left="142" w:right="-58" w:firstLine="426"/>
        <w:contextualSpacing/>
        <w:jc w:val="both"/>
        <w:rPr>
          <w:rFonts w:ascii="Comic Sans MS" w:hAnsi="Comic Sans MS" w:cstheme="minorHAnsi"/>
          <w:b/>
          <w:sz w:val="28"/>
          <w:szCs w:val="28"/>
        </w:rPr>
      </w:pPr>
    </w:p>
    <w:p w:rsidR="00F92212" w:rsidRPr="000D6F27" w:rsidRDefault="00F92212" w:rsidP="000D6F27">
      <w:pPr>
        <w:ind w:left="142" w:right="-58" w:firstLine="426"/>
        <w:contextualSpacing/>
        <w:jc w:val="both"/>
        <w:rPr>
          <w:rFonts w:ascii="Comic Sans MS" w:hAnsi="Comic Sans MS" w:cstheme="minorHAnsi"/>
          <w:b/>
          <w:sz w:val="28"/>
          <w:szCs w:val="28"/>
        </w:rPr>
      </w:pPr>
    </w:p>
    <w:p w:rsidR="00F92212" w:rsidRPr="000D6F27" w:rsidRDefault="00F92212" w:rsidP="000D6F27">
      <w:pPr>
        <w:ind w:left="142" w:right="-58" w:firstLine="426"/>
        <w:contextualSpacing/>
        <w:jc w:val="both"/>
        <w:rPr>
          <w:rFonts w:ascii="Comic Sans MS" w:hAnsi="Comic Sans MS" w:cstheme="minorHAnsi"/>
          <w:b/>
          <w:sz w:val="28"/>
          <w:szCs w:val="28"/>
        </w:rPr>
      </w:pPr>
    </w:p>
    <w:p w:rsidR="00867F53" w:rsidRPr="000D6F27" w:rsidRDefault="005B70E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Παύλος Χρ. Φίλιος, Η Συνεισφορά εν τω Κληρονομικώ Δικαίω,  Μέρος Δεύτερον, Η Συνεισφορά εν τη νομίμω μοίρα, παράρτημα – Η Συνεισφορά εν τη εκποιήσει της κληρονομίας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Αστικού Κώδικα – Γενικές Αρχές σε τεύχη – Επιμέλεια Αλ . Λιτζερόπουλου</w:t>
      </w:r>
    </w:p>
    <w:p w:rsidR="00597369" w:rsidRPr="000D6F27" w:rsidRDefault="00597369"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p>
    <w:p w:rsidR="003C4B58" w:rsidRPr="000D6F27" w:rsidRDefault="003C4B58"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 Α. Παπαχρήστου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Έλλειψις διοικήσεως  νομικού προσώπου -Ασπρογέρακας-Γρίβας-1982(2 βιβλία)   1975(2 βιβλία)-4 ίδια βιβλία διαφορετικής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Νομικά Πρόσωπα -Α.Τούσης-1946</w:t>
      </w:r>
    </w:p>
    <w:p w:rsidR="0067675B" w:rsidRPr="000D6F27" w:rsidRDefault="0067675B" w:rsidP="000D6F27">
      <w:pPr>
        <w:ind w:left="142" w:right="-58" w:firstLine="426"/>
        <w:contextualSpacing/>
        <w:jc w:val="both"/>
        <w:rPr>
          <w:rFonts w:ascii="Comic Sans MS" w:hAnsi="Comic Sans MS" w:cstheme="minorHAnsi"/>
          <w:b/>
          <w:sz w:val="28"/>
          <w:szCs w:val="28"/>
        </w:rPr>
      </w:pPr>
    </w:p>
    <w:p w:rsidR="0067675B" w:rsidRPr="000D6F27" w:rsidRDefault="0067675B"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σωματείων- Μ. Πετυχάκης-1963-1971-1975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28.Η απαγόρευση καταχρήσεως δικαιώματος -Π.Θέραπος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Γενικές αρχές του αστικού δικαίου -Ν.Παπαντωνίου-1983 -1979-2  βιβλία διαφορετικής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Αιρέσεις προθεσμίες-Παραγραφή -Ν.Τριάντος-1998 – </w:t>
      </w:r>
      <w:r w:rsidR="005B59C7" w:rsidRPr="000D6F27">
        <w:rPr>
          <w:rFonts w:ascii="Comic Sans MS" w:hAnsi="Comic Sans MS" w:cstheme="minorHAnsi"/>
          <w:b/>
          <w:sz w:val="28"/>
          <w:szCs w:val="28"/>
        </w:rPr>
        <w:t>εκδ. Νομ. Βιβλιοθήκη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33.Δικαιοπραξίες(άρθρα 127-200 ΑΚ)-Ν.Τριάντος – 1998 – Νομ. βιβλ.</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 Ακυρότης, μερική ακυρότης, μετατροπή – Ι. Αραβαντινού - 1957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34A. Η ακυρότης των εν ζωή περιουσιακών δικαιοπραξιών των ανίκανων προς δικαιοπραξιών προσώπων-Ι.Σπυριδάκης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35.Το δίκαιον των διακριτικών γνωρισμάτων-Κ.Παμπούκης-1965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w:t>
      </w:r>
      <w:r w:rsidRPr="000D6F27">
        <w:rPr>
          <w:rFonts w:ascii="Comic Sans MS" w:hAnsi="Comic Sans MS" w:cstheme="minorHAnsi"/>
          <w:b/>
          <w:sz w:val="28"/>
          <w:szCs w:val="28"/>
        </w:rPr>
        <w:tab/>
        <w:t>Γενικές Αρχές -Σπυριδάκης-Α΄:1985,Β΄:1987,Β΄ΙΙ:1987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w:t>
      </w:r>
      <w:r w:rsidRPr="000D6F27">
        <w:rPr>
          <w:rFonts w:ascii="Comic Sans MS" w:hAnsi="Comic Sans MS" w:cstheme="minorHAnsi"/>
          <w:b/>
          <w:sz w:val="28"/>
          <w:szCs w:val="28"/>
        </w:rPr>
        <w:tab/>
        <w:t>Γενικαί αρχαί του αστικού δικαίου-Μαντζούφας-1948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w:t>
      </w:r>
      <w:r w:rsidRPr="000D6F27">
        <w:rPr>
          <w:rFonts w:ascii="Comic Sans MS" w:hAnsi="Comic Sans MS" w:cstheme="minorHAnsi"/>
          <w:b/>
          <w:sz w:val="28"/>
          <w:szCs w:val="28"/>
        </w:rPr>
        <w:tab/>
        <w:t>Η αχρησία και η άσκησις του δικαιώματος εν τω ελληνικώ δίκαιω-Καρακαντάς-1954-2 ίδια βιβλία της ίδιας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w:t>
      </w:r>
      <w:r w:rsidRPr="000D6F27">
        <w:rPr>
          <w:rFonts w:ascii="Comic Sans MS" w:hAnsi="Comic Sans MS" w:cstheme="minorHAnsi"/>
          <w:b/>
          <w:sz w:val="28"/>
          <w:szCs w:val="28"/>
        </w:rPr>
        <w:tab/>
        <w:t>Η εσφαλμένη της δηλώσεως διαβίβασις –1961- Βαλάσσης-4 ίδια βιβλία ίδιας εκδόσεως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w:t>
      </w:r>
      <w:r w:rsidRPr="000D6F27">
        <w:rPr>
          <w:rFonts w:ascii="Comic Sans MS" w:hAnsi="Comic Sans MS" w:cstheme="minorHAnsi"/>
          <w:b/>
          <w:sz w:val="28"/>
          <w:szCs w:val="28"/>
        </w:rPr>
        <w:tab/>
        <w:t>Η καλή πίστις εις το αστικόν δίκαιον -Παπαντωνίου-1957-2 ίδια βιβλία ίδια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42.</w:t>
      </w:r>
      <w:r w:rsidRPr="000D6F27">
        <w:rPr>
          <w:rFonts w:ascii="Comic Sans MS" w:hAnsi="Comic Sans MS" w:cstheme="minorHAnsi"/>
          <w:b/>
          <w:sz w:val="28"/>
          <w:szCs w:val="28"/>
        </w:rPr>
        <w:tab/>
        <w:t>Περί αυτοσυμβ</w:t>
      </w:r>
      <w:r w:rsidR="00B26065" w:rsidRPr="000D6F27">
        <w:rPr>
          <w:rFonts w:ascii="Comic Sans MS" w:hAnsi="Comic Sans MS" w:cstheme="minorHAnsi"/>
          <w:b/>
          <w:sz w:val="28"/>
          <w:szCs w:val="28"/>
        </w:rPr>
        <w:t>άσεως -Γ.Βαλάσσης-1950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44.</w:t>
      </w:r>
      <w:r w:rsidRPr="000D6F27">
        <w:rPr>
          <w:rFonts w:ascii="Comic Sans MS" w:hAnsi="Comic Sans MS" w:cstheme="minorHAnsi"/>
          <w:b/>
          <w:sz w:val="28"/>
          <w:szCs w:val="28"/>
        </w:rPr>
        <w:tab/>
        <w:t>Αι αποσβεστικαίπροθεσμίαι του ιδιωτικού δικαίου-1948- Κ. Σημαντήρα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46.</w:t>
      </w:r>
      <w:r w:rsidRPr="000D6F27">
        <w:rPr>
          <w:rFonts w:ascii="Comic Sans MS" w:hAnsi="Comic Sans MS" w:cstheme="minorHAnsi"/>
          <w:b/>
          <w:sz w:val="28"/>
          <w:szCs w:val="28"/>
        </w:rPr>
        <w:tab/>
        <w:t>Αστικός κώδιξ, Γενικές Αρχές – Γ. Κώνστας-1960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w:t>
      </w:r>
      <w:r w:rsidRPr="000D6F27">
        <w:rPr>
          <w:rFonts w:ascii="Comic Sans MS" w:hAnsi="Comic Sans MS" w:cstheme="minorHAnsi"/>
          <w:b/>
          <w:sz w:val="28"/>
          <w:szCs w:val="28"/>
        </w:rPr>
        <w:tab/>
        <w:t>Ο τεχνικός πολιτισμός και το αστικόν δίκαιον-Μιχαηλίδης-Νουάρος-1962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w:t>
      </w:r>
      <w:r w:rsidRPr="000D6F27">
        <w:rPr>
          <w:rFonts w:ascii="Comic Sans MS" w:hAnsi="Comic Sans MS" w:cstheme="minorHAnsi"/>
          <w:b/>
          <w:sz w:val="28"/>
          <w:szCs w:val="28"/>
        </w:rPr>
        <w:tab/>
        <w:t>Η  πλάνη περί την βάσιν της συμβάσεως εν τω Ρωμαϊκό και σύγχρονο αστικό δίκαιο-Χουβάρδας-1938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w:t>
      </w:r>
      <w:r w:rsidRPr="000D6F27">
        <w:rPr>
          <w:rFonts w:ascii="Comic Sans MS" w:hAnsi="Comic Sans MS" w:cstheme="minorHAnsi"/>
          <w:b/>
          <w:sz w:val="28"/>
          <w:szCs w:val="28"/>
        </w:rPr>
        <w:tab/>
        <w:t>Εκτελεσταί των υπέρ κοινοφελών σκοπών συστατικών πράξεων-Θεωδορόπουλος-1946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w:t>
      </w:r>
      <w:r w:rsidRPr="000D6F27">
        <w:rPr>
          <w:rFonts w:ascii="Comic Sans MS" w:hAnsi="Comic Sans MS" w:cstheme="minorHAnsi"/>
          <w:b/>
          <w:sz w:val="28"/>
          <w:szCs w:val="28"/>
        </w:rPr>
        <w:tab/>
        <w:t>Αστική ευθύνη του κράτους των δημοσίων υπαλλήλων και των νομικών προσώπων δημοσίου δικαίου -Στασινόπουλος-1950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51.</w:t>
      </w:r>
      <w:r w:rsidRPr="000D6F27">
        <w:rPr>
          <w:rFonts w:ascii="Comic Sans MS" w:hAnsi="Comic Sans MS" w:cstheme="minorHAnsi"/>
          <w:b/>
          <w:sz w:val="28"/>
          <w:szCs w:val="28"/>
        </w:rPr>
        <w:tab/>
        <w:t>Η κατά το άρθρον 105 εισαγ.Ν.Α.Κ. έννοια της χάριν του γενικού συμφέροντος κείμενης διατάξεως-1960-Θ.Τσάτσος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52.</w:t>
      </w:r>
      <w:r w:rsidRPr="000D6F27">
        <w:rPr>
          <w:rFonts w:ascii="Comic Sans MS" w:hAnsi="Comic Sans MS" w:cstheme="minorHAnsi"/>
          <w:b/>
          <w:sz w:val="28"/>
          <w:szCs w:val="28"/>
        </w:rPr>
        <w:tab/>
        <w:t>Η νομολογιακή εφαρμογή των άρθρων 105-106 εισαγ. Ν.Α.Κ. -Κορδογιαννόπουλος-1961-2 βιβλία ίδιας εκδόσεως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53.</w:t>
      </w:r>
      <w:r w:rsidRPr="000D6F27">
        <w:rPr>
          <w:rFonts w:ascii="Comic Sans MS" w:hAnsi="Comic Sans MS" w:cstheme="minorHAnsi"/>
          <w:b/>
          <w:sz w:val="28"/>
          <w:szCs w:val="28"/>
        </w:rPr>
        <w:tab/>
        <w:t>Εντολή -πληρεξουσιότης-εξουσιοδότησις-Τσιριντάνης-1962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54.</w:t>
      </w:r>
      <w:r w:rsidRPr="000D6F27">
        <w:rPr>
          <w:rFonts w:ascii="Comic Sans MS" w:hAnsi="Comic Sans MS" w:cstheme="minorHAnsi"/>
          <w:b/>
          <w:sz w:val="28"/>
          <w:szCs w:val="28"/>
        </w:rPr>
        <w:tab/>
        <w:t>Η σύγχρονος αξία του αστικού  δικαίου-Γ.Μαντζούφας-1969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55.</w:t>
      </w:r>
      <w:r w:rsidRPr="000D6F27">
        <w:rPr>
          <w:rFonts w:ascii="Comic Sans MS" w:hAnsi="Comic Sans MS" w:cstheme="minorHAnsi"/>
          <w:b/>
          <w:sz w:val="28"/>
          <w:szCs w:val="28"/>
        </w:rPr>
        <w:tab/>
        <w:t>Η  συμπληρωματική εφαρμογή των κανόνων του αστικού δικαίου κατά την ερμηνεία διεθνούς συμβάσεως-Κ.Σημαντήρας-1944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56.</w:t>
      </w:r>
      <w:r w:rsidRPr="000D6F27">
        <w:rPr>
          <w:rFonts w:ascii="Comic Sans MS" w:hAnsi="Comic Sans MS" w:cstheme="minorHAnsi"/>
          <w:b/>
          <w:sz w:val="28"/>
          <w:szCs w:val="28"/>
        </w:rPr>
        <w:tab/>
        <w:t>Η ιστορία της αποπεράτωσης του αστικού κώδικος-Ταμπακόπουλος-1943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57.</w:t>
      </w:r>
      <w:r w:rsidRPr="000D6F27">
        <w:rPr>
          <w:rFonts w:ascii="Comic Sans MS" w:hAnsi="Comic Sans MS" w:cstheme="minorHAnsi"/>
          <w:b/>
          <w:sz w:val="28"/>
          <w:szCs w:val="28"/>
        </w:rPr>
        <w:tab/>
        <w:t>Τινά περί καταχρήσεως δικαιώματος-Γ.Μαντζούφας-1960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58.</w:t>
      </w:r>
      <w:r w:rsidRPr="000D6F27">
        <w:rPr>
          <w:rFonts w:ascii="Comic Sans MS" w:hAnsi="Comic Sans MS" w:cstheme="minorHAnsi"/>
          <w:b/>
          <w:sz w:val="28"/>
          <w:szCs w:val="28"/>
        </w:rPr>
        <w:tab/>
        <w:t>Η προστασία του ονόματος κατά τον αστικό κώδικα-Νάλτσας-1950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59.</w:t>
      </w:r>
      <w:r w:rsidRPr="000D6F27">
        <w:rPr>
          <w:rFonts w:ascii="Comic Sans MS" w:hAnsi="Comic Sans MS" w:cstheme="minorHAnsi"/>
          <w:b/>
          <w:sz w:val="28"/>
          <w:szCs w:val="28"/>
        </w:rPr>
        <w:tab/>
        <w:t>Νομολογία γενικών αρχών αστικού δικαίου-Βαλλήνδας-1956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60.</w:t>
      </w:r>
      <w:r w:rsidRPr="000D6F27">
        <w:rPr>
          <w:rFonts w:ascii="Comic Sans MS" w:hAnsi="Comic Sans MS" w:cstheme="minorHAnsi"/>
          <w:b/>
          <w:sz w:val="28"/>
          <w:szCs w:val="28"/>
        </w:rPr>
        <w:tab/>
        <w:t>Νέα θέμις αποφάσεις Αρείου Πάγου-1899-1901-1902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61.</w:t>
      </w:r>
      <w:r w:rsidRPr="000D6F27">
        <w:rPr>
          <w:rFonts w:ascii="Comic Sans MS" w:hAnsi="Comic Sans MS" w:cstheme="minorHAnsi"/>
          <w:b/>
          <w:sz w:val="28"/>
          <w:szCs w:val="28"/>
        </w:rPr>
        <w:tab/>
        <w:t>Γνωμοδοτήσεις παρά τον Άρειο Πάγο εισαγγελέα-1909-Τσιβανόπουλος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62.</w:t>
      </w:r>
      <w:r w:rsidRPr="000D6F27">
        <w:rPr>
          <w:rFonts w:ascii="Comic Sans MS" w:hAnsi="Comic Sans MS" w:cstheme="minorHAnsi"/>
          <w:b/>
          <w:sz w:val="28"/>
          <w:szCs w:val="28"/>
        </w:rPr>
        <w:tab/>
        <w:t>Τιμητικός τό</w:t>
      </w:r>
      <w:r w:rsidR="00B26065" w:rsidRPr="000D6F27">
        <w:rPr>
          <w:rFonts w:ascii="Comic Sans MS" w:hAnsi="Comic Sans MS" w:cstheme="minorHAnsi"/>
          <w:b/>
          <w:sz w:val="28"/>
          <w:szCs w:val="28"/>
        </w:rPr>
        <w:t>μος Αρείου Πάγου-1963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63.</w:t>
      </w:r>
      <w:r w:rsidRPr="000D6F27">
        <w:rPr>
          <w:rFonts w:ascii="Comic Sans MS" w:hAnsi="Comic Sans MS" w:cstheme="minorHAnsi"/>
          <w:b/>
          <w:sz w:val="28"/>
          <w:szCs w:val="28"/>
        </w:rPr>
        <w:tab/>
        <w:t>Ελληνικοί κώδικες- Ιόνιος Πολιτικός Κώδιξ, Γ. Δυοβουνιώτης-1901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w:t>
      </w:r>
      <w:r w:rsidRPr="000D6F27">
        <w:rPr>
          <w:rFonts w:ascii="Comic Sans MS" w:hAnsi="Comic Sans MS" w:cstheme="minorHAnsi"/>
          <w:b/>
          <w:sz w:val="28"/>
          <w:szCs w:val="28"/>
        </w:rPr>
        <w:tab/>
        <w:t>Μελέται και άρθ</w:t>
      </w:r>
      <w:r w:rsidR="00B26065" w:rsidRPr="000D6F27">
        <w:rPr>
          <w:rFonts w:ascii="Comic Sans MS" w:hAnsi="Comic Sans MS" w:cstheme="minorHAnsi"/>
          <w:b/>
          <w:sz w:val="28"/>
          <w:szCs w:val="28"/>
        </w:rPr>
        <w:t>ρα-1963-Α΄τόμος-Ζήσης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w:t>
      </w:r>
      <w:r w:rsidRPr="000D6F27">
        <w:rPr>
          <w:rFonts w:ascii="Comic Sans MS" w:hAnsi="Comic Sans MS" w:cstheme="minorHAnsi"/>
          <w:b/>
          <w:sz w:val="28"/>
          <w:szCs w:val="28"/>
        </w:rPr>
        <w:tab/>
        <w:t>Μελετήματα ιδιωτικού δικαίου-Ματθίας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66.</w:t>
      </w:r>
      <w:r w:rsidRPr="000D6F27">
        <w:rPr>
          <w:rFonts w:ascii="Comic Sans MS" w:hAnsi="Comic Sans MS" w:cstheme="minorHAnsi"/>
          <w:b/>
          <w:sz w:val="28"/>
          <w:szCs w:val="28"/>
        </w:rPr>
        <w:tab/>
        <w:t>Ο δικανικός λόγος-Ηλιάδης-1974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67.</w:t>
      </w:r>
      <w:r w:rsidRPr="000D6F27">
        <w:rPr>
          <w:rFonts w:ascii="Comic Sans MS" w:hAnsi="Comic Sans MS" w:cstheme="minorHAnsi"/>
          <w:b/>
          <w:sz w:val="28"/>
          <w:szCs w:val="28"/>
        </w:rPr>
        <w:tab/>
        <w:t>Γνωμοδοτήσεις- Α. Γαζής-1956-1994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w:t>
      </w:r>
      <w:r w:rsidRPr="000D6F27">
        <w:rPr>
          <w:rFonts w:ascii="Comic Sans MS" w:hAnsi="Comic Sans MS" w:cstheme="minorHAnsi"/>
          <w:b/>
          <w:sz w:val="28"/>
          <w:szCs w:val="28"/>
        </w:rPr>
        <w:tab/>
        <w:t>Μελέται γενικής θεωρίας δικαίου και αστικού δικονομικού δικαίου-Μητσόπουλος-1983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69.</w:t>
      </w:r>
      <w:r w:rsidRPr="000D6F27">
        <w:rPr>
          <w:rFonts w:ascii="Comic Sans MS" w:hAnsi="Comic Sans MS" w:cstheme="minorHAnsi"/>
          <w:b/>
          <w:sz w:val="28"/>
          <w:szCs w:val="28"/>
        </w:rPr>
        <w:tab/>
        <w:t>Ασκήσεις αστικού δικαίου -Μαντζούφας-1964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w:t>
      </w:r>
      <w:r w:rsidRPr="000D6F27">
        <w:rPr>
          <w:rFonts w:ascii="Comic Sans MS" w:hAnsi="Comic Sans MS" w:cstheme="minorHAnsi"/>
          <w:b/>
          <w:sz w:val="28"/>
          <w:szCs w:val="28"/>
        </w:rPr>
        <w:tab/>
        <w:t>Αστικός Κώδιξ-1940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71.</w:t>
      </w:r>
      <w:r w:rsidRPr="000D6F27">
        <w:rPr>
          <w:rFonts w:ascii="Comic Sans MS" w:hAnsi="Comic Sans MS" w:cstheme="minorHAnsi"/>
          <w:b/>
          <w:sz w:val="28"/>
          <w:szCs w:val="28"/>
        </w:rPr>
        <w:tab/>
        <w:t>Μελέται αστικού δικαίου Βουζίκας-1968 (2 βιβλία ίδιας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w:t>
      </w:r>
      <w:r w:rsidRPr="000D6F27">
        <w:rPr>
          <w:rFonts w:ascii="Comic Sans MS" w:hAnsi="Comic Sans MS" w:cstheme="minorHAnsi"/>
          <w:b/>
          <w:sz w:val="28"/>
          <w:szCs w:val="28"/>
        </w:rPr>
        <w:tab/>
        <w:t>Το ελληνικόναστικόν δίκαιον εν τη ιστορική αυτού εξέλιξει-1912-Παπούλιας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w:t>
      </w:r>
      <w:r w:rsidRPr="000D6F27">
        <w:rPr>
          <w:rFonts w:ascii="Comic Sans MS" w:hAnsi="Comic Sans MS" w:cstheme="minorHAnsi"/>
          <w:b/>
          <w:sz w:val="28"/>
          <w:szCs w:val="28"/>
        </w:rPr>
        <w:tab/>
        <w:t>Γνωμοδοτήσεις(1960-1966)-Ι.Δεληγιάννης-1967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w:t>
      </w:r>
      <w:r w:rsidRPr="000D6F27">
        <w:rPr>
          <w:rFonts w:ascii="Comic Sans MS" w:hAnsi="Comic Sans MS" w:cstheme="minorHAnsi"/>
          <w:b/>
          <w:sz w:val="28"/>
          <w:szCs w:val="28"/>
        </w:rPr>
        <w:tab/>
        <w:t>Τα δέκα πρώτα έτη του αστικού κώδικος1956-Α.Λιτζερόπουλος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w:t>
      </w:r>
      <w:r w:rsidRPr="000D6F27">
        <w:rPr>
          <w:rFonts w:ascii="Comic Sans MS" w:hAnsi="Comic Sans MS" w:cstheme="minorHAnsi"/>
          <w:b/>
          <w:sz w:val="28"/>
          <w:szCs w:val="28"/>
        </w:rPr>
        <w:tab/>
        <w:t>Μαθήματα στοιχείων αστικού δικαίου-Βαβούσκος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w:t>
      </w:r>
      <w:r w:rsidRPr="000D6F27">
        <w:rPr>
          <w:rFonts w:ascii="Comic Sans MS" w:hAnsi="Comic Sans MS" w:cstheme="minorHAnsi"/>
          <w:b/>
          <w:sz w:val="28"/>
          <w:szCs w:val="28"/>
        </w:rPr>
        <w:tab/>
        <w:t>Μελέται αστικού δικαίου και πολιτικής δικονομίας – Αστ. Γεωργιάδης-1973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w:t>
      </w:r>
      <w:r w:rsidRPr="000D6F27">
        <w:rPr>
          <w:rFonts w:ascii="Comic Sans MS" w:hAnsi="Comic Sans MS" w:cstheme="minorHAnsi"/>
          <w:b/>
          <w:sz w:val="28"/>
          <w:szCs w:val="28"/>
        </w:rPr>
        <w:tab/>
        <w:t>Το δίκαιον της αστικής αποκαταστάσεως των προσφύγων-Παπαδόπουλος-1973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78.</w:t>
      </w:r>
      <w:r w:rsidRPr="000D6F27">
        <w:rPr>
          <w:rFonts w:ascii="Comic Sans MS" w:hAnsi="Comic Sans MS" w:cstheme="minorHAnsi"/>
          <w:b/>
          <w:sz w:val="28"/>
          <w:szCs w:val="28"/>
        </w:rPr>
        <w:tab/>
        <w:t>Νομολογία αστικού δικαίου (Γενικαί Αρχαί )-Σημαντήρας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79.</w:t>
      </w:r>
      <w:r w:rsidRPr="000D6F27">
        <w:rPr>
          <w:rFonts w:ascii="Comic Sans MS" w:hAnsi="Comic Sans MS" w:cstheme="minorHAnsi"/>
          <w:b/>
          <w:sz w:val="28"/>
          <w:szCs w:val="28"/>
        </w:rPr>
        <w:tab/>
        <w:t>Η πλημμέλεια της συμβατικής παροχής -1973- Φ. Χριστοδούλου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w:t>
      </w:r>
      <w:r w:rsidRPr="000D6F27">
        <w:rPr>
          <w:rFonts w:ascii="Comic Sans MS" w:hAnsi="Comic Sans MS" w:cstheme="minorHAnsi"/>
          <w:b/>
          <w:sz w:val="28"/>
          <w:szCs w:val="28"/>
        </w:rPr>
        <w:tab/>
        <w:t>Βασικαίέννοιαι του αστικού δικαίου -Α΄ Γενικαί αρχαί -Καρακαντάς-1972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w:t>
      </w:r>
      <w:r w:rsidRPr="000D6F27">
        <w:rPr>
          <w:rFonts w:ascii="Comic Sans MS" w:hAnsi="Comic Sans MS" w:cstheme="minorHAnsi"/>
          <w:b/>
          <w:sz w:val="28"/>
          <w:szCs w:val="28"/>
        </w:rPr>
        <w:tab/>
        <w:t>Ξένιον Ι κ΄ΙΙΙ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w:t>
      </w:r>
      <w:r w:rsidRPr="000D6F27">
        <w:rPr>
          <w:rFonts w:ascii="Comic Sans MS" w:hAnsi="Comic Sans MS" w:cstheme="minorHAnsi"/>
          <w:b/>
          <w:sz w:val="28"/>
          <w:szCs w:val="28"/>
        </w:rPr>
        <w:tab/>
        <w:t>Στοιχεία αστικού δικαίου -Πράτσικας-1959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w:t>
      </w:r>
      <w:r w:rsidRPr="000D6F27">
        <w:rPr>
          <w:rFonts w:ascii="Comic Sans MS" w:hAnsi="Comic Sans MS" w:cstheme="minorHAnsi"/>
          <w:b/>
          <w:sz w:val="28"/>
          <w:szCs w:val="28"/>
        </w:rPr>
        <w:tab/>
        <w:t>Δ.Ν.Λαμπαδάριος και Γ.Ν. Ξένος σκαπανείς του κτηματολογίου-1969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84.</w:t>
      </w:r>
      <w:r w:rsidRPr="000D6F27">
        <w:rPr>
          <w:rFonts w:ascii="Comic Sans MS" w:hAnsi="Comic Sans MS" w:cstheme="minorHAnsi"/>
          <w:b/>
          <w:sz w:val="28"/>
          <w:szCs w:val="28"/>
        </w:rPr>
        <w:tab/>
        <w:t>Τα ελληνικό κτηματολόγιο-1968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85.</w:t>
      </w:r>
      <w:r w:rsidRPr="000D6F27">
        <w:rPr>
          <w:rFonts w:ascii="Comic Sans MS" w:hAnsi="Comic Sans MS" w:cstheme="minorHAnsi"/>
          <w:b/>
          <w:sz w:val="28"/>
          <w:szCs w:val="28"/>
        </w:rPr>
        <w:tab/>
        <w:t>Βιογραφικά και δημοσιεύματα- Α. Μαντζούφας-1966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86.</w:t>
      </w:r>
      <w:r w:rsidRPr="000D6F27">
        <w:rPr>
          <w:rFonts w:ascii="Comic Sans MS" w:hAnsi="Comic Sans MS" w:cstheme="minorHAnsi"/>
          <w:b/>
          <w:sz w:val="28"/>
          <w:szCs w:val="28"/>
        </w:rPr>
        <w:tab/>
        <w:t>Μνημόσυνα Παπούλια-Βαλλήνδας-1934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87.</w:t>
      </w:r>
      <w:r w:rsidRPr="000D6F27">
        <w:rPr>
          <w:rFonts w:ascii="Comic Sans MS" w:hAnsi="Comic Sans MS" w:cstheme="minorHAnsi"/>
          <w:b/>
          <w:sz w:val="28"/>
          <w:szCs w:val="28"/>
        </w:rPr>
        <w:tab/>
        <w:t>Υπόμνημα περί των σπουδών της επιστημονικής δράσεως και των εργασιών αυ</w:t>
      </w:r>
      <w:r w:rsidR="00B26065" w:rsidRPr="000D6F27">
        <w:rPr>
          <w:rFonts w:ascii="Comic Sans MS" w:hAnsi="Comic Sans MS" w:cstheme="minorHAnsi"/>
          <w:b/>
          <w:sz w:val="28"/>
          <w:szCs w:val="28"/>
        </w:rPr>
        <w:t>τού -Δεληγιάννης-1961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w:t>
      </w:r>
      <w:r w:rsidRPr="000D6F27">
        <w:rPr>
          <w:rFonts w:ascii="Comic Sans MS" w:hAnsi="Comic Sans MS" w:cstheme="minorHAnsi"/>
          <w:b/>
          <w:sz w:val="28"/>
          <w:szCs w:val="28"/>
        </w:rPr>
        <w:tab/>
        <w:t>Εισαγωγή ισότητος δικαιωμάτων και υποχρεώσεων Ελλήνων και Ελληνίδων  εις το αστικόν δίκαιον-1979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89.</w:t>
      </w:r>
      <w:r w:rsidRPr="000D6F27">
        <w:rPr>
          <w:rFonts w:ascii="Comic Sans MS" w:hAnsi="Comic Sans MS" w:cstheme="minorHAnsi"/>
          <w:b/>
          <w:sz w:val="28"/>
          <w:szCs w:val="28"/>
        </w:rPr>
        <w:tab/>
        <w:t>Βασική Νομική  Πληροφόρηση-Κατραλής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90.</w:t>
      </w:r>
      <w:r w:rsidRPr="000D6F27">
        <w:rPr>
          <w:rFonts w:ascii="Comic Sans MS" w:hAnsi="Comic Sans MS" w:cstheme="minorHAnsi"/>
          <w:b/>
          <w:sz w:val="28"/>
          <w:szCs w:val="28"/>
        </w:rPr>
        <w:tab/>
        <w:t>Μελέται αστικού και εργατικού δικαίου -Σιμωνέτος-1948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91.</w:t>
      </w:r>
      <w:r w:rsidRPr="000D6F27">
        <w:rPr>
          <w:rFonts w:ascii="Comic Sans MS" w:hAnsi="Comic Sans MS" w:cstheme="minorHAnsi"/>
          <w:b/>
          <w:sz w:val="28"/>
          <w:szCs w:val="28"/>
        </w:rPr>
        <w:tab/>
        <w:t>Υπόμνημα – Ν. Παπαντωνίου-1965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92.</w:t>
      </w:r>
      <w:r w:rsidRPr="000D6F27">
        <w:rPr>
          <w:rFonts w:ascii="Comic Sans MS" w:hAnsi="Comic Sans MS" w:cstheme="minorHAnsi"/>
          <w:b/>
          <w:sz w:val="28"/>
          <w:szCs w:val="28"/>
        </w:rPr>
        <w:tab/>
        <w:t xml:space="preserve"> Επιστημονική Επετηρίς, </w:t>
      </w:r>
      <w:r w:rsidR="00946181" w:rsidRPr="000D6F27">
        <w:rPr>
          <w:rFonts w:ascii="Comic Sans MS" w:hAnsi="Comic Sans MS" w:cstheme="minorHAnsi"/>
          <w:b/>
          <w:sz w:val="28"/>
          <w:szCs w:val="28"/>
        </w:rPr>
        <w:t>Ι:1968-1969,ΙΙ:1969-1970</w:t>
      </w:r>
      <w:r w:rsidRPr="000D6F27">
        <w:rPr>
          <w:rFonts w:ascii="Comic Sans MS" w:hAnsi="Comic Sans MS" w:cstheme="minorHAnsi"/>
          <w:b/>
          <w:sz w:val="28"/>
          <w:szCs w:val="28"/>
        </w:rPr>
        <w:t>,ΙΙΙ:1957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93.</w:t>
      </w:r>
      <w:r w:rsidRPr="000D6F27">
        <w:rPr>
          <w:rFonts w:ascii="Comic Sans MS" w:hAnsi="Comic Sans MS" w:cstheme="minorHAnsi"/>
          <w:b/>
          <w:sz w:val="28"/>
          <w:szCs w:val="28"/>
        </w:rPr>
        <w:tab/>
        <w:t>Ελευθερία κρίσεως του δικαστού εις αστικάς διαφοράς και πεδίου εφαρμογής υπ αυτού των αρχών περί επιείκειας- Α. Μπεντερμάχερ-Γερούση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94.</w:t>
      </w:r>
      <w:r w:rsidRPr="000D6F27">
        <w:rPr>
          <w:rFonts w:ascii="Comic Sans MS" w:hAnsi="Comic Sans MS" w:cstheme="minorHAnsi"/>
          <w:b/>
          <w:sz w:val="28"/>
          <w:szCs w:val="28"/>
        </w:rPr>
        <w:tab/>
        <w:t>Η ελληνική δικαιοσύνη-Μαργέλλος-1981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95.</w:t>
      </w:r>
      <w:r w:rsidRPr="000D6F27">
        <w:rPr>
          <w:rFonts w:ascii="Comic Sans MS" w:hAnsi="Comic Sans MS" w:cstheme="minorHAnsi"/>
          <w:b/>
          <w:sz w:val="28"/>
          <w:szCs w:val="28"/>
        </w:rPr>
        <w:tab/>
        <w:t>Τόμος προς τιμήν  Χ. Τριανταφυλλόπουλου-1959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96.</w:t>
      </w:r>
      <w:r w:rsidRPr="000D6F27">
        <w:rPr>
          <w:rFonts w:ascii="Comic Sans MS" w:hAnsi="Comic Sans MS" w:cstheme="minorHAnsi"/>
          <w:b/>
          <w:sz w:val="28"/>
          <w:szCs w:val="28"/>
        </w:rPr>
        <w:tab/>
        <w:t>Εφημερίς των Ελλήνων Νομικών – Κ. Ιωάννου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97.</w:t>
      </w:r>
      <w:r w:rsidRPr="000D6F27">
        <w:rPr>
          <w:rFonts w:ascii="Comic Sans MS" w:hAnsi="Comic Sans MS" w:cstheme="minorHAnsi"/>
          <w:b/>
          <w:sz w:val="28"/>
          <w:szCs w:val="28"/>
        </w:rPr>
        <w:tab/>
        <w:t>Διαλέξεις Περιόδου 1961-1962: Χρ. Εκδ.:1963,1962-1963:1964</w:t>
      </w:r>
      <w:r w:rsidR="00B26065" w:rsidRPr="000D6F27">
        <w:rPr>
          <w:rFonts w:ascii="Comic Sans MS" w:hAnsi="Comic Sans MS" w:cstheme="minorHAnsi"/>
          <w:b/>
          <w:sz w:val="28"/>
          <w:szCs w:val="28"/>
        </w:rPr>
        <w:t>, 1963 - 1966 - 1967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98.</w:t>
      </w:r>
      <w:r w:rsidRPr="000D6F27">
        <w:rPr>
          <w:rFonts w:ascii="Comic Sans MS" w:hAnsi="Comic Sans MS" w:cstheme="minorHAnsi"/>
          <w:b/>
          <w:sz w:val="28"/>
          <w:szCs w:val="28"/>
        </w:rPr>
        <w:tab/>
        <w:t>Υπόμ</w:t>
      </w:r>
      <w:r w:rsidR="00B26065" w:rsidRPr="000D6F27">
        <w:rPr>
          <w:rFonts w:ascii="Comic Sans MS" w:hAnsi="Comic Sans MS" w:cstheme="minorHAnsi"/>
          <w:b/>
          <w:sz w:val="28"/>
          <w:szCs w:val="28"/>
        </w:rPr>
        <w:t>νημα- Π. Δάγτογλου-1966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99.</w:t>
      </w:r>
      <w:r w:rsidRPr="000D6F27">
        <w:rPr>
          <w:rFonts w:ascii="Comic Sans MS" w:hAnsi="Comic Sans MS" w:cstheme="minorHAnsi"/>
          <w:b/>
          <w:sz w:val="28"/>
          <w:szCs w:val="28"/>
        </w:rPr>
        <w:tab/>
        <w:t>Υπόμνημα- Κ. Κεραμέως-1970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100.</w:t>
      </w:r>
      <w:r w:rsidRPr="000D6F27">
        <w:rPr>
          <w:rFonts w:ascii="Comic Sans MS" w:hAnsi="Comic Sans MS" w:cstheme="minorHAnsi"/>
          <w:b/>
          <w:sz w:val="28"/>
          <w:szCs w:val="28"/>
        </w:rPr>
        <w:tab/>
        <w:t>Μελέται Αστικού Δικαίου – Γ. Μπαλλή –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101.</w:t>
      </w:r>
      <w:r w:rsidRPr="000D6F27">
        <w:rPr>
          <w:rFonts w:ascii="Comic Sans MS" w:hAnsi="Comic Sans MS" w:cstheme="minorHAnsi"/>
          <w:b/>
          <w:sz w:val="28"/>
          <w:szCs w:val="28"/>
        </w:rPr>
        <w:tab/>
        <w:t xml:space="preserve"> Η δικαστική πληρεξουσιότης – Γ. Γιακουμή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102.</w:t>
      </w:r>
      <w:r w:rsidRPr="000D6F27">
        <w:rPr>
          <w:rFonts w:ascii="Comic Sans MS" w:hAnsi="Comic Sans MS" w:cstheme="minorHAnsi"/>
          <w:b/>
          <w:sz w:val="28"/>
          <w:szCs w:val="28"/>
        </w:rPr>
        <w:tab/>
        <w:t>Πανδέκτης Αστικού Δικαίου – Π.Κασίμη – Α. Κιτσικόπουλου – 1921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103.</w:t>
      </w:r>
      <w:r w:rsidRPr="000D6F27">
        <w:rPr>
          <w:rFonts w:ascii="Comic Sans MS" w:hAnsi="Comic Sans MS" w:cstheme="minorHAnsi"/>
          <w:b/>
          <w:sz w:val="28"/>
          <w:szCs w:val="28"/>
        </w:rPr>
        <w:tab/>
        <w:t xml:space="preserve"> Αστικός  Κώδικας 1946 – Βασίλειο της Ελλάδος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104.</w:t>
      </w:r>
      <w:r w:rsidRPr="000D6F27">
        <w:rPr>
          <w:rFonts w:ascii="Comic Sans MS" w:hAnsi="Comic Sans MS" w:cstheme="minorHAnsi"/>
          <w:b/>
          <w:sz w:val="28"/>
          <w:szCs w:val="28"/>
        </w:rPr>
        <w:tab/>
        <w:t xml:space="preserve"> Υπόμνημα περί των σπουδών της επιστημονικής δράσεως και των επιστημονικών εργασιών – Κ. Βαβούσκου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105.</w:t>
      </w:r>
      <w:r w:rsidRPr="000D6F27">
        <w:rPr>
          <w:rFonts w:ascii="Comic Sans MS" w:hAnsi="Comic Sans MS" w:cstheme="minorHAnsi"/>
          <w:b/>
          <w:sz w:val="28"/>
          <w:szCs w:val="28"/>
        </w:rPr>
        <w:tab/>
        <w:t>Εισαγωγικαί παρατηρήσεις στα άρθρα 122-137 – Π. Ζέπου</w:t>
      </w:r>
    </w:p>
    <w:p w:rsidR="0067675B"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106.</w:t>
      </w:r>
      <w:r w:rsidRPr="000D6F27">
        <w:rPr>
          <w:rFonts w:ascii="Comic Sans MS" w:hAnsi="Comic Sans MS" w:cstheme="minorHAnsi"/>
          <w:b/>
          <w:sz w:val="28"/>
          <w:szCs w:val="28"/>
        </w:rPr>
        <w:tab/>
        <w:t xml:space="preserve"> Η νομική θέσις των παραγωγών κινηματογρα</w:t>
      </w:r>
      <w:r w:rsidR="00D93A56" w:rsidRPr="000D6F27">
        <w:rPr>
          <w:rFonts w:ascii="Comic Sans MS" w:hAnsi="Comic Sans MS" w:cstheme="minorHAnsi"/>
          <w:b/>
          <w:sz w:val="28"/>
          <w:szCs w:val="28"/>
        </w:rPr>
        <w:t>φικών έργων – Σ. Πατρινού- 1968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108.</w:t>
      </w:r>
      <w:r w:rsidRPr="000D6F27">
        <w:rPr>
          <w:rFonts w:ascii="Comic Sans MS" w:hAnsi="Comic Sans MS" w:cstheme="minorHAnsi"/>
          <w:b/>
          <w:sz w:val="28"/>
          <w:szCs w:val="28"/>
        </w:rPr>
        <w:tab/>
        <w:t>Γενικαίδιδασκαλίαι του δικαίου των Πανδεκτών – Ferdinardregelsberger – 1920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109.</w:t>
      </w:r>
      <w:r w:rsidRPr="000D6F27">
        <w:rPr>
          <w:rFonts w:ascii="Comic Sans MS" w:hAnsi="Comic Sans MS" w:cstheme="minorHAnsi"/>
          <w:b/>
          <w:sz w:val="28"/>
          <w:szCs w:val="28"/>
        </w:rPr>
        <w:tab/>
        <w:t>ΕΡΕΥΝΑ 1-2-3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110.</w:t>
      </w:r>
      <w:r w:rsidRPr="000D6F27">
        <w:rPr>
          <w:rFonts w:ascii="Comic Sans MS" w:hAnsi="Comic Sans MS" w:cstheme="minorHAnsi"/>
          <w:b/>
          <w:sz w:val="28"/>
          <w:szCs w:val="28"/>
        </w:rPr>
        <w:tab/>
        <w:t xml:space="preserve"> ΒΑΣΙΚΗ ΝΟΜΟΛΟΓΙΑ Αστικού- Εμπορικού- Εργατικού και                    Δικονομικού Δικαίου – 2 τόμοι – 1983 – ΔΣΑ Αθηνών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111.</w:t>
      </w:r>
      <w:r w:rsidRPr="000D6F27">
        <w:rPr>
          <w:rFonts w:ascii="Comic Sans MS" w:hAnsi="Comic Sans MS" w:cstheme="minorHAnsi"/>
          <w:b/>
          <w:sz w:val="28"/>
          <w:szCs w:val="28"/>
        </w:rPr>
        <w:tab/>
        <w:t>Τα  κύρια χαρακτηριστικά της ελληνικής κωδικοποιήσεως-1947-Μαριδάκης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112.</w:t>
      </w:r>
      <w:r w:rsidRPr="000D6F27">
        <w:rPr>
          <w:rFonts w:ascii="Comic Sans MS" w:hAnsi="Comic Sans MS" w:cstheme="minorHAnsi"/>
          <w:b/>
          <w:sz w:val="28"/>
          <w:szCs w:val="28"/>
        </w:rPr>
        <w:tab/>
        <w:t>Τιμητικός τόμος υπέρ του Αντωνίου Ζηλήμονος-1939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113.</w:t>
      </w:r>
      <w:r w:rsidRPr="000D6F27">
        <w:rPr>
          <w:rFonts w:ascii="Comic Sans MS" w:hAnsi="Comic Sans MS" w:cstheme="minorHAnsi"/>
          <w:b/>
          <w:sz w:val="28"/>
          <w:szCs w:val="28"/>
        </w:rPr>
        <w:tab/>
        <w:t>Ειδικοί Αστικοί νόμοι-Τούσης-(1-2)1952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114.</w:t>
      </w:r>
      <w:r w:rsidRPr="000D6F27">
        <w:rPr>
          <w:rFonts w:ascii="Comic Sans MS" w:hAnsi="Comic Sans MS" w:cstheme="minorHAnsi"/>
          <w:b/>
          <w:sz w:val="28"/>
          <w:szCs w:val="28"/>
        </w:rPr>
        <w:tab/>
        <w:t>Νεώτεροι Αστικοί Νόμοι 1834-1921-Καρακατσάνης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115.</w:t>
      </w:r>
      <w:r w:rsidRPr="000D6F27">
        <w:rPr>
          <w:rFonts w:ascii="Comic Sans MS" w:hAnsi="Comic Sans MS" w:cstheme="minorHAnsi"/>
          <w:b/>
          <w:sz w:val="28"/>
          <w:szCs w:val="28"/>
        </w:rPr>
        <w:tab/>
        <w:t>Δικαστικοί Κώδικες – Μαλαγαρδής - Α΄ Γενικές Αρχές: 1937, Β΄(εμπράγματο):1931,Β΄(ενοχικό):1931,Γ΄(Οικογενειακό  Κληρονομικό):1931(2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116.</w:t>
      </w:r>
      <w:r w:rsidRPr="000D6F27">
        <w:rPr>
          <w:rFonts w:ascii="Comic Sans MS" w:hAnsi="Comic Sans MS" w:cstheme="minorHAnsi"/>
          <w:b/>
          <w:sz w:val="28"/>
          <w:szCs w:val="28"/>
        </w:rPr>
        <w:tab/>
        <w:t>Δικαστικοί Κώδικες-Μαλαγαρδής-1928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117.</w:t>
      </w:r>
      <w:r w:rsidRPr="000D6F27">
        <w:rPr>
          <w:rFonts w:ascii="Comic Sans MS" w:hAnsi="Comic Sans MS" w:cstheme="minorHAnsi"/>
          <w:b/>
          <w:sz w:val="28"/>
          <w:szCs w:val="28"/>
        </w:rPr>
        <w:tab/>
        <w:t>Αστικός Κώδικας-Βαβαρέτος-1963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118.</w:t>
      </w:r>
      <w:r w:rsidRPr="000D6F27">
        <w:rPr>
          <w:rFonts w:ascii="Comic Sans MS" w:hAnsi="Comic Sans MS" w:cstheme="minorHAnsi"/>
          <w:b/>
          <w:sz w:val="28"/>
          <w:szCs w:val="28"/>
        </w:rPr>
        <w:tab/>
        <w:t>Αστικός Κώδιξ -Καυκάς-1947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119.</w:t>
      </w:r>
      <w:r w:rsidRPr="000D6F27">
        <w:rPr>
          <w:rFonts w:ascii="Comic Sans MS" w:hAnsi="Comic Sans MS" w:cstheme="minorHAnsi"/>
          <w:b/>
          <w:sz w:val="28"/>
          <w:szCs w:val="28"/>
        </w:rPr>
        <w:tab/>
        <w:t>Εισαγωγικός Νόμος Αστικού Κώδικος – Κ. Καυκάς - 1946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120.</w:t>
      </w:r>
      <w:r w:rsidRPr="000D6F27">
        <w:rPr>
          <w:rFonts w:ascii="Comic Sans MS" w:hAnsi="Comic Sans MS" w:cstheme="minorHAnsi"/>
          <w:b/>
          <w:sz w:val="28"/>
          <w:szCs w:val="28"/>
        </w:rPr>
        <w:tab/>
        <w:t>Αναλυτική Ερμηνεία -Νομολογία αστικού κώδικα -Βαθρακοκοίλης-Τόμοι Α΄κ΄ 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121.</w:t>
      </w:r>
      <w:r w:rsidRPr="000D6F27">
        <w:rPr>
          <w:rFonts w:ascii="Comic Sans MS" w:hAnsi="Comic Sans MS" w:cstheme="minorHAnsi"/>
          <w:b/>
          <w:sz w:val="28"/>
          <w:szCs w:val="28"/>
        </w:rPr>
        <w:tab/>
        <w:t>Αστικός Κώδιξ - Γεωργιάδη –Σταθόπουλου - 10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122.</w:t>
      </w:r>
      <w:r w:rsidRPr="000D6F27">
        <w:rPr>
          <w:rFonts w:ascii="Comic Sans MS" w:hAnsi="Comic Sans MS" w:cstheme="minorHAnsi"/>
          <w:b/>
          <w:sz w:val="28"/>
          <w:szCs w:val="28"/>
        </w:rPr>
        <w:tab/>
        <w:t>Βιβλιογραφία αστικού κώδικος και εισαγωγικού νόμου -Μ. Αγγελόπουλος- 4 βιβλία διαφορετικής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123.</w:t>
      </w:r>
      <w:r w:rsidRPr="000D6F27">
        <w:rPr>
          <w:rFonts w:ascii="Comic Sans MS" w:hAnsi="Comic Sans MS" w:cstheme="minorHAnsi"/>
          <w:b/>
          <w:sz w:val="28"/>
          <w:szCs w:val="28"/>
        </w:rPr>
        <w:tab/>
        <w:t>Διάγραμμα επί του σχεδίου του αστικού κώδικος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124.</w:t>
      </w:r>
      <w:r w:rsidRPr="000D6F27">
        <w:rPr>
          <w:rFonts w:ascii="Comic Sans MS" w:hAnsi="Comic Sans MS" w:cstheme="minorHAnsi"/>
          <w:b/>
          <w:sz w:val="28"/>
          <w:szCs w:val="28"/>
        </w:rPr>
        <w:tab/>
        <w:t>Το κοινωνικό περιεχόμενο του αστικού κώδικος-1940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125.</w:t>
      </w:r>
      <w:r w:rsidRPr="000D6F27">
        <w:rPr>
          <w:rFonts w:ascii="Comic Sans MS" w:hAnsi="Comic Sans MS" w:cstheme="minorHAnsi"/>
          <w:b/>
          <w:sz w:val="28"/>
          <w:szCs w:val="28"/>
        </w:rPr>
        <w:tab/>
        <w:t>Η νεωτέρα ελληνική επιστήμη του αστικού δικαίου -Ζέπος-1954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126.</w:t>
      </w:r>
      <w:r w:rsidRPr="000D6F27">
        <w:rPr>
          <w:rFonts w:ascii="Comic Sans MS" w:hAnsi="Comic Sans MS" w:cstheme="minorHAnsi"/>
          <w:b/>
          <w:sz w:val="28"/>
          <w:szCs w:val="28"/>
        </w:rPr>
        <w:tab/>
        <w:t>Ειδικοί αστικοί νόμοι-Τούσης-Πρίτσας-Τόμοι:Α΄:1979,Β΄:1980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127.</w:t>
      </w:r>
      <w:r w:rsidRPr="000D6F27">
        <w:rPr>
          <w:rFonts w:ascii="Comic Sans MS" w:hAnsi="Comic Sans MS" w:cstheme="minorHAnsi"/>
          <w:b/>
          <w:sz w:val="28"/>
          <w:szCs w:val="28"/>
        </w:rPr>
        <w:tab/>
        <w:t>Αστικός Κώδικας και εισαγωγικοί νόμοι- Π. Κακκαλή- 1994-Νομ.Βιβλ.</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128.</w:t>
      </w:r>
      <w:r w:rsidRPr="000D6F27">
        <w:rPr>
          <w:rFonts w:ascii="Comic Sans MS" w:hAnsi="Comic Sans MS" w:cstheme="minorHAnsi"/>
          <w:b/>
          <w:sz w:val="28"/>
          <w:szCs w:val="28"/>
        </w:rPr>
        <w:tab/>
        <w:t>Αστικός κώδικας και εισαγωγικός νόμος-Κουμάντος-1983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129.</w:t>
      </w:r>
      <w:r w:rsidRPr="000D6F27">
        <w:rPr>
          <w:rFonts w:ascii="Comic Sans MS" w:hAnsi="Comic Sans MS" w:cstheme="minorHAnsi"/>
          <w:b/>
          <w:sz w:val="28"/>
          <w:szCs w:val="28"/>
        </w:rPr>
        <w:tab/>
        <w:t>Σχέδιον Αστικού Κώδικα-Α΄ έως ΣΤ΄-Βαλλήνδας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130.</w:t>
      </w:r>
      <w:r w:rsidRPr="000D6F27">
        <w:rPr>
          <w:rFonts w:ascii="Comic Sans MS" w:hAnsi="Comic Sans MS" w:cstheme="minorHAnsi"/>
          <w:b/>
          <w:sz w:val="28"/>
          <w:szCs w:val="28"/>
        </w:rPr>
        <w:tab/>
        <w:t>Αστικός Κώδιξ-Α΄-ΣΤ΄-Βαλλήνδας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131.</w:t>
      </w:r>
      <w:r w:rsidRPr="000D6F27">
        <w:rPr>
          <w:rFonts w:ascii="Comic Sans MS" w:hAnsi="Comic Sans MS" w:cstheme="minorHAnsi"/>
          <w:b/>
          <w:sz w:val="28"/>
          <w:szCs w:val="28"/>
        </w:rPr>
        <w:tab/>
        <w:t>Αστικός Κώδιξ – Σπυριδάκη – Περάκη -Α΄:1976,Β1:1976,Β2:1978, Γ΄:1976,Δ΄:1976,Ε΄:1977,ΣΤ΄:1978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132.</w:t>
      </w:r>
      <w:r w:rsidRPr="000D6F27">
        <w:rPr>
          <w:rFonts w:ascii="Comic Sans MS" w:hAnsi="Comic Sans MS" w:cstheme="minorHAnsi"/>
          <w:b/>
          <w:sz w:val="28"/>
          <w:szCs w:val="28"/>
        </w:rPr>
        <w:tab/>
        <w:t>Πανδέκτης νομολογίας αστικού κώδικα( 6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133.</w:t>
      </w:r>
      <w:r w:rsidRPr="000D6F27">
        <w:rPr>
          <w:rFonts w:ascii="Comic Sans MS" w:hAnsi="Comic Sans MS" w:cstheme="minorHAnsi"/>
          <w:b/>
          <w:sz w:val="28"/>
          <w:szCs w:val="28"/>
        </w:rPr>
        <w:tab/>
        <w:t>Συμπλήρωμα πανδέκτη νομολογίας ΑΚ-10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134.</w:t>
      </w:r>
      <w:r w:rsidRPr="000D6F27">
        <w:rPr>
          <w:rFonts w:ascii="Comic Sans MS" w:hAnsi="Comic Sans MS" w:cstheme="minorHAnsi"/>
          <w:b/>
          <w:sz w:val="28"/>
          <w:szCs w:val="28"/>
        </w:rPr>
        <w:tab/>
        <w:t>Διαρκής κωδικοποίησις νομολογίας αστικού κώδικα κατά άρθρον-9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135.</w:t>
      </w:r>
      <w:r w:rsidRPr="000D6F27">
        <w:rPr>
          <w:rFonts w:ascii="Comic Sans MS" w:hAnsi="Comic Sans MS" w:cstheme="minorHAnsi"/>
          <w:b/>
          <w:sz w:val="28"/>
          <w:szCs w:val="28"/>
        </w:rPr>
        <w:tab/>
        <w:t>Νεοελληνική Νομική Γλώσ</w:t>
      </w:r>
      <w:r w:rsidR="00B26065" w:rsidRPr="000D6F27">
        <w:rPr>
          <w:rFonts w:ascii="Comic Sans MS" w:hAnsi="Comic Sans MS" w:cstheme="minorHAnsi"/>
          <w:b/>
          <w:sz w:val="28"/>
          <w:szCs w:val="28"/>
        </w:rPr>
        <w:t>σα- Αργ. Σταυράκη-1992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136.</w:t>
      </w:r>
      <w:r w:rsidRPr="000D6F27">
        <w:rPr>
          <w:rFonts w:ascii="Comic Sans MS" w:hAnsi="Comic Sans MS" w:cstheme="minorHAnsi"/>
          <w:b/>
          <w:sz w:val="28"/>
          <w:szCs w:val="28"/>
        </w:rPr>
        <w:tab/>
        <w:t>Πνευματική Ιδιοκτησία και Συγγενικά Δικαιώματα - Διον. Καλλινίκου - εκδόσεως - έτους: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Νεοελληνική νομική γλώσσα και ορολο</w:t>
      </w:r>
      <w:r w:rsidR="005747F6" w:rsidRPr="000D6F27">
        <w:rPr>
          <w:rFonts w:ascii="Comic Sans MS" w:hAnsi="Comic Sans MS" w:cstheme="minorHAnsi"/>
          <w:b/>
          <w:sz w:val="28"/>
          <w:szCs w:val="28"/>
        </w:rPr>
        <w:t>γία, Αργύριος</w:t>
      </w:r>
      <w:r w:rsidRPr="000D6F27">
        <w:rPr>
          <w:rFonts w:ascii="Comic Sans MS" w:hAnsi="Comic Sans MS" w:cstheme="minorHAnsi"/>
          <w:b/>
          <w:sz w:val="28"/>
          <w:szCs w:val="28"/>
        </w:rPr>
        <w:t xml:space="preserve"> Σταυράκη</w:t>
      </w:r>
      <w:r w:rsidR="005747F6" w:rsidRPr="000D6F27">
        <w:rPr>
          <w:rFonts w:ascii="Comic Sans MS" w:hAnsi="Comic Sans MS" w:cstheme="minorHAnsi"/>
          <w:b/>
          <w:sz w:val="28"/>
          <w:szCs w:val="28"/>
        </w:rPr>
        <w:t xml:space="preserve">ς, </w:t>
      </w:r>
      <w:r w:rsidR="00B26065" w:rsidRPr="000D6F27">
        <w:rPr>
          <w:rFonts w:ascii="Comic Sans MS" w:hAnsi="Comic Sans MS" w:cstheme="minorHAnsi"/>
          <w:b/>
          <w:sz w:val="28"/>
          <w:szCs w:val="28"/>
        </w:rPr>
        <w:t>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138.</w:t>
      </w:r>
      <w:r w:rsidRPr="000D6F27">
        <w:rPr>
          <w:rFonts w:ascii="Comic Sans MS" w:hAnsi="Comic Sans MS" w:cstheme="minorHAnsi"/>
          <w:b/>
          <w:sz w:val="28"/>
          <w:szCs w:val="28"/>
        </w:rPr>
        <w:tab/>
        <w:t>Γενικοί Όροι Συναλλαγών – Κ. Γαζετά – Νομ. Βιβλ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139.</w:t>
      </w:r>
      <w:r w:rsidRPr="000D6F27">
        <w:rPr>
          <w:rFonts w:ascii="Comic Sans MS" w:hAnsi="Comic Sans MS" w:cstheme="minorHAnsi"/>
          <w:b/>
          <w:sz w:val="28"/>
          <w:szCs w:val="28"/>
        </w:rPr>
        <w:tab/>
        <w:t>Η πληρεξουσιότητα κατά τους ΑΚ και ΚΠολΔ - Νικολάου Τριάντου - Νομικής Βιβλιοθήκης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140.</w:t>
      </w:r>
      <w:r w:rsidRPr="000D6F27">
        <w:rPr>
          <w:rFonts w:ascii="Comic Sans MS" w:hAnsi="Comic Sans MS" w:cstheme="minorHAnsi"/>
          <w:b/>
          <w:sz w:val="28"/>
          <w:szCs w:val="28"/>
        </w:rPr>
        <w:tab/>
        <w:t>Εισαγωγή στο Αστικό Δίκαιο - Νικ.Δημαρά - εκδόσεως έτους: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141.</w:t>
      </w:r>
      <w:r w:rsidRPr="000D6F27">
        <w:rPr>
          <w:rFonts w:ascii="Comic Sans MS" w:hAnsi="Comic Sans MS" w:cstheme="minorHAnsi"/>
          <w:b/>
          <w:sz w:val="28"/>
          <w:szCs w:val="28"/>
        </w:rPr>
        <w:tab/>
        <w:t>Έρευνα στο δίκαιο (Επιστημονικό περιοδικό ) - Νικ.Δημαρά- εκδόσεως έτους 2.000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142.</w:t>
      </w:r>
      <w:r w:rsidRPr="000D6F27">
        <w:rPr>
          <w:rFonts w:ascii="Comic Sans MS" w:hAnsi="Comic Sans MS" w:cstheme="minorHAnsi"/>
          <w:b/>
          <w:sz w:val="28"/>
          <w:szCs w:val="28"/>
        </w:rPr>
        <w:tab/>
        <w:t>ΕΡΝΟΜΑΚ  ΒΑΣΙΛΗ</w:t>
      </w:r>
      <w:r w:rsidR="005747F6" w:rsidRPr="000D6F27">
        <w:rPr>
          <w:rFonts w:ascii="Comic Sans MS" w:hAnsi="Comic Sans MS" w:cstheme="minorHAnsi"/>
          <w:b/>
          <w:sz w:val="28"/>
          <w:szCs w:val="28"/>
        </w:rPr>
        <w:t>Σ</w:t>
      </w:r>
      <w:r w:rsidRPr="000D6F27">
        <w:rPr>
          <w:rFonts w:ascii="Comic Sans MS" w:hAnsi="Comic Sans MS" w:cstheme="minorHAnsi"/>
          <w:b/>
          <w:sz w:val="28"/>
          <w:szCs w:val="28"/>
        </w:rPr>
        <w:t xml:space="preserve"> ΒΑΘΡΑΚΟΚΟΙΛΗ</w:t>
      </w:r>
      <w:r w:rsidR="005747F6" w:rsidRPr="000D6F27">
        <w:rPr>
          <w:rFonts w:ascii="Comic Sans MS" w:hAnsi="Comic Sans MS" w:cstheme="minorHAnsi"/>
          <w:b/>
          <w:sz w:val="28"/>
          <w:szCs w:val="28"/>
        </w:rPr>
        <w:t>Σ</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Α’ Γενικές Αρχές -  άρθρα 1-286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Β΄ Γενικό Ενοχικό – άρθρα 287-495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Γ΄ Ειδικό Ενοχικό – άρθρα  496-618 – εκδόσεως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Γ΄ Ειδικό Ενοχικό – άρθρα 619-740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Γ΄ Ειδικό Ενοχικό – άρθρα  741-946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Δ΄ Εμπράγματο  -  άρθρα  947-1141 – εκδόσεως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Ε΄  Οικογενειακό – άρθρα 1246-1694 – εκδόσεως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ΣΤ΄ Κληρονομικό- άρθρα 1710-1870 – εκδόσεως έτους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ΣΤ΄ Κληρονομικό- άρθρα 1871-2035 – εκδόσεως έτους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143.</w:t>
      </w:r>
      <w:r w:rsidRPr="000D6F27">
        <w:rPr>
          <w:rFonts w:ascii="Comic Sans MS" w:hAnsi="Comic Sans MS" w:cstheme="minorHAnsi"/>
          <w:b/>
          <w:sz w:val="28"/>
          <w:szCs w:val="28"/>
        </w:rPr>
        <w:tab/>
        <w:t>Προστασία προσωπικών δεδομένων – Καίση – Παρασκευόπουλου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144.</w:t>
      </w:r>
      <w:r w:rsidRPr="000D6F27">
        <w:rPr>
          <w:rFonts w:ascii="Comic Sans MS" w:hAnsi="Comic Sans MS" w:cstheme="minorHAnsi"/>
          <w:b/>
          <w:sz w:val="28"/>
          <w:szCs w:val="28"/>
        </w:rPr>
        <w:tab/>
        <w:t>Γενικές Αρχές Αστικού Δικαίου – Α. Γεωργιάδη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145.</w:t>
      </w:r>
      <w:r w:rsidRPr="000D6F27">
        <w:rPr>
          <w:rFonts w:ascii="Comic Sans MS" w:hAnsi="Comic Sans MS" w:cstheme="minorHAnsi"/>
          <w:b/>
          <w:sz w:val="28"/>
          <w:szCs w:val="28"/>
        </w:rPr>
        <w:tab/>
        <w:t>Αστική ιατρική ευθύνη – Κατερίνας Φουντεδάκη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146.</w:t>
      </w:r>
      <w:r w:rsidRPr="000D6F27">
        <w:rPr>
          <w:rFonts w:ascii="Comic Sans MS" w:hAnsi="Comic Sans MS" w:cstheme="minorHAnsi"/>
          <w:b/>
          <w:sz w:val="28"/>
          <w:szCs w:val="28"/>
        </w:rPr>
        <w:tab/>
        <w:t>Το δίκαιο του διαδικτύου – Θ. Σιδηρόπουλου-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147.</w:t>
      </w:r>
      <w:r w:rsidRPr="000D6F27">
        <w:rPr>
          <w:rFonts w:ascii="Comic Sans MS" w:hAnsi="Comic Sans MS" w:cstheme="minorHAnsi"/>
          <w:b/>
          <w:sz w:val="28"/>
          <w:szCs w:val="28"/>
        </w:rPr>
        <w:tab/>
        <w:t>Το νομικό πλαίσιο των τηλεπικοινωνιών – Θ.Ξηρού – Θ. Εμίρη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148.</w:t>
      </w:r>
      <w:r w:rsidRPr="000D6F27">
        <w:rPr>
          <w:rFonts w:ascii="Comic Sans MS" w:hAnsi="Comic Sans MS" w:cstheme="minorHAnsi"/>
          <w:b/>
          <w:sz w:val="28"/>
          <w:szCs w:val="28"/>
        </w:rPr>
        <w:tab/>
        <w:t>Η ακυρότητα λόγω εικονικότητας (Γ. Καρύμπαλη – Τσίπτσιου) συμβολή στην ερμηνεία των ΑΚ 138 &amp;1 και 139 – Β΄ έκδοση –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149.</w:t>
      </w:r>
      <w:r w:rsidRPr="000D6F27">
        <w:rPr>
          <w:rFonts w:ascii="Comic Sans MS" w:hAnsi="Comic Sans MS" w:cstheme="minorHAnsi"/>
          <w:b/>
          <w:sz w:val="28"/>
          <w:szCs w:val="28"/>
        </w:rPr>
        <w:tab/>
        <w:t>Το δίκαιο της πληροφορίας – Μ. Κανελλοπούλου – Μπότη – Νομικής Βιβλιοθήκης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150.Δίκαιο προστασίας του καταναλωτή – Ιωάννη Καράκωστα – εκδόσεως N. Βιβλιοθήκης-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151.Αστικός Κώδικας – Γενικές αρχές άρθρα 1-126, τόμος πρώτος – ερμηνεία, σχόλια, νομολογία- Ιωάννη Κ. Καράκωστα- Νομικής Βιβλιοθήκης- εκδόσεως έτους : 2005, τόμος δεύτερος – Γενικές αρχές – άρθρα 127-286.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152. Πνευματική ιδιοκτησία και συγγενικά δικαιώματα – β΄ έκδοση – Διονυσίας Καλλινίκου-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153. Πρακτική αστικών υποθέσεων ΙΙ - (Δικαστικές και εξώδικες πράξεις και ενέργειες του ΑΚ &amp; του ΚΠολΔ) – Ν. Σιάμκουρη –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154. Προσωπικά δεδομένα – Π. Αρμαμέντου – Β. Σωτηρόπουλου – ερμηνεία Ν. 2472/1997-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155. Δίκαιο πνευματικής ιδιοκτησίας – Τέταρτη έκδοση – Λάμπρου Κοτσίρη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156.Προστασία των καταναλωτών και σύστημα ιδιωτικού δικαίου – 2 τόμοι- Γεωργίου Ι. Δέλιου- εκδόσεως ετών : II τόμος 2001, Ι τόμος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και αιτήσεις αστικού δικαίου – άμυνα εναγομένου – Ι.Καράκωστα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Γενικές Αρχές Αστικού Δικαίου - Τόμος Ι – Παναγιώτη Λαδά – Έκδοση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Προσωπικά δεδομένα, Ευγενία Αλεξανδροπούλου-Αιγυπτιάδου,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Αστική ευθύνη του Δημοσίου, Παπαευαγγέλου, Εμμανουηλίδη, Γιαννάκου, Νικολαράκου,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Κώδικας , Κληρονομικό, Ι.Καρακώστας, Αθήνα ,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Πνευματική Ιδιοκτησία,  ΠιερρίναΚοριατοπούλου,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168.Ατομική και συλλογική προστασία των καταναλωτών από την έλλειψη ουσιαστικής διαπραγμάτευσης των όρων της σύμβασης, ΓέωργιοςΔέλλιος,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169.Δίκαιο προστασίας καταναλωτή, Ελ. Αλεξανδρίδου, Νομ. Βιβλ. ,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170.Αστικός κώδικας, Ι.Καρακώστας, Ειδικό Ενοχικό, Τόμος 4ος ,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171.Δικαίο Προστασίας Καταναλωτών, Δούβλης -Μπώλος, Τόμος 1-2, εκδ. Σάκκουλας,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172. Ο πρακτικός Δικηγόρος της Πολυκατοικίας, Ανδρουτσόπουλος, Λαλιώτη, Καλαμαρά, εκδ. Δεδεμάδη, 2008(Α-Β Τόμος)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173. Αστικός κώδικας, Ι.Καρακώστας, Ειδικό Ενοχικό, Τόμος 5ος Άρθρα 641-740,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174.Προσωπικά δεδομένα  ερμηνεία κατ’ άρθρο, Παναγιώτης Αρμαμέντος – Βασίλης Σωτηρόπουλος,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175. Πνευματική ιδιοκτησία και συγγενικά δικαιώματα, Διονυσία Καλλινίκου , 3η έκδοση,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176.Η ηλεκτρονική υπογραφή ως μέσο ασφάλειας των συναλλαγών στο ηλεκτρονικό εμπόριο, Κοσμάς Α. Καραδημητρίου,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177.Η άρση της αυτοτέλειας του νομικού προσώπου, Κωνσταντίνος  Ρήγας,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178. Το δίκαιο του διαδικτύου – Θ. Σιδηρόπουλου- εκδόσεως έτους: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179.Νόμος για την Πνευματική Ιδιοκτησία , Λάμπρος Κοτσίρης / Ειρήνη Α. Σταματούλη,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180.Γενικές Αρχές Αστικού Δικαίου, Παναγιώτης Β.Λαδάς, ΙΙ Τόμος,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181.Δικανική εφαρμογή ιδιωτικού δικαίου, Γρηγόριος Κουτράκης, Τόμος  Β΄,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182.Αστικός Κώδικας, Νικόλαος Τ. Τριάντος,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183.Αστικός Κώδικας, Ι.Σ.Σπυριδάκης,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184.Αστικός Κώδικας, Ειδικό Ενοχικό Τόμος Έκτος, Ιωάννης Καράκωστας,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185.Αστικός Κώδικας και ειδικοί αστικοί νόμοι, Αστέριος Κ.Γεωργιάδης/ Ευφροσύνη Λ.Γκουτζιαμάνη,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186.Συμβάσεις ιδιωτικού και δημοσίου δικαίου, Ν.Αλεξίου-Δ.Αναστασόπουλος-Γρηγόρης Μιχαηλόπουλος,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187.Νομικά Πρόσωπα Δημοσίου και Ιδιωτικού Δικαίου, Βασίλης Τσούμας,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188.Η καταχρηστική άσκηση δικαιώματος στην πράξη, Νίκος Γ.Σιάμκουρης,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189.Αστικός Κώδικας και ειδικοί αστικοί νόμοι, Καλλιρόη Δ.Παντελίδου,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190.Αγωγές Αστικού Δικαίου και Ενστάσεις, Ιωάννης Ν.Κατράς,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 Δίκαιο νομικών προσώπων, Κλεάνθης Ρούσσος,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192.Η αστική ευθύνη του δημόσιου νοσοκομείου, Χαράλαμπος Χρυσανθάκης,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193.Σύντομη ερμηνεία του αστικού κώδικα, Απόστολος Γεωργιάδης,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194.Δίκαιο πνευματικής ιδιοκτησίας – Πέμπτη έκδοση – Λάμπρου Κοτσίρη – εκδόσεως έτους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195.Αστικός Κώδικας – Ερμηνεία – σχόλια – νομολογία – Εμπράγματο – άρθρα 947-1117 τόμος 1ος  και 1118-1345 τόμος 2ος – Ι. Καράκωστα – εκδόσεως Νομικής Βιβλιοθήκης – έτους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196.Δίκαιο Πληροφορικής, Ευάγγελος Παπακωνσταντίνου,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 Μελέτες ΙΙ Αστικό Δίκαιο Γενικές Αρχές-Γενικό Ενοχικό-Ειδικό Ενοχικό, Μιχ. Σταθόπουλος, Αθήνα,2010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 Αγωγές και αιτήσεις αστικού δικαίου, 2η έκδοση , Ιωάννης Κ. Καράκωστας, Αθήνα ,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199.Η σύμβαση έργου κατά τον ΑΚ, Αναστάσιος Βαλτούδης,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 Γενικές αρχές Αστικού Δικαίου. Παύλος Χρ. Φίλιος, 4η 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201. Ενστάσεις κατά τον Αστικό Κώδικα, 1,  Ελευθέριος Καστρήσιος, Νομική βιβλιοθήκη,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202. Βασικές Έννοιες Αστικού Δικαίου, Β΄ Έκδοση, Πηνελόπη Αγαλλοπούλου, Σάκκουλας, 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203.Δίκαιο πνευματικής ιδιοκτησίας και Κοινοτικό Κεκτημένο – Έκτη έκδοση – Λάμπρου Κοτσίρη – εκδόσεως έτους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204. Βασική Νομοθεσία, Έκδ. Ποινικά Χρονικά,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205. To προσύμφωνο στη θεωρία και στη πράξη, Καλλιρόη Παντελίδου,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206.Αστικός Κώδικας – Ερμηνεία – σχόλια – νομολογία – Οικογενειακό – άρθρα 1485-1694 τόμος 8ος Β΄ – Ι. Καράκωστα – εκδόσεως Νομικής Βιβλιοθήκης – έτους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207. Γενικές αρχές αστικού δικαίου, Απόστολος Γ.Γεωργιάδης, 4η εκδ.,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208. Συμβάσεις εκμετάλλευσης στο Δίκαιο Πνευματικής Ιδιοκτησίας, Μαρίνα Μαρκέλλου,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Δίκαιον-Μέρος Γενικόν- Γ.Μαντζούφας-1966 &amp; 1959 -Συνολικά 4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τόπος εκτελέσεως της παροχής ως θεσμός της αστικής και εμπορικής συναλλαγής-Περδίκας-1950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Αμοιβαίαι απαιτήσεις επί συμψηφισμού – Χ. Φραγκίστα-1948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των διακριτικών ορίων μεταξύ εντολής και μισθώσεως  υπηρεσιών ή έργου-Σιμωνέτος-1937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αστικού δικαίου-Ενοχικόν Δίκαιον-Γενικόν Μέρος-Κ. Σημαντήρα-1965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Ενοικιοστάσιον και επαγγελματική στέγη-Γ.Σιάμκουρης-1969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υποχρεώσεις συναλλακτικής πίστεως-Ι. Ανδρουλιδάκη-Δημητριάδη-1972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διδασκαλία περί της αδυναμίας της παροχής-Friedrich Mommsen-Φουρκιώτης-1933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Ενοχικόν Δίκαιον των Ρωμαίων &amp; Βυζαντινών-Α. Μομφεράτου-Τόμος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σύμβασις υπέρ τρίτου και εις βάρο</w:t>
      </w:r>
      <w:r w:rsidR="00B26065" w:rsidRPr="000D6F27">
        <w:rPr>
          <w:rFonts w:ascii="Comic Sans MS" w:hAnsi="Comic Sans MS" w:cstheme="minorHAnsi"/>
          <w:b/>
          <w:sz w:val="28"/>
          <w:szCs w:val="28"/>
        </w:rPr>
        <w:t>ς τρίτου -Κασιμάτης-1935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του αρνητικού της συμβάσεως διαφέροντος-Ν. Θηβαίου-1931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 Αστικού Κώδικος-Ενοχικό Δίκαιο</w:t>
      </w:r>
      <w:r w:rsidR="006239A9" w:rsidRPr="000D6F27">
        <w:rPr>
          <w:rFonts w:ascii="Comic Sans MS" w:hAnsi="Comic Sans MS" w:cstheme="minorHAnsi"/>
          <w:b/>
          <w:sz w:val="28"/>
          <w:szCs w:val="28"/>
        </w:rPr>
        <w:t xml:space="preserve"> – </w:t>
      </w:r>
      <w:r w:rsidRPr="000D6F27">
        <w:rPr>
          <w:rFonts w:ascii="Comic Sans MS" w:hAnsi="Comic Sans MS" w:cstheme="minorHAnsi"/>
          <w:b/>
          <w:sz w:val="28"/>
          <w:szCs w:val="28"/>
        </w:rPr>
        <w:t>1935-Υπουργ.Δικ.</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Ενοχικόν Δίκαιον( κατά τον κώδικα)-Μαντζούφας</w:t>
      </w:r>
      <w:r w:rsidR="00B26065" w:rsidRPr="000D6F27">
        <w:rPr>
          <w:rFonts w:ascii="Comic Sans MS" w:hAnsi="Comic Sans MS" w:cstheme="minorHAnsi"/>
          <w:b/>
          <w:sz w:val="28"/>
          <w:szCs w:val="28"/>
        </w:rPr>
        <w:t>-1952-1949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Ευθύνη εκ συμβάσεως και ευθύνη εξ αδικήματος κατά το σχέδιον του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αστικού κώδικος- Γ. Μιχαηλίδη-Νουάρου-1938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λύσις της κοινωνίας-Α.Βαμβέτσος-1963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εγγύησις επί εκχωρήσεως της κύριας απαιτήσεως-Ν. Παπαντωνίου-1960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μεταβίβασις της κυριότητος δια της πωλήσεως εν τω γαλλικό δίκαιο και ιόνιο κώδικα</w:t>
      </w:r>
      <w:r w:rsidR="006239A9" w:rsidRPr="000D6F27">
        <w:rPr>
          <w:rFonts w:ascii="Comic Sans MS" w:hAnsi="Comic Sans MS" w:cstheme="minorHAnsi"/>
          <w:b/>
          <w:sz w:val="28"/>
          <w:szCs w:val="28"/>
        </w:rPr>
        <w:t xml:space="preserve"> – 1934 - </w:t>
      </w:r>
      <w:r w:rsidRPr="000D6F27">
        <w:rPr>
          <w:rFonts w:ascii="Comic Sans MS" w:hAnsi="Comic Sans MS" w:cstheme="minorHAnsi"/>
          <w:b/>
          <w:sz w:val="28"/>
          <w:szCs w:val="28"/>
        </w:rPr>
        <w:t>Σιμωνέτος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Ενέχυρον εκμισθωτού επί εισκομισθέντων-Χ. Φραγκίστα-1947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υπόσχεσις ελευθερώσεως- υπό Ευρυγένη-Βάλληνδα-1951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Άτυπος εντολή προς αγορά ακινήτου και αι συνέπειαι της –Γ. Μιχαηλίδη-Νουάρου- 1962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w:t>
      </w:r>
      <w:r w:rsidRPr="000D6F27">
        <w:rPr>
          <w:rFonts w:ascii="Comic Sans MS" w:hAnsi="Comic Sans MS" w:cstheme="minorHAnsi"/>
          <w:b/>
          <w:sz w:val="28"/>
          <w:szCs w:val="28"/>
        </w:rPr>
        <w:tab/>
        <w:t>Η ανώμαλος εξέλιξις της ενοχής(κωλύματα της παροχής)κατά το σχέδιον του ελληνικού Α.Κ. και κατά το σχέδιον της ακαδημίας του Γερμανικού Δικαίου –   Γ. Σιμωνέτου-1939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Μικταί Συμβάσεις(Μορφαί και ρυθμίσ</w:t>
      </w:r>
      <w:r w:rsidR="00946181" w:rsidRPr="000D6F27">
        <w:rPr>
          <w:rFonts w:ascii="Comic Sans MS" w:hAnsi="Comic Sans MS" w:cstheme="minorHAnsi"/>
          <w:b/>
          <w:sz w:val="28"/>
          <w:szCs w:val="28"/>
        </w:rPr>
        <w:t>εις αυτών-Σχοινάς-1962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Τριτοπρόσωπαιενοχικαί  σχέ</w:t>
      </w:r>
      <w:r w:rsidR="00946181" w:rsidRPr="000D6F27">
        <w:rPr>
          <w:rFonts w:ascii="Comic Sans MS" w:hAnsi="Comic Sans MS" w:cstheme="minorHAnsi"/>
          <w:b/>
          <w:sz w:val="28"/>
          <w:szCs w:val="28"/>
        </w:rPr>
        <w:t>σεις-Γ. Μαντζούφα-1967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παράλειψις ως ζημιογόνον γεγονός εις τα αδικήματα του αστικού δικαίου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 Βαβούσκου-1954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κρίσις του δόγματος της ελευθερίας της συμβάσεως στο σύγχρονο αστικό</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δίκαιο-Ζέπος-1940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Ευθύνη εξ αλλότριων αδίκων πράξεων εν τω ισχύοντι αστικό δίκαιο-Ζέπος-1937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εν Γερμανία εξέλιξις της θεωρίας των &lt;έργω&gt;συμβατικών σχέσεων-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 Μπακουβάλα-1958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Μεταβίβασις συμβατικής σχέσεως-</w:t>
      </w:r>
      <w:r w:rsidR="00B26065" w:rsidRPr="000D6F27">
        <w:rPr>
          <w:rFonts w:ascii="Comic Sans MS" w:hAnsi="Comic Sans MS" w:cstheme="minorHAnsi"/>
          <w:b/>
          <w:sz w:val="28"/>
          <w:szCs w:val="28"/>
        </w:rPr>
        <w:t>Παπαντωνίου-1962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Τινά περί του άρθρ. 476 αστικο</w:t>
      </w:r>
      <w:r w:rsidR="00B26065" w:rsidRPr="000D6F27">
        <w:rPr>
          <w:rFonts w:ascii="Comic Sans MS" w:hAnsi="Comic Sans MS" w:cstheme="minorHAnsi"/>
          <w:b/>
          <w:sz w:val="28"/>
          <w:szCs w:val="28"/>
        </w:rPr>
        <w:t>ύ κώδικος-Ευρυγένης-1953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Γένεσις και μορφή της μισθώσεως έργου κατά το αρχαίον ελληνικόν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δίκαιον-Δεληγιάννης-1960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απρόβλεπτος μεταβολή των συνθηκών επί των συμβάσεων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 Θεοδωρόπουλου-1949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αναγνωρίσεις εις ξένον συνάλλαγμα και το κύρος αυτών -Μαντζούφας-1944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διάρρηξις των προς βλάβην των δανειστών απαλλοτριωτικών πράξεων του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οφειλέτη κατά τον κώδικα-Π.Κορδογιαννόπουλου-1951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παράνομον ως στοιχείον της έννοιας του αστικού αδικήματος -Δεληγιάννης-1952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Σύμφωνον προαιρέσεως και δικαίωμα προαι</w:t>
      </w:r>
      <w:r w:rsidR="00946181" w:rsidRPr="000D6F27">
        <w:rPr>
          <w:rFonts w:ascii="Comic Sans MS" w:hAnsi="Comic Sans MS" w:cstheme="minorHAnsi"/>
          <w:b/>
          <w:sz w:val="28"/>
          <w:szCs w:val="28"/>
        </w:rPr>
        <w:t>ρέσεως (option)- Απ. Γεωργιάδη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αγωγή του αδικαιολογήτου πλουτισμού και η χρησικτησία κατά το      προϊσχύον ρωμαϊκό δίκαιο και τον αστικό</w:t>
      </w:r>
      <w:r w:rsidR="00946181" w:rsidRPr="000D6F27">
        <w:rPr>
          <w:rFonts w:ascii="Comic Sans MS" w:hAnsi="Comic Sans MS" w:cstheme="minorHAnsi"/>
          <w:b/>
          <w:sz w:val="28"/>
          <w:szCs w:val="28"/>
        </w:rPr>
        <w:t xml:space="preserve"> κώδικα-Γ. Βουζίκα-1948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σύμβασις υπέρ τρίτου και εις βάρος τρίτου κατά το Ρωμαϊκόν ,το ισχύον και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συγκριτικόν δίκαιον -Γ.Κασιμάτης - 1935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Διδασκαλία του δικαίου των πανδεκτών-BernardWindscherd-Πολυγένης-Τόμος Γ΄-1931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Ενοχικόν Δίκαιον-Κ. Τριανταφυλλόπουλο</w:t>
      </w:r>
      <w:r w:rsidR="00B26065" w:rsidRPr="000D6F27">
        <w:rPr>
          <w:rFonts w:ascii="Comic Sans MS" w:hAnsi="Comic Sans MS" w:cstheme="minorHAnsi"/>
          <w:b/>
          <w:sz w:val="28"/>
          <w:szCs w:val="28"/>
        </w:rPr>
        <w:t>υ-Α΄ μέρος γενικό-1933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ΕλληνικόνΕνοχικόν Δίκαιον-Κ. Τριανταφυλλόπουλου - 1943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ενοχικού δικαίου -Λ</w:t>
      </w:r>
      <w:r w:rsidR="00B26065" w:rsidRPr="000D6F27">
        <w:rPr>
          <w:rFonts w:ascii="Comic Sans MS" w:hAnsi="Comic Sans MS" w:cstheme="minorHAnsi"/>
          <w:b/>
          <w:sz w:val="28"/>
          <w:szCs w:val="28"/>
        </w:rPr>
        <w:t>ιτζερόπουλος-1960-1943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ΕλληνικόνΕνοχικόν Δίκαιον-Φουρκιώτης -Α΄:1974,Β΄:1966,Γ΄:1972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 των Ρωμαίων και των Βυζαντινών καθ'όσον ισχύει νυν εν Ελλάδι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Π.Παπαρρηγόπουλου- Β΄:1857,Γ΄:1858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Δίκαιο-Π. Παπαρηγόπουλου-Α΄:1884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Δίκαιο-Καυκάς- Τόμος Α άρθρα 416</w:t>
      </w:r>
      <w:r w:rsidR="00B26065" w:rsidRPr="000D6F27">
        <w:rPr>
          <w:rFonts w:ascii="Comic Sans MS" w:hAnsi="Comic Sans MS" w:cstheme="minorHAnsi"/>
          <w:b/>
          <w:sz w:val="28"/>
          <w:szCs w:val="28"/>
        </w:rPr>
        <w:t xml:space="preserve">-729 και Τόμος Β άρθρα 730-943 </w:t>
      </w:r>
      <w:r w:rsidRPr="000D6F27">
        <w:rPr>
          <w:rFonts w:ascii="Comic Sans MS" w:hAnsi="Comic Sans MS" w:cstheme="minorHAnsi"/>
          <w:b/>
          <w:sz w:val="28"/>
          <w:szCs w:val="28"/>
        </w:rPr>
        <w:t>Σύνολο 4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 Δίκαιο –Ζέπος- Α</w:t>
      </w:r>
      <w:r w:rsidR="00B26065" w:rsidRPr="000D6F27">
        <w:rPr>
          <w:rFonts w:ascii="Comic Sans MS" w:hAnsi="Comic Sans MS" w:cstheme="minorHAnsi"/>
          <w:b/>
          <w:sz w:val="28"/>
          <w:szCs w:val="28"/>
        </w:rPr>
        <w:t xml:space="preserve"> μέρος Γενικό Ενοχικό </w:t>
      </w:r>
      <w:r w:rsidRPr="000D6F27">
        <w:rPr>
          <w:rFonts w:ascii="Comic Sans MS" w:hAnsi="Comic Sans MS" w:cstheme="minorHAnsi"/>
          <w:b/>
          <w:sz w:val="28"/>
          <w:szCs w:val="28"/>
        </w:rPr>
        <w:t>– Β μέρ</w:t>
      </w:r>
      <w:r w:rsidR="00B26065" w:rsidRPr="000D6F27">
        <w:rPr>
          <w:rFonts w:ascii="Comic Sans MS" w:hAnsi="Comic Sans MS" w:cstheme="minorHAnsi"/>
          <w:b/>
          <w:sz w:val="28"/>
          <w:szCs w:val="28"/>
        </w:rPr>
        <w:t>ος Ειδικό Ενοχικό</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47.Ενοχικό Δίκαιο –Αποστολίδου- 4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48.Ενοχικό Δίκαιο-Γενικό μέρος –Απ. Γεωργιάδη-1999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48Α. Ενοχικό Δίκαιο – Γενικό Μέρος – Τεύχος Α – Απ. Γεωργιάδη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49.Μαθήματα ειδικού ενοχικού δικαίου-Ι. Δεληγιάννης- Π. Κορνηλάκη – Γ τεύχος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w:t>
      </w:r>
      <w:r w:rsidRPr="000D6F27">
        <w:rPr>
          <w:rFonts w:ascii="Comic Sans MS" w:hAnsi="Comic Sans MS" w:cstheme="minorHAnsi"/>
          <w:b/>
          <w:sz w:val="28"/>
          <w:szCs w:val="28"/>
        </w:rPr>
        <w:tab/>
        <w:t>Το δίκαιο των διαρκών ενοχών-Α. Γεωργακόπουλος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51.</w:t>
      </w:r>
      <w:r w:rsidRPr="000D6F27">
        <w:rPr>
          <w:rFonts w:ascii="Comic Sans MS" w:hAnsi="Comic Sans MS" w:cstheme="minorHAnsi"/>
          <w:b/>
          <w:sz w:val="28"/>
          <w:szCs w:val="28"/>
        </w:rPr>
        <w:tab/>
        <w:t>Ενοχικό-Τούσης- 3 τόμοι - 1974-1975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53.</w:t>
      </w:r>
      <w:r w:rsidRPr="000D6F27">
        <w:rPr>
          <w:rFonts w:ascii="Comic Sans MS" w:hAnsi="Comic Sans MS" w:cstheme="minorHAnsi"/>
          <w:b/>
          <w:sz w:val="28"/>
          <w:szCs w:val="28"/>
        </w:rPr>
        <w:tab/>
        <w:t>Διοίκηση των επικοίνων-Χρ. Θηβαίου- 1937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54.</w:t>
      </w:r>
      <w:r w:rsidRPr="000D6F27">
        <w:rPr>
          <w:rFonts w:ascii="Comic Sans MS" w:hAnsi="Comic Sans MS" w:cstheme="minorHAnsi"/>
          <w:b/>
          <w:sz w:val="28"/>
          <w:szCs w:val="28"/>
        </w:rPr>
        <w:tab/>
        <w:t>Ασκήσεις αστικού δικαίου-Μαντζούφας-1953-1964-2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55.</w:t>
      </w:r>
      <w:r w:rsidRPr="000D6F27">
        <w:rPr>
          <w:rFonts w:ascii="Comic Sans MS" w:hAnsi="Comic Sans MS" w:cstheme="minorHAnsi"/>
          <w:b/>
          <w:sz w:val="28"/>
          <w:szCs w:val="28"/>
        </w:rPr>
        <w:tab/>
        <w:t>Τρία θεμελιώδη προβλήματα της αστικής ευθύνης εις τα σύγχρονα δίκαια  και τον ελληνικόναστικόν κώδικα- Αλ. Λιτζερόπουλος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56.</w:t>
      </w:r>
      <w:r w:rsidRPr="000D6F27">
        <w:rPr>
          <w:rFonts w:ascii="Comic Sans MS" w:hAnsi="Comic Sans MS" w:cstheme="minorHAnsi"/>
          <w:b/>
          <w:sz w:val="28"/>
          <w:szCs w:val="28"/>
        </w:rPr>
        <w:tab/>
        <w:t>Η πλάνη περί το αντικείμενον της παροχής-Ι. Αραβαντινός-1954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57.</w:t>
      </w:r>
      <w:r w:rsidRPr="000D6F27">
        <w:rPr>
          <w:rFonts w:ascii="Comic Sans MS" w:hAnsi="Comic Sans MS" w:cstheme="minorHAnsi"/>
          <w:b/>
          <w:sz w:val="28"/>
          <w:szCs w:val="28"/>
        </w:rPr>
        <w:tab/>
        <w:t>Οι οικογενειακοί τάφοι και τα επ’ αυτών δικαιώματα-Χ. Πράτσικας-1947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58.</w:t>
      </w:r>
      <w:r w:rsidRPr="000D6F27">
        <w:rPr>
          <w:rFonts w:ascii="Comic Sans MS" w:hAnsi="Comic Sans MS" w:cstheme="minorHAnsi"/>
          <w:b/>
          <w:sz w:val="28"/>
          <w:szCs w:val="28"/>
        </w:rPr>
        <w:tab/>
        <w:t>Συμβολή εις την διδασκαλία περί των νομικών σχέσεων επί των κοιμητηρίων-Δ. Σταύρου-1935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59.</w:t>
      </w:r>
      <w:r w:rsidRPr="000D6F27">
        <w:rPr>
          <w:rFonts w:ascii="Comic Sans MS" w:hAnsi="Comic Sans MS" w:cstheme="minorHAnsi"/>
          <w:b/>
          <w:sz w:val="28"/>
          <w:szCs w:val="28"/>
        </w:rPr>
        <w:tab/>
        <w:t>Ευθύνη εκ λόγων επιείκειας –Γ. Κουτράκης-1982 – Α &amp; Β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60.</w:t>
      </w:r>
      <w:r w:rsidRPr="000D6F27">
        <w:rPr>
          <w:rFonts w:ascii="Comic Sans MS" w:hAnsi="Comic Sans MS" w:cstheme="minorHAnsi"/>
          <w:b/>
          <w:sz w:val="28"/>
          <w:szCs w:val="28"/>
        </w:rPr>
        <w:tab/>
        <w:t>Περί υπερημερίας-1933-Mommsen - Φουρκιώτη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61.</w:t>
      </w:r>
      <w:r w:rsidRPr="000D6F27">
        <w:rPr>
          <w:rFonts w:ascii="Comic Sans MS" w:hAnsi="Comic Sans MS" w:cstheme="minorHAnsi"/>
          <w:b/>
          <w:sz w:val="28"/>
          <w:szCs w:val="28"/>
        </w:rPr>
        <w:tab/>
        <w:t>Γενικοί όροι σ</w:t>
      </w:r>
      <w:r w:rsidR="00946181" w:rsidRPr="000D6F27">
        <w:rPr>
          <w:rFonts w:ascii="Comic Sans MS" w:hAnsi="Comic Sans MS" w:cstheme="minorHAnsi"/>
          <w:b/>
          <w:sz w:val="28"/>
          <w:szCs w:val="28"/>
        </w:rPr>
        <w:t>υναλλαγών -Δελούκας-1952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62.</w:t>
      </w:r>
      <w:r w:rsidRPr="000D6F27">
        <w:rPr>
          <w:rFonts w:ascii="Comic Sans MS" w:hAnsi="Comic Sans MS" w:cstheme="minorHAnsi"/>
          <w:b/>
          <w:sz w:val="28"/>
          <w:szCs w:val="28"/>
        </w:rPr>
        <w:tab/>
        <w:t>Αδικοπραξίες-Τριάντος-1997- Νομική Βιβλιοθήκη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63.</w:t>
      </w:r>
      <w:r w:rsidRPr="000D6F27">
        <w:rPr>
          <w:rFonts w:ascii="Comic Sans MS" w:hAnsi="Comic Sans MS" w:cstheme="minorHAnsi"/>
          <w:b/>
          <w:sz w:val="28"/>
          <w:szCs w:val="28"/>
        </w:rPr>
        <w:tab/>
        <w:t>Η ευθύνη κυρίων και προεστώτων εν τη σχέσει της προστήσεως-Καμηλαρόπουλος-1935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w:t>
      </w:r>
      <w:r w:rsidRPr="000D6F27">
        <w:rPr>
          <w:rFonts w:ascii="Comic Sans MS" w:hAnsi="Comic Sans MS" w:cstheme="minorHAnsi"/>
          <w:b/>
          <w:sz w:val="28"/>
          <w:szCs w:val="28"/>
        </w:rPr>
        <w:tab/>
        <w:t>Η εντολή – Α. Νικολακόπουλου-1956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w:t>
      </w:r>
      <w:r w:rsidRPr="000D6F27">
        <w:rPr>
          <w:rFonts w:ascii="Comic Sans MS" w:hAnsi="Comic Sans MS" w:cstheme="minorHAnsi"/>
          <w:b/>
          <w:sz w:val="28"/>
          <w:szCs w:val="28"/>
        </w:rPr>
        <w:tab/>
        <w:t xml:space="preserve">Η εγγύησις- Π. </w:t>
      </w:r>
      <w:r w:rsidR="00946181" w:rsidRPr="000D6F27">
        <w:rPr>
          <w:rFonts w:ascii="Comic Sans MS" w:hAnsi="Comic Sans MS" w:cstheme="minorHAnsi"/>
          <w:b/>
          <w:sz w:val="28"/>
          <w:szCs w:val="28"/>
        </w:rPr>
        <w:t>Θεοδωρόπουλου-1953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66.</w:t>
      </w:r>
      <w:r w:rsidRPr="000D6F27">
        <w:rPr>
          <w:rFonts w:ascii="Comic Sans MS" w:hAnsi="Comic Sans MS" w:cstheme="minorHAnsi"/>
          <w:b/>
          <w:sz w:val="28"/>
          <w:szCs w:val="28"/>
        </w:rPr>
        <w:tab/>
        <w:t xml:space="preserve"> Η Ιατρική Ευθύνη-Ε. Κοτσιάνος-1956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67.</w:t>
      </w:r>
      <w:r w:rsidRPr="000D6F27">
        <w:rPr>
          <w:rFonts w:ascii="Comic Sans MS" w:hAnsi="Comic Sans MS" w:cstheme="minorHAnsi"/>
          <w:b/>
          <w:sz w:val="28"/>
          <w:szCs w:val="28"/>
        </w:rPr>
        <w:tab/>
        <w:t>Αγωγαί αδικαιολόγητου πλουτισμού – Κ. Φουρκιώτη-1936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w:t>
      </w:r>
      <w:r w:rsidRPr="000D6F27">
        <w:rPr>
          <w:rFonts w:ascii="Comic Sans MS" w:hAnsi="Comic Sans MS" w:cstheme="minorHAnsi"/>
          <w:b/>
          <w:sz w:val="28"/>
          <w:szCs w:val="28"/>
        </w:rPr>
        <w:tab/>
        <w:t>Η διδασκαλία περί του συμψηφισμού-1935-Dernburg- Φουρκιώτη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69.</w:t>
      </w:r>
      <w:r w:rsidRPr="000D6F27">
        <w:rPr>
          <w:rFonts w:ascii="Comic Sans MS" w:hAnsi="Comic Sans MS" w:cstheme="minorHAnsi"/>
          <w:b/>
          <w:sz w:val="28"/>
          <w:szCs w:val="28"/>
        </w:rPr>
        <w:tab/>
        <w:t>70.</w:t>
      </w:r>
      <w:r w:rsidRPr="000D6F27">
        <w:rPr>
          <w:rFonts w:ascii="Comic Sans MS" w:hAnsi="Comic Sans MS" w:cstheme="minorHAnsi"/>
          <w:b/>
          <w:sz w:val="28"/>
          <w:szCs w:val="28"/>
        </w:rPr>
        <w:tab/>
        <w:t>Ζητήματα Αστικής Ευθύνης- Απ. Γεωργιάδη-1972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71.</w:t>
      </w:r>
      <w:r w:rsidRPr="000D6F27">
        <w:rPr>
          <w:rFonts w:ascii="Comic Sans MS" w:hAnsi="Comic Sans MS" w:cstheme="minorHAnsi"/>
          <w:b/>
          <w:sz w:val="28"/>
          <w:szCs w:val="28"/>
        </w:rPr>
        <w:tab/>
        <w:t>Δοκίμιον δογματικής του νομοθέτου –Γ. Ταμπάκη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w:t>
      </w:r>
      <w:r w:rsidRPr="000D6F27">
        <w:rPr>
          <w:rFonts w:ascii="Comic Sans MS" w:hAnsi="Comic Sans MS" w:cstheme="minorHAnsi"/>
          <w:b/>
          <w:sz w:val="28"/>
          <w:szCs w:val="28"/>
        </w:rPr>
        <w:tab/>
        <w:t>Ερμηνεία του αστικού κώδικος-Ενοχικόν Δίκαιον- Τόμος Α , άρθρα 287-409</w:t>
      </w:r>
      <w:r w:rsidR="00946181" w:rsidRPr="000D6F27">
        <w:rPr>
          <w:rFonts w:ascii="Comic Sans MS" w:hAnsi="Comic Sans MS" w:cstheme="minorHAnsi"/>
          <w:b/>
          <w:sz w:val="28"/>
          <w:szCs w:val="28"/>
        </w:rPr>
        <w:t xml:space="preserve">, </w:t>
      </w:r>
      <w:r w:rsidRPr="000D6F27">
        <w:rPr>
          <w:rFonts w:ascii="Comic Sans MS" w:hAnsi="Comic Sans MS" w:cstheme="minorHAnsi"/>
          <w:b/>
          <w:sz w:val="28"/>
          <w:szCs w:val="28"/>
        </w:rPr>
        <w:t>τ</w:t>
      </w:r>
      <w:r w:rsidR="00946181" w:rsidRPr="000D6F27">
        <w:rPr>
          <w:rFonts w:ascii="Comic Sans MS" w:hAnsi="Comic Sans MS" w:cstheme="minorHAnsi"/>
          <w:b/>
          <w:sz w:val="28"/>
          <w:szCs w:val="28"/>
        </w:rPr>
        <w:t>όμος Β, άρθρα 410-495</w:t>
      </w:r>
      <w:r w:rsidRPr="000D6F27">
        <w:rPr>
          <w:rFonts w:ascii="Comic Sans MS" w:hAnsi="Comic Sans MS" w:cstheme="minorHAnsi"/>
          <w:b/>
          <w:sz w:val="28"/>
          <w:szCs w:val="28"/>
        </w:rPr>
        <w:t xml:space="preserve"> και υπόλοιπα άρθρα σε τεύχη άδετα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w:t>
      </w:r>
      <w:r w:rsidRPr="000D6F27">
        <w:rPr>
          <w:rFonts w:ascii="Comic Sans MS" w:hAnsi="Comic Sans MS" w:cstheme="minorHAnsi"/>
          <w:b/>
          <w:sz w:val="28"/>
          <w:szCs w:val="28"/>
        </w:rPr>
        <w:tab/>
        <w:t>Ο συμψηφισμός με μονομερή δικαιοπραξία –Ι. Καρακατσάνης-1980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w:t>
      </w:r>
      <w:r w:rsidRPr="000D6F27">
        <w:rPr>
          <w:rFonts w:ascii="Comic Sans MS" w:hAnsi="Comic Sans MS" w:cstheme="minorHAnsi"/>
          <w:b/>
          <w:sz w:val="28"/>
          <w:szCs w:val="28"/>
        </w:rPr>
        <w:tab/>
        <w:t>Το αδίκημα  κατά ΑΚ 914-1999-Ι.Σπυριδάκης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w:t>
      </w:r>
      <w:r w:rsidRPr="000D6F27">
        <w:rPr>
          <w:rFonts w:ascii="Comic Sans MS" w:hAnsi="Comic Sans MS" w:cstheme="minorHAnsi"/>
          <w:b/>
          <w:sz w:val="28"/>
          <w:szCs w:val="28"/>
        </w:rPr>
        <w:tab/>
        <w:t>Νέοι Πανδέκται – Ν. Κουντουριώτη-1905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w:t>
      </w:r>
      <w:r w:rsidRPr="000D6F27">
        <w:rPr>
          <w:rFonts w:ascii="Comic Sans MS" w:hAnsi="Comic Sans MS" w:cstheme="minorHAnsi"/>
          <w:b/>
          <w:sz w:val="28"/>
          <w:szCs w:val="28"/>
        </w:rPr>
        <w:tab/>
        <w:t>Αστικός Κώδιξ- Γ. Βαλλήνδα-1946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w:t>
      </w:r>
      <w:r w:rsidRPr="000D6F27">
        <w:rPr>
          <w:rFonts w:ascii="Comic Sans MS" w:hAnsi="Comic Sans MS" w:cstheme="minorHAnsi"/>
          <w:b/>
          <w:sz w:val="28"/>
          <w:szCs w:val="28"/>
        </w:rPr>
        <w:tab/>
        <w:t>Αρχείο Ιδιω</w:t>
      </w:r>
      <w:r w:rsidR="0004400D" w:rsidRPr="000D6F27">
        <w:rPr>
          <w:rFonts w:ascii="Comic Sans MS" w:hAnsi="Comic Sans MS" w:cstheme="minorHAnsi"/>
          <w:b/>
          <w:sz w:val="28"/>
          <w:szCs w:val="28"/>
        </w:rPr>
        <w:t>τικού Δικαίου-Ζέπος-1944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78.</w:t>
      </w:r>
      <w:r w:rsidRPr="000D6F27">
        <w:rPr>
          <w:rFonts w:ascii="Comic Sans MS" w:hAnsi="Comic Sans MS" w:cstheme="minorHAnsi"/>
          <w:b/>
          <w:sz w:val="28"/>
          <w:szCs w:val="28"/>
        </w:rPr>
        <w:tab/>
        <w:t>Ειδικό Ενοχικό Δίκαιο – Γ. Κορνηλάκη-1ος τόμος -  εκδόσεως έτους : 2002, 2ος τόμος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79.</w:t>
      </w:r>
      <w:r w:rsidRPr="000D6F27">
        <w:rPr>
          <w:rFonts w:ascii="Comic Sans MS" w:hAnsi="Comic Sans MS" w:cstheme="minorHAnsi"/>
          <w:b/>
          <w:sz w:val="28"/>
          <w:szCs w:val="28"/>
        </w:rPr>
        <w:tab/>
        <w:t>Μεταβίβαση περιουσία ή επιχείρησης – Γ. Αχαρνιωτάκη – έτους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w:t>
      </w:r>
      <w:r w:rsidRPr="000D6F27">
        <w:rPr>
          <w:rFonts w:ascii="Comic Sans MS" w:hAnsi="Comic Sans MS" w:cstheme="minorHAnsi"/>
          <w:b/>
          <w:sz w:val="28"/>
          <w:szCs w:val="28"/>
        </w:rPr>
        <w:tab/>
        <w:t>Ευθύνη από διακινδύνευση – οι λόγοι περιορισμού και απαλλαγής από την ευθύνη – Ζαφειρίας Δημοπούλου-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w:t>
      </w:r>
      <w:r w:rsidRPr="000D6F27">
        <w:rPr>
          <w:rFonts w:ascii="Comic Sans MS" w:hAnsi="Comic Sans MS" w:cstheme="minorHAnsi"/>
          <w:b/>
          <w:sz w:val="28"/>
          <w:szCs w:val="28"/>
        </w:rPr>
        <w:tab/>
        <w:t>Ενοχικό Δίκαιο – Γενικό μέρος – δύο τόμοι – Δ΄έκδοση – Ι και ΙΙ – Αστ. Γεωργιάδη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w:t>
      </w:r>
      <w:r w:rsidRPr="000D6F27">
        <w:rPr>
          <w:rFonts w:ascii="Comic Sans MS" w:hAnsi="Comic Sans MS" w:cstheme="minorHAnsi"/>
          <w:b/>
          <w:sz w:val="28"/>
          <w:szCs w:val="28"/>
        </w:rPr>
        <w:tab/>
        <w:t xml:space="preserve"> Ενοχικό Δίκαιο – Ειδικό μέρος – τόμος Ι – Απ. Γεωργιάδη,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w:t>
      </w:r>
      <w:r w:rsidRPr="000D6F27">
        <w:rPr>
          <w:rFonts w:ascii="Comic Sans MS" w:hAnsi="Comic Sans MS" w:cstheme="minorHAnsi"/>
          <w:b/>
          <w:sz w:val="28"/>
          <w:szCs w:val="28"/>
        </w:rPr>
        <w:tab/>
        <w:t xml:space="preserve"> Γενικό Ενοχικό Δίκαιο – Μιχ. Π. Σταθόπουλου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84.</w:t>
      </w:r>
      <w:r w:rsidRPr="000D6F27">
        <w:rPr>
          <w:rFonts w:ascii="Comic Sans MS" w:hAnsi="Comic Sans MS" w:cstheme="minorHAnsi"/>
          <w:b/>
          <w:sz w:val="28"/>
          <w:szCs w:val="28"/>
        </w:rPr>
        <w:tab/>
        <w:t>Πώληση επιχείρησης (προσυμβατική, συμβατική και από αδικαιολόγητο πλουτισμό ευθύνη) – Αναστάσιου Βαλτούδη-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85.</w:t>
      </w:r>
      <w:r w:rsidRPr="000D6F27">
        <w:rPr>
          <w:rFonts w:ascii="Comic Sans MS" w:hAnsi="Comic Sans MS" w:cstheme="minorHAnsi"/>
          <w:b/>
          <w:sz w:val="28"/>
          <w:szCs w:val="28"/>
        </w:rPr>
        <w:tab/>
        <w:t>Δάνειο και χρησιδάνειο – Β. Τσούμα – Θεωρία – Νομολογία – Υποδείγματα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86.</w:t>
      </w:r>
      <w:r w:rsidRPr="000D6F27">
        <w:rPr>
          <w:rFonts w:ascii="Comic Sans MS" w:hAnsi="Comic Sans MS" w:cstheme="minorHAnsi"/>
          <w:b/>
          <w:sz w:val="28"/>
          <w:szCs w:val="28"/>
        </w:rPr>
        <w:tab/>
        <w:t>Αξίωση δαπανών και διεκδίκηση, Καλλιρόη Δ.Παντελίδου, Β΄ Έκδ.,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87.</w:t>
      </w:r>
      <w:r w:rsidRPr="000D6F27">
        <w:rPr>
          <w:rFonts w:ascii="Comic Sans MS" w:hAnsi="Comic Sans MS" w:cstheme="minorHAnsi"/>
          <w:b/>
          <w:sz w:val="28"/>
          <w:szCs w:val="28"/>
        </w:rPr>
        <w:tab/>
        <w:t>Η επαναφορά της προηγούμενης κατάστασης ως τρόπος αποκατάστασης της ζημίας, Ελένη Ζερβογιάννη,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w:t>
      </w:r>
      <w:r w:rsidRPr="000D6F27">
        <w:rPr>
          <w:rFonts w:ascii="Comic Sans MS" w:hAnsi="Comic Sans MS" w:cstheme="minorHAnsi"/>
          <w:b/>
          <w:sz w:val="28"/>
          <w:szCs w:val="28"/>
        </w:rPr>
        <w:tab/>
        <w:t>Ενοχικό Δίκαιο – Ειδικό Μέρος – τόμος ΙΙ – Απ. Γεωργιάδη – Έκδοση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88.Ευθύνη για ενέργειες βοηθών εκπλήρωσης και προστηθέντων, Ζαφείρης Τσολακίδης, Εκδ.</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Σάκκουλα, Αθήνα ,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89.Η ευθύνη του ανηλίκου και των εποπτευόντων αυτόν προσώπων στο δίκαιο των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αδικοπραξιών, Καλλιόπη Χριστακάκου- Φωτιάδη,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90.Αδικοπραξίες, Μαρία Γεωργιάδου, Νομ.Βιβλ.,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91.Ενοχικό Δίκαιο , Ειδικό μέρος, Παύλος Χρ. Φίλιος, 6η έκδ. ΙΙ Τόμος,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92.Η αθέτηση της αμφοτεροβαρούς σύμβασης, Άγγελος Κορνηλάκης ,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93.Δικαιοπρακτικές απαγορεύσεις διαθέσεως, Ελισάβετ Πούλου,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95. Η εργολαβική σύμβαση, Β.Τσούμας,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96. Η κοινωνία δικαιώματος, Βασίλης Τσούμας, Αθήνα ,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97. Ενοχικό Δίκαιο , Ειδικό μέρος, Παύλος Χρ. Φίλιος, 7η έκδ. Ι-ΙΙ Τόμος,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98.Εντολή και διοίκηση των αλλοτρίων, Βασίλης Τσούμας,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99. Ενοχικό Δίκαιο , Γενικό μέρος, Παύλος Χρ. Φίλιος,6η έκδ. ,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100. Ειδικό Ενοχικό Δίκαιο, Πάνος Κορνηλάκης,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101. Οι προϋποθέσεις διάρρηξης της καταδολιευτικής απαλλοτρίωσης (με έμφαση στην αξίωση του δανειστή), ΕυρυπίδηςΑ.Ρίζος,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781704"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w:t>
      </w:r>
      <w:r w:rsidRPr="000D6F27">
        <w:rPr>
          <w:rFonts w:ascii="Comic Sans MS" w:hAnsi="Comic Sans MS" w:cstheme="minorHAnsi"/>
          <w:b/>
          <w:sz w:val="28"/>
          <w:szCs w:val="28"/>
        </w:rPr>
        <w:tab/>
        <w:t>Η Αγωγή του Αδικαιολόγητου Πλουτισμού &amp; η Χρησικτη</w:t>
      </w:r>
      <w:r w:rsidR="0004400D" w:rsidRPr="000D6F27">
        <w:rPr>
          <w:rFonts w:ascii="Comic Sans MS" w:hAnsi="Comic Sans MS" w:cstheme="minorHAnsi"/>
          <w:b/>
          <w:sz w:val="28"/>
          <w:szCs w:val="28"/>
        </w:rPr>
        <w:t>σία – Ε. Βουζίκα – 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w:t>
      </w:r>
      <w:r w:rsidRPr="000D6F27">
        <w:rPr>
          <w:rFonts w:ascii="Comic Sans MS" w:hAnsi="Comic Sans MS" w:cstheme="minorHAnsi"/>
          <w:b/>
          <w:sz w:val="28"/>
          <w:szCs w:val="28"/>
        </w:rPr>
        <w:tab/>
        <w:t>Αι ΠεριωρισμέναιΠροσωπικαίΔουλείαι - Σόντης-1957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w:t>
      </w:r>
      <w:r w:rsidRPr="000D6F27">
        <w:rPr>
          <w:rFonts w:ascii="Comic Sans MS" w:hAnsi="Comic Sans MS" w:cstheme="minorHAnsi"/>
          <w:b/>
          <w:sz w:val="28"/>
          <w:szCs w:val="28"/>
        </w:rPr>
        <w:tab/>
        <w:t>Υποθήκη και απρόβλεπτος μεταβολή των συνθηκών κατά το  βορειοαμερικάνικον δίκαιον και τον αστικόν κώδικα-Δελούκας-1945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w:t>
      </w:r>
      <w:r w:rsidRPr="000D6F27">
        <w:rPr>
          <w:rFonts w:ascii="Comic Sans MS" w:hAnsi="Comic Sans MS" w:cstheme="minorHAnsi"/>
          <w:b/>
          <w:sz w:val="28"/>
          <w:szCs w:val="28"/>
        </w:rPr>
        <w:tab/>
        <w:t>Η αγωγή περί των Όρων Ιθυντέων - Συμβολή εις την ιστορικήν και θεωρητικήν έρευνα του αρθ.1020 του Ασ</w:t>
      </w:r>
      <w:r w:rsidR="0004400D" w:rsidRPr="000D6F27">
        <w:rPr>
          <w:rFonts w:ascii="Comic Sans MS" w:hAnsi="Comic Sans MS" w:cstheme="minorHAnsi"/>
          <w:b/>
          <w:sz w:val="28"/>
          <w:szCs w:val="28"/>
        </w:rPr>
        <w:t>τ. Κώδ.– Γ.Βαλάσσης-1960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w:t>
      </w:r>
      <w:r w:rsidRPr="000D6F27">
        <w:rPr>
          <w:rFonts w:ascii="Comic Sans MS" w:hAnsi="Comic Sans MS" w:cstheme="minorHAnsi"/>
          <w:b/>
          <w:sz w:val="28"/>
          <w:szCs w:val="28"/>
        </w:rPr>
        <w:tab/>
        <w:t>Κτήσις Ενεχύρου παρά μη κυρίου -Βουζίκας-1950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w:t>
      </w:r>
      <w:r w:rsidRPr="000D6F27">
        <w:rPr>
          <w:rFonts w:ascii="Comic Sans MS" w:hAnsi="Comic Sans MS" w:cstheme="minorHAnsi"/>
          <w:b/>
          <w:sz w:val="28"/>
          <w:szCs w:val="28"/>
        </w:rPr>
        <w:tab/>
        <w:t>Υποθήκη και επιφύλαξις  κυριότητος επί ακινήτων -Λιτζερόπουλος-1930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w:t>
      </w:r>
      <w:r w:rsidRPr="000D6F27">
        <w:rPr>
          <w:rFonts w:ascii="Comic Sans MS" w:hAnsi="Comic Sans MS" w:cstheme="minorHAnsi"/>
          <w:b/>
          <w:sz w:val="28"/>
          <w:szCs w:val="28"/>
        </w:rPr>
        <w:tab/>
        <w:t>Δικαιώματα του κυρίου επί των καρπών και των άλλων συστατικών του πράγματος-Σημαντήρας-1963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w:t>
      </w:r>
      <w:r w:rsidRPr="000D6F27">
        <w:rPr>
          <w:rFonts w:ascii="Comic Sans MS" w:hAnsi="Comic Sans MS" w:cstheme="minorHAnsi"/>
          <w:b/>
          <w:sz w:val="28"/>
          <w:szCs w:val="28"/>
        </w:rPr>
        <w:tab/>
        <w:t>Εμπράγματον Δίκαιον κατά το αστικό κώδικα και το βυζαντιρωμαϊκόδίκαιο,τον ιόνιο κώδικα και το σαμικό κώδικα- Χρ. Πράτσικα-1947 &amp; 1951 2 βιβλία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w:t>
      </w:r>
      <w:r w:rsidRPr="000D6F27">
        <w:rPr>
          <w:rFonts w:ascii="Comic Sans MS" w:hAnsi="Comic Sans MS" w:cstheme="minorHAnsi"/>
          <w:b/>
          <w:sz w:val="28"/>
          <w:szCs w:val="28"/>
        </w:rPr>
        <w:tab/>
        <w:t>Εμπράγματον Δίκαιον( κατά τον κώδικα)—Μπαλής-1950 -2 βιβλία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w:t>
      </w:r>
      <w:r w:rsidRPr="000D6F27">
        <w:rPr>
          <w:rFonts w:ascii="Comic Sans MS" w:hAnsi="Comic Sans MS" w:cstheme="minorHAnsi"/>
          <w:b/>
          <w:sz w:val="28"/>
          <w:szCs w:val="28"/>
        </w:rPr>
        <w:tab/>
        <w:t>Εμπράγματον Δίκαιον-Μπάλης-1951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w:t>
      </w:r>
      <w:r w:rsidRPr="000D6F27">
        <w:rPr>
          <w:rFonts w:ascii="Comic Sans MS" w:hAnsi="Comic Sans MS" w:cstheme="minorHAnsi"/>
          <w:b/>
          <w:sz w:val="28"/>
          <w:szCs w:val="28"/>
        </w:rPr>
        <w:tab/>
        <w:t>Αι έντυπαι συμβάσεις- Γ. Σημίτης-1939-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w:t>
      </w:r>
      <w:r w:rsidRPr="000D6F27">
        <w:rPr>
          <w:rFonts w:ascii="Comic Sans MS" w:hAnsi="Comic Sans MS" w:cstheme="minorHAnsi"/>
          <w:b/>
          <w:sz w:val="28"/>
          <w:szCs w:val="28"/>
        </w:rPr>
        <w:tab/>
        <w:t>Περί Εναλλαγής υποθηκικών τάξεων – Ι. Σπυριδάκης-1969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w:t>
      </w:r>
      <w:r w:rsidRPr="000D6F27">
        <w:rPr>
          <w:rFonts w:ascii="Comic Sans MS" w:hAnsi="Comic Sans MS" w:cstheme="minorHAnsi"/>
          <w:b/>
          <w:sz w:val="28"/>
          <w:szCs w:val="28"/>
        </w:rPr>
        <w:tab/>
        <w:t>Κάθετος Συνιδιοκτησία-Χριστοφιλόπουλος-1976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w:t>
      </w:r>
      <w:r w:rsidRPr="000D6F27">
        <w:rPr>
          <w:rFonts w:ascii="Comic Sans MS" w:hAnsi="Comic Sans MS" w:cstheme="minorHAnsi"/>
          <w:b/>
          <w:sz w:val="28"/>
          <w:szCs w:val="28"/>
        </w:rPr>
        <w:tab/>
        <w:t xml:space="preserve"> Η αναγκαστική παροχή διόδου κατά τον Αστικό Κώδικα –Γ.Τράμπου-1947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w:t>
      </w:r>
      <w:r w:rsidRPr="000D6F27">
        <w:rPr>
          <w:rFonts w:ascii="Comic Sans MS" w:hAnsi="Comic Sans MS" w:cstheme="minorHAnsi"/>
          <w:b/>
          <w:sz w:val="28"/>
          <w:szCs w:val="28"/>
        </w:rPr>
        <w:tab/>
        <w:t>Μαθήματα εμπράγματου δικαίου- Κ. Βαβούσκος-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w:t>
      </w:r>
      <w:r w:rsidRPr="000D6F27">
        <w:rPr>
          <w:rFonts w:ascii="Comic Sans MS" w:hAnsi="Comic Sans MS" w:cstheme="minorHAnsi"/>
          <w:b/>
          <w:sz w:val="28"/>
          <w:szCs w:val="28"/>
        </w:rPr>
        <w:tab/>
        <w:t>Η αρνητική αγωγή -Φράγκος-1939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w:t>
      </w:r>
      <w:r w:rsidRPr="000D6F27">
        <w:rPr>
          <w:rFonts w:ascii="Comic Sans MS" w:hAnsi="Comic Sans MS" w:cstheme="minorHAnsi"/>
          <w:b/>
          <w:sz w:val="28"/>
          <w:szCs w:val="28"/>
        </w:rPr>
        <w:tab/>
        <w:t>Κτήσις κυριότητος κινητών πραγμάτων παρά μη κυρίου και προστασίας αυτής – Κ. Βαβούσκος-1956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w:t>
      </w:r>
      <w:r w:rsidRPr="000D6F27">
        <w:rPr>
          <w:rFonts w:ascii="Comic Sans MS" w:hAnsi="Comic Sans MS" w:cstheme="minorHAnsi"/>
          <w:b/>
          <w:sz w:val="28"/>
          <w:szCs w:val="28"/>
        </w:rPr>
        <w:tab/>
        <w:t>Τα εμπράγματα δικαιώματα επι την κατ’ ιδίαν κτημάτων -Παπαρρηγόπουλος-1891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w:t>
      </w:r>
      <w:r w:rsidRPr="000D6F27">
        <w:rPr>
          <w:rFonts w:ascii="Comic Sans MS" w:hAnsi="Comic Sans MS" w:cstheme="minorHAnsi"/>
          <w:b/>
          <w:sz w:val="28"/>
          <w:szCs w:val="28"/>
        </w:rPr>
        <w:tab/>
        <w:t>Σύστημα αστικού δικαίου -Κρασσάς-1927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w:t>
      </w:r>
      <w:r w:rsidRPr="000D6F27">
        <w:rPr>
          <w:rFonts w:ascii="Comic Sans MS" w:hAnsi="Comic Sans MS" w:cstheme="minorHAnsi"/>
          <w:b/>
          <w:sz w:val="28"/>
          <w:szCs w:val="28"/>
        </w:rPr>
        <w:tab/>
        <w:t>Ερμηνεία του αστικού δικαίου -Εμπράγματον δίκαιον -Τόμος:ΙV-Τμήμα :Β΄-Τεύχος  Β΄-Άρθρα : 1094-112-1960 (2 τόμοι)</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w:t>
      </w:r>
      <w:r w:rsidRPr="000D6F27">
        <w:rPr>
          <w:rFonts w:ascii="Comic Sans MS" w:hAnsi="Comic Sans MS" w:cstheme="minorHAnsi"/>
          <w:b/>
          <w:sz w:val="28"/>
          <w:szCs w:val="28"/>
        </w:rPr>
        <w:tab/>
        <w:t>Εγχειρίδιον Εμπράγματου Δικαίου – Κ. Βαβούσκος-1972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w:t>
      </w:r>
      <w:r w:rsidRPr="000D6F27">
        <w:rPr>
          <w:rFonts w:ascii="Comic Sans MS" w:hAnsi="Comic Sans MS" w:cstheme="minorHAnsi"/>
          <w:b/>
          <w:sz w:val="28"/>
          <w:szCs w:val="28"/>
        </w:rPr>
        <w:tab/>
        <w:t>Η νόμιμος αιτία κατά την μεταβίβασιν  της κυριότητος-Γ.Σιμωνέτος – 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w:t>
      </w:r>
      <w:r w:rsidRPr="000D6F27">
        <w:rPr>
          <w:rFonts w:ascii="Comic Sans MS" w:hAnsi="Comic Sans MS" w:cstheme="minorHAnsi"/>
          <w:b/>
          <w:sz w:val="28"/>
          <w:szCs w:val="28"/>
        </w:rPr>
        <w:tab/>
        <w:t>Σχέδιον αστικού κώδικος-Εμπράγματον Δίκαιον-Υπουργ.Δικαιοσύνης-1936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w:t>
      </w:r>
      <w:r w:rsidRPr="000D6F27">
        <w:rPr>
          <w:rFonts w:ascii="Comic Sans MS" w:hAnsi="Comic Sans MS" w:cstheme="minorHAnsi"/>
          <w:b/>
          <w:sz w:val="28"/>
          <w:szCs w:val="28"/>
        </w:rPr>
        <w:tab/>
        <w:t>Συμπλήρωμα Β΄εκδόσεως αγροτικής νομοθεσίας μετά διατάξεων προσφυγής και δασικής νομοθεσίας -Γιαννακούρος-1977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w:t>
      </w:r>
      <w:r w:rsidRPr="000D6F27">
        <w:rPr>
          <w:rFonts w:ascii="Comic Sans MS" w:hAnsi="Comic Sans MS" w:cstheme="minorHAnsi"/>
          <w:b/>
          <w:sz w:val="28"/>
          <w:szCs w:val="28"/>
        </w:rPr>
        <w:tab/>
        <w:t>Κτήσις κυριότητος παρά μεταβιβάζοντος μη κυρίου-Σημαντήρας-1938 (2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w:t>
      </w:r>
      <w:r w:rsidRPr="000D6F27">
        <w:rPr>
          <w:rFonts w:ascii="Comic Sans MS" w:hAnsi="Comic Sans MS" w:cstheme="minorHAnsi"/>
          <w:b/>
          <w:sz w:val="28"/>
          <w:szCs w:val="28"/>
        </w:rPr>
        <w:tab/>
        <w:t>Στοιχεία αστικού δικαιού -Εμπράγματον- Κ. Σημαντήρας-1957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w:t>
      </w:r>
      <w:r w:rsidRPr="000D6F27">
        <w:rPr>
          <w:rFonts w:ascii="Comic Sans MS" w:hAnsi="Comic Sans MS" w:cstheme="minorHAnsi"/>
          <w:b/>
          <w:sz w:val="28"/>
          <w:szCs w:val="28"/>
        </w:rPr>
        <w:tab/>
        <w:t>Εμπράγματο -2τ-Τούσης</w:t>
      </w:r>
    </w:p>
    <w:p w:rsidR="00FE521D" w:rsidRPr="000D6F27" w:rsidRDefault="00FE52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Ειρήνη – Έρικα Α. Νταή, Η Λύσις της Υιοθεσίας, Αφοι Π. Σάκκουλα, Αθήνα, 1967,</w:t>
      </w:r>
    </w:p>
    <w:p w:rsidR="00FE521D" w:rsidRPr="000D6F27" w:rsidRDefault="00FE52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Ανδρέας Α. Γαζής, Η Ονοματοδοσία και η Συνταγματικότης του άρθρου 25 του νόμου 344/1976 (Περί Ληξιαρχικών Πράξεων), ανάτυπο από το περιοδικό «ΤΟ ΣΥΝΤΑΓΜΑ», τόμος Β’ 1976, έκδ. Αντ. Ν. Σάκκουλα, Αθήνα.</w:t>
      </w:r>
    </w:p>
    <w:p w:rsidR="00FE521D" w:rsidRPr="000D6F27" w:rsidRDefault="00FE521D" w:rsidP="000D6F27">
      <w:pPr>
        <w:ind w:left="142" w:right="-58" w:firstLine="426"/>
        <w:contextualSpacing/>
        <w:jc w:val="both"/>
        <w:rPr>
          <w:rFonts w:ascii="Comic Sans MS" w:hAnsi="Comic Sans MS" w:cstheme="minorHAnsi"/>
          <w:b/>
          <w:sz w:val="28"/>
          <w:szCs w:val="28"/>
        </w:rPr>
      </w:pPr>
    </w:p>
    <w:p w:rsidR="00FE521D" w:rsidRPr="000D6F27" w:rsidRDefault="00FE52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Απόστολος Ι. Μπουρνιάς, Φύσις και Μεταβίβασις της Νομής κατά τον Αστικό Κώδικα, Αθήνα, 1947</w:t>
      </w:r>
    </w:p>
    <w:p w:rsidR="00FE521D" w:rsidRPr="000D6F27" w:rsidRDefault="00FE52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Πέτρος Γ. Βάλληνδας, Εξουσία προς διάθεσιν λείας πολέμου προ της αποφάσεως του αρμοδίου Δικαστηρίου Λειών, Ανατύπωσις εκ της Εφημερίδος Ελληνικής και Αλλοδαπής Νομολογίας, έτος 61ον (νέας περιόδου 1ον) Ιανουάριος – Δεκέμβριος 1942.</w:t>
      </w:r>
    </w:p>
    <w:p w:rsidR="00FE521D" w:rsidRPr="000D6F27" w:rsidRDefault="00FE521D" w:rsidP="000D6F27">
      <w:pPr>
        <w:ind w:left="142" w:right="-58" w:firstLine="426"/>
        <w:contextualSpacing/>
        <w:jc w:val="both"/>
        <w:rPr>
          <w:rFonts w:ascii="Comic Sans MS" w:hAnsi="Comic Sans MS" w:cstheme="minorHAnsi"/>
          <w:b/>
          <w:sz w:val="28"/>
          <w:szCs w:val="28"/>
        </w:rPr>
      </w:pPr>
    </w:p>
    <w:p w:rsidR="00FE521D" w:rsidRPr="000D6F27" w:rsidRDefault="00FE521D" w:rsidP="000D6F27">
      <w:pPr>
        <w:ind w:left="142" w:right="-58" w:firstLine="426"/>
        <w:contextualSpacing/>
        <w:jc w:val="both"/>
        <w:rPr>
          <w:rFonts w:ascii="Comic Sans MS" w:hAnsi="Comic Sans MS" w:cstheme="minorHAnsi"/>
          <w:b/>
          <w:sz w:val="28"/>
          <w:szCs w:val="28"/>
        </w:rPr>
      </w:pPr>
    </w:p>
    <w:p w:rsidR="00FE521D" w:rsidRPr="000D6F27" w:rsidRDefault="00FE52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Παύλος Χρ. Φίλιος, Η Συνεισφορά εν τω Κληρονομικώ Δικαίω,  Μέρος Πρώτον, Η Συνεισφορά εν τη εξ αδιαθέτου και τη εκ διαθήκης διαδοχή, Αθήνα, 1966</w:t>
      </w:r>
    </w:p>
    <w:p w:rsidR="00FE521D" w:rsidRPr="000D6F27" w:rsidRDefault="00FE521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Παύλος Χρ. Φίλιος, Η Συνεισφορά εν τω Κληρονομικώ Δικαίω,  Μέρος Δεύτερον, Η Συνεισφορά εν τη νομίμω μοίρα, παράρτημα – Η Συνεισφορά εν τη εκποιήσει της κληρονομίας, 1967</w:t>
      </w:r>
    </w:p>
    <w:p w:rsidR="000D68A9" w:rsidRPr="000D6F27" w:rsidRDefault="000D68A9" w:rsidP="000D6F27">
      <w:pPr>
        <w:ind w:left="142" w:right="-58" w:firstLine="426"/>
        <w:contextualSpacing/>
        <w:jc w:val="both"/>
        <w:rPr>
          <w:rFonts w:ascii="Comic Sans MS" w:hAnsi="Comic Sans MS" w:cstheme="minorHAnsi"/>
          <w:b/>
          <w:sz w:val="28"/>
          <w:szCs w:val="28"/>
        </w:rPr>
      </w:pPr>
    </w:p>
    <w:p w:rsidR="000D68A9" w:rsidRPr="000D6F27" w:rsidRDefault="000D68A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Σύγχρονος αξία του αστικού δικαίου, Γεώργιος Μαντζούφα, Αθήνα, 1969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δίκα</w:t>
      </w:r>
      <w:r w:rsidR="0004400D" w:rsidRPr="000D6F27">
        <w:rPr>
          <w:rFonts w:ascii="Comic Sans MS" w:hAnsi="Comic Sans MS" w:cstheme="minorHAnsi"/>
          <w:b/>
          <w:sz w:val="28"/>
          <w:szCs w:val="28"/>
        </w:rPr>
        <w:t>ιο – Χρ. Πράτσικας-1947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εμπράγματου δικαίου -Παπαδόπουλος- Τόμοι Α &amp; Β, 1989-1992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Δίκαιο  -Γεωργιάδης- 1975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εμπράγματης ασφάλειας- Ι. Σπυριδάκης- 1976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Δίκαιο – Κ. Βαβούσκος-1979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Ενέχυρο εκμισθωτού επί εικομισθέντων, Χαραλάμπους Ν. Φραγκίστα,1947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Επιφύλαξις της κυριότητος και τμηματική καταβολή του τιμήματος -Σακελλαρόπουλος-1940</w:t>
      </w:r>
    </w:p>
    <w:p w:rsidR="00B26065"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 πρόβλημα του αστικού κώδικος-Μακρής-1943</w:t>
      </w:r>
    </w:p>
    <w:p w:rsidR="00B26065" w:rsidRPr="000D6F27" w:rsidRDefault="00B26065"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Νομή -Κιτσικόπουλος-1948</w:t>
      </w:r>
    </w:p>
    <w:p w:rsidR="00B26065" w:rsidRPr="000D6F27" w:rsidRDefault="00B26065" w:rsidP="000D6F27">
      <w:pPr>
        <w:ind w:left="142" w:right="-58" w:firstLine="426"/>
        <w:contextualSpacing/>
        <w:jc w:val="both"/>
        <w:rPr>
          <w:rFonts w:ascii="Comic Sans MS" w:hAnsi="Comic Sans MS" w:cstheme="minorHAnsi"/>
          <w:b/>
          <w:sz w:val="28"/>
          <w:szCs w:val="28"/>
        </w:rPr>
      </w:pPr>
    </w:p>
    <w:p w:rsidR="00B26065" w:rsidRPr="000D6F27" w:rsidRDefault="00B260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κοινόχρηστα και τα δημόσια πράγματα κατά τον αστικό κώδικα-Στασινόπουλος-1950</w:t>
      </w:r>
    </w:p>
    <w:p w:rsidR="00B26065" w:rsidRPr="000D6F27" w:rsidRDefault="00B26065"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Εμπράγματον Δίκαιον- Α. Παπαχρήστος-1985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κυριότητα-Τριάντος-Νομ.Βιβλ.-1996  (103)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Δουλειές μεταγραφή κτηματολόγιο-Τριάντος- Νομ. Βιβλιοθ. – 2000- (107)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δουλειών-Φουρκιώτης-1935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Κώδιξ-Γ&amp; Δ τόμος-Εμπράγματον Δίκαιον &amp; Οικογενειακό Δίκαιο- Γ. Βάλληνδα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επιθεώρηση Δικαίου Πολυκατοικίας- από 1972 μέχρι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αναγκαστική παροχή διόδου- Κ. Κουτουρίσης-1984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οροφοκτησία -Κανέλλος-1988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οριζόντιας και κάθετης ιδιοκτησίας-Σπυριδάκης-1996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οροφοκτησία εν Ελλάδι-Κωνσταντόπουλος-1974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Ιδιοκτησία κατ΄ ορόφους - Ζέπος-1931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αναγκαστικός νόμος 1323 περί της τύχης των επι κατοχής αγοραπωλησιών ακινήτων, Χρ. Πράτσικα,1950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της νομής-Θηβαίος-1950</w:t>
      </w:r>
    </w:p>
    <w:p w:rsidR="000A2118" w:rsidRPr="000D6F27" w:rsidRDefault="000A2118" w:rsidP="000D6F27">
      <w:pPr>
        <w:ind w:left="142" w:right="-58" w:firstLine="426"/>
        <w:contextualSpacing/>
        <w:jc w:val="both"/>
        <w:rPr>
          <w:rFonts w:ascii="Comic Sans MS" w:hAnsi="Comic Sans MS" w:cstheme="minorHAnsi"/>
          <w:b/>
          <w:sz w:val="28"/>
          <w:szCs w:val="28"/>
        </w:rPr>
      </w:pPr>
    </w:p>
    <w:p w:rsidR="000A2118" w:rsidRPr="000D6F27" w:rsidRDefault="000A211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Κωνσταντίνου Γ.Παμπούκη, Το δίκαιον των διακριτικών γνωρισμάτων, Εκδ.Σάκκουλα,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παροχή διόδου κατά τα άρθρα 1012-1017 ΑΚ - Αργυρίου Σταυράκη -εκδόσεως έτους : 1994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νομής - Νομικής Βιβλιοθήκης, Αθηνά Καραμανλή-Μπαρουτάκη, εκδόσεως έτους : 1997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Οριζόντια και κάθετη ιδιοκτησία (χωριστή ιδιοκτησία) – Γ΄έκδοση – Φ.Τσετσέκου – εκδόσεως έτους : 2002.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οικοδόμηση με αντιπαροχή – Β.Τσούμα – Ν.Βιβλιοθήκης – 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διαιρεμένη ιδιοκτησία – ερμηνεία των διατάξεων για την κάθετη και οριζόντια ιδιοκτησία – νομοθεσία – πλήρης νομολογία – υποδείγματα – Β.Τσούμα – δικηγόρου – εκδόσεως έτους: 2003- Νομικής Βιβλιοθήκης.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δικαστική διανομή – Δ. Μακρή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Οι πρώτες εγγραφές στο Εθνικό Κτηματολόγιο – Λ.Κιτσαρά – εκδόσεως έτους 2001.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Ακινήτων  (1) – Η κυριότητα και το Γειτονικό Δίκαιο – Νομή – Δουλείες – Β. Τσούμα – Χ.Σπυροπούλου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Κτηματολόγιο – Υποθηκοφυλακεία – Μεταγραφή – Β΄έκδοση – Συμπλήρωμα – σύμφωνα με το Ν.3481/2006 – εκδόσεως Νομικής Βιβλιοθήκης.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Οριζόντια και κάθετη ιδιοκτησία – Ηλία Κωστάκη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δικαιοπραξίες , Τ.Α. Αθανασόπουλου – Β ΄έκδοση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Κατάχρηση εμπραγμάτου Δικαιώματος – Πέτρου Αλικάκου – Εκδόσεως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w:t>
      </w:r>
      <w:r w:rsidRPr="000D6F27">
        <w:rPr>
          <w:rFonts w:ascii="Comic Sans MS" w:hAnsi="Comic Sans MS" w:cstheme="minorHAnsi"/>
          <w:b/>
          <w:sz w:val="28"/>
          <w:szCs w:val="28"/>
        </w:rPr>
        <w:tab/>
        <w:t xml:space="preserve"> Κτηματολογικές εγγραφές – Γιώργου Μαγουλά – Εκδόσεις Σάκκουλα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69.</w:t>
      </w:r>
      <w:r w:rsidRPr="000D6F27">
        <w:rPr>
          <w:rFonts w:ascii="Comic Sans MS" w:hAnsi="Comic Sans MS" w:cstheme="minorHAnsi"/>
          <w:b/>
          <w:sz w:val="28"/>
          <w:szCs w:val="28"/>
        </w:rPr>
        <w:tab/>
        <w:t xml:space="preserve"> Το δίκαιο των ακινήτων  (2) –  Εμπορική μίσθωση, χρονομεριστική μίσθωση, χρονομεριστική μίσθωση Τουριστικών καταλυμάτων, χρηματοδοτική μίσθωση, διαιρεμένη ιδιοκτησία, Αναγκαστική απαλλοτρίωση -  Β. Τσούμα – Έκδοση Νομική Βιβλιοθήκη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w:t>
      </w:r>
      <w:r w:rsidRPr="000D6F27">
        <w:rPr>
          <w:rFonts w:ascii="Comic Sans MS" w:hAnsi="Comic Sans MS" w:cstheme="minorHAnsi"/>
          <w:b/>
          <w:sz w:val="28"/>
          <w:szCs w:val="28"/>
        </w:rPr>
        <w:tab/>
        <w:t>Ερμηνεία Αστικού Κώδικα, Εμπράγματο δίκαιο και Κτηματολόγιο, Τόμος Δ΄, Βασίλη Βαθρακοκοίλη,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71.</w:t>
      </w:r>
      <w:r w:rsidRPr="000D6F27">
        <w:rPr>
          <w:rFonts w:ascii="Comic Sans MS" w:hAnsi="Comic Sans MS" w:cstheme="minorHAnsi"/>
          <w:b/>
          <w:sz w:val="28"/>
          <w:szCs w:val="28"/>
        </w:rPr>
        <w:tab/>
        <w:t>Εμπράγματο Δίκαιο, Δημήτριος Παπαστερίου, Τόμος 1,2,3 ,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w:t>
      </w:r>
      <w:r w:rsidRPr="000D6F27">
        <w:rPr>
          <w:rFonts w:ascii="Comic Sans MS" w:hAnsi="Comic Sans MS" w:cstheme="minorHAnsi"/>
          <w:b/>
          <w:sz w:val="28"/>
          <w:szCs w:val="28"/>
        </w:rPr>
        <w:tab/>
        <w:t>Το δίκαιο του Κτηματολογίου, Δημήτριος Αργυρίου,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w:t>
      </w:r>
      <w:r w:rsidRPr="000D6F27">
        <w:rPr>
          <w:rFonts w:ascii="Comic Sans MS" w:hAnsi="Comic Sans MS" w:cstheme="minorHAnsi"/>
          <w:b/>
          <w:sz w:val="28"/>
          <w:szCs w:val="28"/>
        </w:rPr>
        <w:tab/>
        <w:t>Κτηματολογικές εγγραφές, Γιώργος Μαγουλάς, Β΄ έκδοση,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w:t>
      </w:r>
      <w:r w:rsidRPr="000D6F27">
        <w:rPr>
          <w:rFonts w:ascii="Comic Sans MS" w:hAnsi="Comic Sans MS" w:cstheme="minorHAnsi"/>
          <w:b/>
          <w:sz w:val="28"/>
          <w:szCs w:val="28"/>
        </w:rPr>
        <w:tab/>
        <w:t>Το Δίκαιο του κτηματολογίου στη θεωρία και στη πράξη, Τάσος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Α.Αθανασόπουλος,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w:t>
      </w:r>
      <w:r w:rsidRPr="000D6F27">
        <w:rPr>
          <w:rFonts w:ascii="Comic Sans MS" w:hAnsi="Comic Sans MS" w:cstheme="minorHAnsi"/>
          <w:b/>
          <w:sz w:val="28"/>
          <w:szCs w:val="28"/>
        </w:rPr>
        <w:tab/>
        <w:t xml:space="preserve"> Το Δίκαιο των Ακινήτων, (3) Παράδοση ή Απόδοση Ακινήτου, Δάση,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Εμπράγματη Ασφάλεια,  Βασίλης Τσούμας,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w:t>
      </w:r>
      <w:r w:rsidRPr="000D6F27">
        <w:rPr>
          <w:rFonts w:ascii="Comic Sans MS" w:hAnsi="Comic Sans MS" w:cstheme="minorHAnsi"/>
          <w:b/>
          <w:sz w:val="28"/>
          <w:szCs w:val="28"/>
        </w:rPr>
        <w:tab/>
        <w:t>Η κατάχρηση δικαιώματος στις εμπράγματες σχέσεις, Ιωάννης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Κ.Καράκωστας,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w:t>
      </w:r>
      <w:r w:rsidRPr="000D6F27">
        <w:rPr>
          <w:rFonts w:ascii="Comic Sans MS" w:hAnsi="Comic Sans MS" w:cstheme="minorHAnsi"/>
          <w:b/>
          <w:sz w:val="28"/>
          <w:szCs w:val="28"/>
        </w:rPr>
        <w:tab/>
        <w:t>Εμπράγματο Δίκαιο, Απόστολος Σ.Γεωργιάδης,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781704"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78.</w:t>
      </w:r>
      <w:r w:rsidRPr="000D6F27">
        <w:rPr>
          <w:rFonts w:ascii="Comic Sans MS" w:hAnsi="Comic Sans MS" w:cstheme="minorHAnsi"/>
          <w:b/>
          <w:sz w:val="28"/>
          <w:szCs w:val="28"/>
        </w:rPr>
        <w:tab/>
        <w:t xml:space="preserve"> Οριζόντια ιδιοκτησία και κάθετη συνιδιοκτησία, Κων/ος Βασιλείου,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79. Εμπράγματο Δίκαιο, Τάσος Α.Αθανασόπουλος, Τόμος Ι-ΙΙ,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80.Εμπράγματο Δίκαιο , Παύλος Χρ. Φίλιος, 4η 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81.Δικαιοπραξίες, Νικόλαος Τριάντος,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82.Το Δίκαιο των Ακινήτων  (4) – Πολεοδομία- Δόμηση, Μαρία Γεωργιάδου, εκδόσεως Νομικής Βιβλιοθήκης – έτους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83To Δίκαιο των Ακινήτων (5)Οικοδομικοί Συνεταιρισμοί , Κατάτμηση, Αγροτικός κλήρος, Κτηνοτροφικός κλήρος, Αναδασμός, Παραμεθόριες περιοχές, Αρχαιότητες, Βασίλης. Τσούμας,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84.Το Δίκαιο των Ακινήτων (6) Εθνικό Κτηματολόγιο, Κοινόχρηστα πράγματα, Δημόσια Κτήματα, Εκκλησιαστικά ακίνητα, προστασία υδάτων, φορολογία ακινήτων, Βασίλης Τσούμας, Αθήνα, 2012</w:t>
      </w:r>
    </w:p>
    <w:p w:rsidR="00781704" w:rsidRPr="000D6F27" w:rsidRDefault="00781704" w:rsidP="000D6F27">
      <w:pPr>
        <w:ind w:left="142" w:right="-58" w:firstLine="426"/>
        <w:contextualSpacing/>
        <w:jc w:val="both"/>
        <w:rPr>
          <w:rFonts w:ascii="Comic Sans MS" w:hAnsi="Comic Sans MS" w:cstheme="minorHAnsi"/>
          <w:b/>
          <w:sz w:val="28"/>
          <w:szCs w:val="28"/>
        </w:rPr>
      </w:pPr>
    </w:p>
    <w:p w:rsidR="00781704" w:rsidRPr="000D6F27" w:rsidRDefault="0078170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Α)Νομικές μελέτες Ι, Κωνσταντίνος Πολυζωγόπουλος, Νομ.Βιβλιοθήκη, Αθήνα, 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εξ αδιαθέτου κληρονομική διαδοχή ως ισχύει εν Ελλάδι-Πράτσικας-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ανίκανων προς σύνταξιν διαθήκης -Ροϊλος-1931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χρονολογία της ιδιογράφου διαθήκης-Σιμωνέτος-1952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w:t>
      </w:r>
      <w:r w:rsidR="0004400D" w:rsidRPr="000D6F27">
        <w:rPr>
          <w:rFonts w:ascii="Comic Sans MS" w:hAnsi="Comic Sans MS" w:cstheme="minorHAnsi"/>
          <w:b/>
          <w:sz w:val="28"/>
          <w:szCs w:val="28"/>
        </w:rPr>
        <w:t>αιο-Μπαλλής-1934 – 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Κληρονομικόν Δίκαιον του Αστικού Κώδικος- Α. Λιτζερ</w:t>
      </w:r>
      <w:r w:rsidR="0004400D" w:rsidRPr="000D6F27">
        <w:rPr>
          <w:rFonts w:ascii="Comic Sans MS" w:hAnsi="Comic Sans MS" w:cstheme="minorHAnsi"/>
          <w:b/>
          <w:sz w:val="28"/>
          <w:szCs w:val="28"/>
        </w:rPr>
        <w:t>όπουλος-Τεύχος: Α΄- 1957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6.Ο Γερμανικός νόμος-περί διαθηκών της  31 Ιουλίου 1938-Αιμίλιος Μπεντερμάχερ-1943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 Αστικού Κώδικος-Κληρονομικόν Δίκαιον-Υπουργ.Δικαιοσύνης-1936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ανακλήσεως των διαθηκών -Δημητρακάκης-1964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Κληρονομικού Δικαίου-Λιτζερόπουλος-1958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νομιμοποίησις τ</w:t>
      </w:r>
      <w:r w:rsidR="0004400D" w:rsidRPr="000D6F27">
        <w:rPr>
          <w:rFonts w:ascii="Comic Sans MS" w:hAnsi="Comic Sans MS" w:cstheme="minorHAnsi"/>
          <w:b/>
          <w:sz w:val="28"/>
          <w:szCs w:val="28"/>
        </w:rPr>
        <w:t>ου κληρονόμου -Μποσδάς-1939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11.Η υποχρέωσις προς συνεισφοράν ως περιεχομένου του κληρονομητηρίου -Παπαντωνίου-1968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 Η ένεκα πνευματικής νόσου ανικανότης προς σύνταξιν διαθήκης(ίδια λόγω γεροντικής ανοίας)-Δάρας-1968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 Κληρονομική εγκατάστασις επί δήλου εν νεωτέρα διαθήκη-Μαντζούφας-1940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 Το εκ της κληροδοσίας δικαίωμα-Γεωργιάδης-1974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 Διδασκαλία του δικαίου των πανδεκτών(κληρονομικό)-1901-Τόμος: Γ΄- BernhardWindsherd</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 Πανδέκτης του κληρονομικού δικαίου -περιεχομένου διαθήκης- Λ. Οικονομόπουλου – Π. Πρεδάρη – έτους 1938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 Χηρωσταί (Συμβολή  εις την προϊστορίαν του ελληνικού κληρονομικού δικαίου ) Μ. Τσιτσικλή-1960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 Επί της ανακλήσεως των κοινών διαθηκών εν τω Ρωμαϊκό Δίκαιο-Μαντζούφας-1938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 Η αποκλήρωσις ε</w:t>
      </w:r>
      <w:r w:rsidR="0004400D" w:rsidRPr="000D6F27">
        <w:rPr>
          <w:rFonts w:ascii="Comic Sans MS" w:hAnsi="Comic Sans MS" w:cstheme="minorHAnsi"/>
          <w:b/>
          <w:sz w:val="28"/>
          <w:szCs w:val="28"/>
        </w:rPr>
        <w:t>πί προνοία-Βαλάσσης-1966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21.Κληρονομίαι,κληροδοσίαι και δωρεαί υπέρ κοινοφελούς σκο</w:t>
      </w:r>
      <w:r w:rsidR="0004400D" w:rsidRPr="000D6F27">
        <w:rPr>
          <w:rFonts w:ascii="Comic Sans MS" w:hAnsi="Comic Sans MS" w:cstheme="minorHAnsi"/>
          <w:b/>
          <w:sz w:val="28"/>
          <w:szCs w:val="28"/>
        </w:rPr>
        <w:t>πού-Θεοδωρόπουλος-1966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 Κληρονομικό Δίκαιο-Λιτζερόπουλος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24.Κληρονομικό-Βουζίκας Ι &amp; ΙΙ (1972 – 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25.Ζητήματα εκ του δικαίου της νόμιμης μοίρας – Βουζίκας – 1968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 Κληρονομικό Δίκαιο – Ν. Παπαντωνίου – 1978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27.Κληρονομικό δίκαιο – Α. Παπαχρήστου – 1983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28.Κληρονομικό Δίκαιο – Γ. Βάλληνδα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29.Κληρονομικό Δίκαιο – Α. Τούση – 1969</w:t>
      </w:r>
    </w:p>
    <w:p w:rsidR="00095378" w:rsidRPr="000D6F27" w:rsidRDefault="00095378" w:rsidP="000D6F27">
      <w:pPr>
        <w:ind w:left="142" w:right="-58" w:firstLine="426"/>
        <w:contextualSpacing/>
        <w:jc w:val="both"/>
        <w:rPr>
          <w:rFonts w:ascii="Comic Sans MS" w:hAnsi="Comic Sans MS" w:cstheme="minorHAnsi"/>
          <w:b/>
          <w:sz w:val="28"/>
          <w:szCs w:val="28"/>
        </w:rPr>
      </w:pPr>
    </w:p>
    <w:p w:rsidR="00095378" w:rsidRPr="000D6F27" w:rsidRDefault="0009537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διαζύγιον και ο χωρισμός από τραπέζης και κοίτης εις το ελληνικόν ιδι</w:t>
      </w:r>
      <w:r w:rsidR="0031423D" w:rsidRPr="000D6F27">
        <w:rPr>
          <w:rFonts w:ascii="Comic Sans MS" w:hAnsi="Comic Sans MS" w:cstheme="minorHAnsi"/>
          <w:b/>
          <w:sz w:val="28"/>
          <w:szCs w:val="28"/>
        </w:rPr>
        <w:t>ωτικόν διεθνές δίκαιον, Αιμίλιος</w:t>
      </w:r>
      <w:r w:rsidRPr="000D6F27">
        <w:rPr>
          <w:rFonts w:ascii="Comic Sans MS" w:hAnsi="Comic Sans MS" w:cstheme="minorHAnsi"/>
          <w:b/>
          <w:sz w:val="28"/>
          <w:szCs w:val="28"/>
        </w:rPr>
        <w:t>Μπεντερμάχερ-Γερούσης, Αθήνα,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30.Κληρονομικό Δίκαιο – Ι. Σπυριδάκη – Εκδόσεις Σάκκουλα – έτους 1980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31.Το Κληρονομητήριον, Παναγ. Πρεδαρή, Αθήνα, 1958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 Μητρώον Κληροδοτημάτων, Τόμ. Α’, Αθήνα, 1929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 Διαρκή Ευρετήρια Νομολογίας και Νομοθεσίας, Αθήνα, 1983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 Αγωγές Κληρονομικού Δικαίου – Κ. Παπαδόπουλου – Τόμοι  Α (1994) και Β (1995)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35.Η εξ αδιαθέτου κληρονομική διαδοχή – Ι. Σπυριδάκη – Εκδόσεις Σάκκουλα – 1999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36.Κληρονομικό Δίκαιο –3 τόμοι - Μιχάλη Μαυρομιχάλη - Νομικής Βιβλιοθήκης - εκδόσεως έτους : 2001 ο πρώτος τόμος,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2002 ο δεύτερος τόμος, 2005 ο τρίτος τόμος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37.Κληρονομικό Δίκαιο Ι – Νίκης Ψούνη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38.Κληρονομικό Δίκαιο ΙΙ – Νίκης Ψούνη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39.To ζήτημα της ερμηνείας των διαθηκών στο Ελληνικό Δίκαιο – Ευγενίας Δακορώνια –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40.Η διαθήκη – στην θεωρία, νομολογία και πράξη – Β. Σοφιανόπουλου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41.Κληρονομική διαδοχή μεταξύ συζύγων – Αθηνά Κοτζάμπαση – Εκδ. Σ</w:t>
      </w:r>
      <w:r w:rsidR="0004400D" w:rsidRPr="000D6F27">
        <w:rPr>
          <w:rFonts w:ascii="Comic Sans MS" w:hAnsi="Comic Sans MS" w:cstheme="minorHAnsi"/>
          <w:b/>
          <w:sz w:val="28"/>
          <w:szCs w:val="28"/>
        </w:rPr>
        <w:t>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 Δίκαιο, Γενικό και Ειδικό Μέρος (Α΄ και Β΄ Τόμος), Παύλος Χρ.Φίλιος,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43. Κληρονομικό Δίκαιο, Τόμος Ι-ΙΙ, Αθήνα,  Νίκη Ψούνη,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44. Κληρονομικό Δίκαιο, Τόμος Ι-ΙΙ, Αθήνα,  Νίκη Ψούνη, Γ΄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κατά τον αστικό κώδικα – Χρ. Πράτσικα - επιμέλεια Νικολετοπούλου</w:t>
      </w:r>
      <w:r w:rsidR="00DE08BC" w:rsidRPr="000D6F27">
        <w:rPr>
          <w:rFonts w:ascii="Comic Sans MS" w:hAnsi="Comic Sans MS" w:cstheme="minorHAnsi"/>
          <w:b/>
          <w:sz w:val="28"/>
          <w:szCs w:val="28"/>
        </w:rPr>
        <w:t>–</w:t>
      </w:r>
      <w:r w:rsidRPr="000D6F27">
        <w:rPr>
          <w:rFonts w:ascii="Comic Sans MS" w:hAnsi="Comic Sans MS" w:cstheme="minorHAnsi"/>
          <w:b/>
          <w:sz w:val="28"/>
          <w:szCs w:val="28"/>
        </w:rPr>
        <w:t>Κρίσπη-3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Τινά περί της λήξεως της πατρικής εξουσίας κατά το βυζαντινόν δίκαιον -Δημάκης-1959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Εκτασις προβολής της κατά το άρθρο 1543 του αστικού κώδικος ενστάσεως και έννοιας του ακολάστου βίου της εξώγαμου μητρός εις το ελληνικόν δίκαιον-Βαβούσκος-1960</w:t>
      </w:r>
    </w:p>
    <w:p w:rsidR="003D27A6" w:rsidRPr="000D6F27" w:rsidRDefault="00BE35C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Οι μικτοί γάμοι, Πετριτάκης, </w:t>
      </w:r>
      <w:r w:rsidR="003D27A6" w:rsidRPr="000D6F27">
        <w:rPr>
          <w:rFonts w:ascii="Comic Sans MS" w:hAnsi="Comic Sans MS" w:cstheme="minorHAnsi"/>
          <w:b/>
          <w:sz w:val="28"/>
          <w:szCs w:val="28"/>
        </w:rPr>
        <w:t>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Συγκριτικαί παρατηρήσεις επι δυο περιπτώσεων διορισμού επιτρόπου- Γ. Μιχαηλίδου - Νουάρου1939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Τινά περί της πατρικής εξουσίας κατά το δίκαιον του μετά την άλωσιν  Ε</w:t>
      </w:r>
      <w:r w:rsidR="0004400D" w:rsidRPr="000D6F27">
        <w:rPr>
          <w:rFonts w:ascii="Comic Sans MS" w:hAnsi="Comic Sans MS" w:cstheme="minorHAnsi"/>
          <w:b/>
          <w:sz w:val="28"/>
          <w:szCs w:val="28"/>
        </w:rPr>
        <w:t>λληνισμού -Βαλάσσης-1952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Αυτόματονδιαζύγιον-αντικειμενικός κλονισμός του γάμου κατά κοινήνσυναίνεσιν  διαζυγίου  και τέταρτος γάμος-Παναγόπουλος-1967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μακροχρόνιος διάστασις των συζύγων, ο αντικειμενικός κλονισμός του γάμου και το κατά κοινήνσυναίνεσιν διαζύγιον-Παναγόπουλος-1959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πατρικής εξουσίας-Βαβούσκος-1966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μοιχεία ως κώλυμα του γάμου -Κουσουλάκος-1939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Νομιμοποίησης εξώγαμων τέκνων δια δικαστικής αποφάσεως-Ράμμος-1955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Χρονικά όρια εφαρμογής των εν άρθρω 1396 ΑΚ τεκμηρίων -Μιχαηλίδης -Νουάρος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διατροφής και συντηρήσεως αδελφού -Κουσουλάκος-1939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κοινωνικόνδιαζύγιον ως πρόβλημα του σύγχρονου δικαίου-Καρακάντας-1968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υποχρέωσις διατροφής μεταξύ των συζύγων -Ατσαλάκης-1958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ακυρώσιμος γάμος λόγω πλάνης και τα αποτελέσματα της ακυρώσεως του γάμου εν γένει -Κορδογιαννόπουλος-1940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Κώδιξ-Οικογενειακόν Δίκαιον -Ροϊλος-Τεύχος: Α΄,Τόμος:Β΄ Τόμος και Γ΄ Τόμος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Τινά περί επιτροπείας απόντος-Πράτσικας-1946-ΑΚ ¨αρθρα:1701-1704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Περιπτώσεις εφαρμογής  επι  του  διαζυγίου προσωπικού θεσμού της γυναικός-Σημαντήρας-1940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προγαμιαίος έλεγχος της υγείας των μελλονύμφων-Δεληγιάννης-1969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φορείς της πατρικής εξουσίας-Δασκαρέλης-1967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των μικτών γάμων εν</w:t>
      </w:r>
      <w:r w:rsidR="001F6FD1" w:rsidRPr="000D6F27">
        <w:rPr>
          <w:rFonts w:ascii="Comic Sans MS" w:hAnsi="Comic Sans MS" w:cstheme="minorHAnsi"/>
          <w:b/>
          <w:sz w:val="28"/>
          <w:szCs w:val="28"/>
        </w:rPr>
        <w:t xml:space="preserve"> Ελλάδι-Παναγόπυλος-1938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ζήτημα της μεταρρυθμίσεως του δικαίου του διαζυγίου υπό το φως της ιστορικής και συγκριτικής επισκόπησης του θεσμού -Δεληγιάννης-1968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υιοθεσία κατά το δίκαιον του μετά την άλωσιν ελληνι</w:t>
      </w:r>
      <w:r w:rsidR="001F6FD1" w:rsidRPr="000D6F27">
        <w:rPr>
          <w:rFonts w:ascii="Comic Sans MS" w:hAnsi="Comic Sans MS" w:cstheme="minorHAnsi"/>
          <w:b/>
          <w:sz w:val="28"/>
          <w:szCs w:val="28"/>
        </w:rPr>
        <w:t>σμού -Βαλάσσης-1960-1962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Πραγματεία περί προικός -Πολυγένης-: 1891:Τόμος Α΄ - 1891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τέταρτος γάμος -Παναγόπουλος-1958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υιοθεσία κατά το δίκαιον του μετά την άλωσιν ελληνισμού -Βαλάσσης-1960-62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γυνή εν τη διοικήσει του συζυγικού οίκου -Κορδογιαννόπουλος-1948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περιουσιακαί σχέσεις των συζύγων κατά το αρχαίον ελληνικόν δίκαιον -Σιμωνέτος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καταστάσεως  εξώγαμου τέκνων κατά το  παρ’ ημίν ισχύον δίκαιον -Ράμμος-1932-2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επιμέλεια του προσώπου του ανηλίκου -Μπαλής-1966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το οικογενειακό δίκαιον των εν Ελλάδι Ισραηλιτών-Μωυσής-1934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κώδιξ και εκκλησία -το δίκαιον του γάμου -Παναγιωτάκος-1940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Νόμος περί διαζυγίου-Τριανταφυλλόπουλος-1921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περί των κωλυμάτων του γάμου κατά το ισχύον εν Ελλ</w:t>
      </w:r>
      <w:r w:rsidR="0004400D" w:rsidRPr="000D6F27">
        <w:rPr>
          <w:rFonts w:ascii="Comic Sans MS" w:hAnsi="Comic Sans MS" w:cstheme="minorHAnsi"/>
          <w:b/>
          <w:sz w:val="28"/>
          <w:szCs w:val="28"/>
        </w:rPr>
        <w:t xml:space="preserve">άδι Δίκαον-Παναγιωτάκος, </w:t>
      </w:r>
      <w:r w:rsidRPr="000D6F27">
        <w:rPr>
          <w:rFonts w:ascii="Comic Sans MS" w:hAnsi="Comic Sans MS" w:cstheme="minorHAnsi"/>
          <w:b/>
          <w:sz w:val="28"/>
          <w:szCs w:val="28"/>
        </w:rPr>
        <w:t>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απαγόρευσις της διαθέσεως των αδιατιμήτωνπροικόων ακινήτων εν τω σύγχρονο ελληνικό δίκαιο -Καρακάντας-1940-3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όροι της ατελούς αναγνωρίσεως της πατρότητος -Γεωργιάδης-1972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της προικός κατά το αρχαίον ελληνικόν δίκαιον -Δημάκης-1959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Σχέσεις γονέων και τέκνων κατά το βυζαντινόν δίκαιον – Αν. Χριστοφιλόπουλος - 1946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οικογενειακού δικαίου -Δεληγιάννης-1961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Επισκόπησις νομολογίας -Νομολογία οικογενειακού δικαίου -Παπαθεμελής-1973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Μουκιανόν τεκμήριον-Κορδογιαννόπουλος-1939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του συναινετικού διαζυγίου – Ν. Παπαντωνίου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διαχρονικού δικαίου επί των χρονικών ορίων ασκήσεως της αξιώσεως αναγνωρίσεως εξώγαμου τέκνου-1956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Επιμέλεια του προσώπου του ανηλίκου – Αχιλ. Μπαλή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Οικογενειακόν Δίκαιον-Μιχαηλίδης-Νουάρος-1968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αστικού δικαίου -Κρασάς-Τόμος:Δ΄ - 1927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w:t>
      </w:r>
      <w:r w:rsidR="005747F6" w:rsidRPr="000D6F27">
        <w:rPr>
          <w:rFonts w:ascii="Comic Sans MS" w:hAnsi="Comic Sans MS" w:cstheme="minorHAnsi"/>
          <w:b/>
          <w:sz w:val="28"/>
          <w:szCs w:val="28"/>
        </w:rPr>
        <w:t>ειακό δίκαιο-Μπαλής-1956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Οικογενειακού δικαίου -Τεύχος :Α΄,- Κασιμάτης-1939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οικογενειακού δικαίου  - Κουμάντος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Διαζύγιο-Μαριδάκης-τεύχη:2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Δίκαιο-Δεληγιάννης-τ 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γονική μέριμνα – Χ. Κούσουλας - 1987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 οικογενειακό δίκαιο-Βαθρακοκοίλης - 1990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Οικογενειακού δικαίου-Κουμάντος-2 τόμοι - 1977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Ένας οδηγός στο Νέο οικογενειακό δίκαιο-Κουμάντος-Παπαχρήστος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δίκαιο-Κουνουγέρη - Μανωλεδάκη-2 τόμοι-Β΄έκδοση -2 τόμοι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 Ι. Δεληγιάννης- 1ος  1986,  2ος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Υιοθεσία – Κ. Φουντεδάκη – Εκδόσεις Σάκκουλα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οικογένεια-Κυριακίδης-1939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-Δεμερτζής-1935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Νεώτεροι νόμοι περί οικογενειακού δικαίου – Ουρ. Ευθυμιάτου-1983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του γάμου-1912-J.Zhisman-1912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διαζύγιο κατά το νόμο 868/1979-Σπυριδάκης-1979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Δίκαιο(Εγχειρίδιο Αστικού Δικαίου)-Σπυριδάκης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Νομοθετική προστασία της πολύτεκνης οικογένειας- Λ. Μαργαρίτης-1998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Συζυγικαί σχέσεις  και οικογενειακαί συνέπειαι-Σκουλούδης-1984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κατά τον κώδικα -1950-Τούσης-2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 Οικογενειακό Δίκαιο-Πράτσικας-1945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 άρθρο ερμηνεία Νέων Διατάξεων Οικογενειακού Δικαίου τόμος Α΄ - Γ. Παπαδημητρίου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 Κων. Μανωλεδάκη – 4 τόμοι ετών 1990-1991-1993-1995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νέο Οικογενειακό Δίκαιο - Β. ΒαθρακοκοίληΒ΄έκδοση - (κατ’άρθρο)  - εκδόσεως έτους : 2000  &amp;  Παράρτημα –Τροποποίηση Οικογενειακού Δικαίου ιδίου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Οικογενειακού Δικαίου 2 τόμοι – Θεωρία – Νομολογία – Πράξη – Κ.Παπαδόπουλου – εκδόσεως έτους :  2001 (Α΄ τόμος) , 2003 (B΄τόμος)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δικαστική συμπαράσταση – Σπυριδάκη – εκδόσεως έτους: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Διακρατικές υιοθεσίες – Ζ. Παπασιώπη – Πασιά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 2 τόμοι- Έφης Κουνουγέρη – Μανωλεδάκη- 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Τεχνητή γονιμοποίηση και Οικογενειακό Δίκαιο – Έφης Κουνουγέρη – Μανωλεδάκη , Β΄έκδοση,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Οικογενειακό Δίκαιο – Αχιλλέα Κουτσουράδη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 Ι.Σ. Σπυριδάκη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 Γεωργιάδη Σταθόπουλου – Τόμος VIII - άρθρα 1505-1694 – Β΄έκδοση –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Οικογενειακό δίκαιο – Γεωργιάδη Σταθόπουλου – Τόμος  VII - άρθρα 1346-1504 – Β΄έκδοση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 Η επιτροπεία ανηλίκων, Καλλιρόη Παντελίδου, Αθήνα-Θεσσαλονίκη,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83.Επιμέλεια και διατροφή τέκνου δικαίωμα επικοινωνίας, Καλλιόπη Χρηστακάκου- Φωτιάδη,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84.Οικογενειακό Δίκαιο, Έφη Κουνουγέρη- Μανωλεδάκη, Ι-ΙΙ Τόμος, Δ΄ Έκδοση,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85.Οικογενειακό Δίκαιο, Έφη Κουνουγέρη- Μανωλεδάκη, Συμπλήρωμα Δ΄ Έκδοσης,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86.Σύμφωνο Συμβίωσης και μεταρρυθμίσεις στο οικογενειακό δίκαιο (Ν.3719/2008), Εταιρεία Νομικών Βορείου Ελλάδος,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87.Το σύμφωνο συμβίωσης και οι τροποποιήσεις του οικογενειακού δικαίου, Βασ. Αντ.Βαθρακοκοίλη,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88.Αξίωση συμμετοχής στα αποκτήματα, Χαράλαμπος Δ.Παπαδάκης,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89. Υιοθεσία, Κατερίνα Φουντεδάκη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91. Συνεισφορά στις οικογενειακές ανάγκες και διατροφή κατά την διακοπή της έγγαμης συμβίωσης, Ιωάννης Κ.Καράκωστας,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92. Οικογενειακό Δίκαιο, Παύλου Χρ.Φίλιου, 4 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93. Αστικός Κώδικας (8Α), Ερμηνεία-Σχόλια-Νομολογία, Οικογενειακού δικαίου ΑΚ 1346-1484. Ιωάννης Καρακώστας, Εκδόσεις Νομικής Βιβλιοθήκης 2011,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94.Νομολογιακές εξελίξεις στα αποκτήματα των συζύγων, Παναγιώτης Νικολόπουλος,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95.Οικογενειακό Δίκαιο, Έφη Κουνουγέρη- Μανωλεδάκη, Ι-ΙΙ Τόμος, E΄ Έκδοση,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96. Σύγχρονες τάσεις οικογενειακού δικαίου, Εταιρία Δικαστικών Μελετών/ΔΣΚ,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1.Διεθνής Δικαιοδοσία των ελληνικών  δικαστηρίων κατά τον κώδικα πολιτικής δικονομίας-Πλειώνης-1971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1α) Αντικειμενικά όρια του δεδικασμένου επί θεμάτων Εμπορικού Δικαίου – Γνωμοδότησις – Κ. Κεραμέως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2.Πανδέκτης υποδειγμάτων δικογράφων-Κωνσταντινίδης- 3 τόμοι,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3.Κ. Πολιτ. Δικον. – 2 τόμοι -Κωνσταντινίδης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4.Ειρηνοδίκης-Μέξης- 4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5.Ερμηνεία Κ.Πολ.- 2 τόμοι  Σταυρόπουλος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6.Εγχειρίδιο Πολιτικής Δικονομίας-4 τόμοι–Τ.Οικονομόπουλος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7.Πολιτική Δικονομία – Γ. Μητσόπουλου – Τεύχος Α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8.Διαδικασία  &amp;Αρμοδιότης πολιτικών δικαστηρίων –Γαλάνης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9.Η αόριστη αγωγή και οι δυνατότητες θεραπείας της-Καλλ. Μακρίδου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10.Κώδικας Πολιτικής Δικονομίας – 2 τόμοι -Κωστάκος-Νικολόπουλος-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11.Κ. Πολ. Δικονομίας –Λεκέας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 Κώδικας Πολιτικής Δικονομίας – Κ. Σούρλου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12α) Τέσσερις  Κώδικες – Νομικής Βιβλιοθήκης – 3 εκδόσεις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12β) Ειδικοί Αστικοί Νόμοι – Νομικής Βιβλιοθήκης – έτους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13.Κ.Πολιτ. Δικονομίας-(ΔΙΚΗ)  2 τόμοι - Μπέης- 1981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14.Κ. Πολιτ. Δικ. – Π. Θεοδωρόπουλος – 4 εκδόσεις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 Κώδ. Πολ. Δικ. – 8 τόμοι - Β. Βαθρακοκοίλης-και Συμπληρωματικός τόμος εκδόσεως έτους 2001 με τις τροποποιήσεις έως τον Ν. 2915/2001 και οι νέες τροποποιήσεις του ΚΠολΔ μετά τον Ν.2915/2001 &amp; τροποποιητικός έτους 2006- Συμπληρωματικός τόμος εκδόσεως έτους 2011 με νέες τροποποιήσεις του Ν.3994/2011(τόμος 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16.Η ομοδικία στην πολιτική δίκη – Γ. Ορφανίδη - 1987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17.Πρόεδρος Πρωτοδικών- Ι. Αποστολόπουλος – 1 &amp; 2 τόμοι ετών 1960 και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Κ.Πολιτ. Δικον. – 10 τόμοι -Κιτσικόπουλος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20.Ερμηνεία Πολ..Δικ.-τόμοι 2- Γ. Ράμμου –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21.Ελληνική πολ. Δικον.- Γ. Ράμμου</w:t>
      </w:r>
    </w:p>
    <w:p w:rsidR="003D27A6" w:rsidRPr="000D6F27" w:rsidRDefault="005747F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Ο όρκος, Γ. Ράμμος, </w:t>
      </w:r>
      <w:r w:rsidR="003D27A6" w:rsidRPr="000D6F27">
        <w:rPr>
          <w:rFonts w:ascii="Comic Sans MS" w:hAnsi="Comic Sans MS" w:cstheme="minorHAnsi"/>
          <w:b/>
          <w:sz w:val="28"/>
          <w:szCs w:val="28"/>
        </w:rPr>
        <w:t>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23.Ερμηνεία Κ. πολ. Δικ.-τόμοι 5 - Σταυρόπουλος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24.Διαδικασίαι ενώπιον του Μον/λούς Πρωτ/κείου –Μπέης – τόμοι 1 &amp; 2 - 1968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25.Ασφαλιστικά μέτρα – Β. Μπρακατσούλα - 1986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26.Ο αναπλειστηριασμός- Γ. Νικολόπουλου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27.Το δεδικασμένο – Δ. Κονδύλη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28.Η πολιτική δίκη σε κίνηση – Π. Γέσιου-Φαλτσή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29.Η ομοδικία στην πολιτική δίκη- Π. Φαλτσής-1997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30.Αναγκαστική εκτέλεση – τόμοι 6 – Ι. Μπρίνιας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31.Εκτέλεσις- Γ,. Σταθέα - 1977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32.Ερμηνεία Κ. Πολ. Δικ. –Δεληκωστόπουλου – Σινανιώτη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33.Εγχειρίδιο Πολιτ. Δικ. Τ. Οικονομόπουλος- 4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34.Αστικό Δικονομικό Δίκαιο- Κ. Κεραμέως –εκδ. Σάκκουλας,  1986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35.Η αναίρεση στην πράξη – Τ. Ζόμπολα – Νομ. Βιβλ.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36.Πολιτ.Δικ.-τόμοι 18- Κ. Μπέη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37.Κ. Πολ. Δικονομίας- Τ. Ζόμπολα –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38.Νομικές Μελέτες- Νίκας- 1999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39.Η ερμηνεία των περί πολιτικής δικονομίας και οργανισμού των δικαστηρίων νόμων – Ποταμιανός – τόμος Α 1902 &amp;  τόμος Γ 1905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40.Η νομιμοποίησις των διαδίκων εν τη πολιτική δίκη-Λάμπρος-Σινανιώτης-1965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41.Ο δικαστής εν τη πολιτική δίκη -1916-Δ.Σ. Αθηνών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42.Η αναστολή εκτελέσεως κατά το άρθρον 818 παρ. 2 της πολιτικής δικονομίας- Κ .Παυλίδου - 1967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43.Ουσιαστικό Δεδικασμένον περί προδικαστικών ζητημάτων -οριακά προβλήματα πολιτικής δικονομίας και αστικού δικαίου -Κεραμέως-1967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44.Ακολουθητέα διαδικασία προς εξάλειψιν υποθήκης και έκτασις εκ της αποφάσεως δεδικασμένον-1971-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45.Η παρέκτασις της αρμοδιότητος – Κ. Παυλίδου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46.Το δίκαιον της αναγκαστικής εκτελέσεως-Αδάκτυλος-1969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47.Η παθητική νομιμοποίησις εις την διεκδικητικήνανακοπήν τρίτου – Π. Γέσιου-Φάλτσή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48.Η διάκρισις πραγματικού και νομικού ζητήματος εν τη αναιρετική διαδικασία -Μητσόπουλος-1967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49.Κώδιξ πολιτικής δικονομίας – A. Μπουρόπουλου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50.Αι ουσιαστικαίσυνέπειαι της κατάργησης της δίκης ενώπιον αλλοδαπού δικαστηρίου- Ι. Ράμμος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51.Αι αόρισταιέννοιαι εν τη αναιρετική διαδικασία -Μητσόπουλος-1965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52.Ακολουθητέα διαδικασία προς εξάλειψιν υποθήκης και έκτασις εκ της αποφάσεως δεδικασμένου – Κ. Κεραμέως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53.Ο εισηγητής κατά την διεξαγωγήν αποδείξεως εξέτασιν του αυτού ή νέου μάρτυρος-Σερεμέτης-1956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54.Περιορισμός της μαρτυρικής αποδείξεως λόγω ποσού -1932-Φραγκίστας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55.Δικονομικόν Εκλογικόν  Δίκαιον -Ράϊκος-1967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56.Αι διαδικασίαι-ενώπιον του μονομελούς πρωτοδικείου –Μπέης – 1968 - Τόμος:Α΄ (τακτική διαδικασία-ειδική διαδικασία)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57.Τα ένδικα μέσα – Γ. Κώνστας-1959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58.Η δικονομική ακυρότης κατά τον νόμο ΓΨΟΘ – Γιδόπουλος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59.Περί συντηρητικής αποδείξεως από ιστορικής δογματικής και ιστορικής απόψεως-Ράμμος-1931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60.Η αναίρεσις εν τη πολιτική δίκη  μετά τον  νόμο 5819/1957-Σούρλας-1959-2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61.Κώδιξ πολιτικής δικονομίας-Βαβαρέτος- δύο εκδόσεις 1971 &amp;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62.Περί μικροδιαφορών – Ι. Κουτουρίση - 1957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63.Περί αρμοδιότητος  ειρηνοδικών προέδρων ,πρωτοδικών ,εφετών κλπ, δικαστηρίων και περί βαθμών δικαιοδοσίας-1932-Γεωργόπουλος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64.Πραγματεία περί ανακοπής – Μ. Λιβαδά - 1931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65.Το αντικείμενον της πολιτικής δίκης – Κ. Καλαβρού</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66.Πολιτική Δικονομία -Κασίμης-Σιφναίος-Τόμοι:1 κ΄2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67.Πρακτικά των συνεδριάσεων της αναθεωρητικής επιτροπής του σχεδίου κώδικος πολιτικής δικονομίας και εισαγωγικού νόμου -Βασίλειον της Ελλάδος-1967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68.Πανδέκτης Πολιτικής Δικονομίας-Σιφναίος – 1926 - Τόμος Α΄(αρθ:1-84)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69.Ζητήματα τύπου ιδιωτικών εγγράφων -(πολ.δικ. παρ. 410)-Φραγκίστας-1932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70.Πολιτική Δικονομία  – Γ. Δυοβουνιώτη – 1908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71.Ο νέος κώδιξ πολιτικής δικονομίας -Βαμβέτσος-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72.Η δήλωσις του τρίτου -Πολ.Δικ.-άρθρα 928-933- Βαμβέτσος - 1944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73.Η εκ των ενόντων  κρίσις και ο κώδιξ πολιτικής δικονομίας-Βερβεσός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74.Οι λόγοι αναψηλαφήσεως και η διερμηνευτική διεύρυνσις αυτών – Κ. Μπέης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75.Εισηγήσεις αστικού Δικονομικού Δικαίου (κατά τον Κ.Πολ. Δ.)-Ράμμος-Τεύχος Α΄:1969,Τεύχος:  Β΄1969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76.Η αυτονομία της ιδιωτικής βουλήσεως εν τη πολιτική Δικονομία - Αι δικονομικαί συμβάσεις – Δεληκωστόπουλος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77.Αστικόν Δικονομικόν Δίκαιον  - Ι. Κεραμέως – τόμος Ι (δύο φορές) και τόμος ΙΙ - 1973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78.Περί της σχέσεως του κατά τον αστικόν κώδικα τίτλο εκ του νόμου του δημοσίου προς εγγραφήν υποθήκης δι’ απαιτήσεως εκ καθυστερουμένων φόρων προς το κατά τον κώδικα πολιτικής δικονομίας (και το σχέδιονκώδικος πολιτικής δικονομίας) αντίστοιχονπρονόμιον αυτού-Βαβούσκος-1967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79.Ερμηνεία της πολιτικής δικονομίας - Σ . Ευκλείδου  Κ. Παπαδόπουλου - 2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80.Συμβολαί εις την ερμηνείαν της πολιτικής δικονομίας-Γνωμοδοτήσεις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Τόμοι</w:t>
      </w:r>
      <w:r w:rsidRPr="000D6F27">
        <w:rPr>
          <w:rFonts w:ascii="Comic Sans MS" w:hAnsi="Comic Sans MS" w:cstheme="minorHAnsi"/>
          <w:b/>
          <w:sz w:val="28"/>
          <w:szCs w:val="28"/>
        </w:rPr>
        <w:tab/>
        <w:t>Χρον.Έκδοσης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t>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w:t>
      </w:r>
      <w:r w:rsidRPr="000D6F27">
        <w:rPr>
          <w:rFonts w:ascii="Comic Sans MS" w:hAnsi="Comic Sans MS" w:cstheme="minorHAnsi"/>
          <w:b/>
          <w:sz w:val="28"/>
          <w:szCs w:val="28"/>
        </w:rPr>
        <w:tab/>
        <w:t>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w:t>
      </w:r>
      <w:r w:rsidRPr="000D6F27">
        <w:rPr>
          <w:rFonts w:ascii="Comic Sans MS" w:hAnsi="Comic Sans MS" w:cstheme="minorHAnsi"/>
          <w:b/>
          <w:sz w:val="28"/>
          <w:szCs w:val="28"/>
        </w:rPr>
        <w:tab/>
        <w:t>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Ελληνικής πολιτικής δικονομίας - Ράμμος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w:t>
      </w:r>
      <w:r w:rsidRPr="000D6F27">
        <w:rPr>
          <w:rFonts w:ascii="Comic Sans MS" w:hAnsi="Comic Sans MS" w:cstheme="minorHAnsi"/>
          <w:b/>
          <w:sz w:val="28"/>
          <w:szCs w:val="28"/>
        </w:rPr>
        <w:tab/>
        <w:t>Χρον.Εκδ.</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Α </w:t>
      </w:r>
      <w:r w:rsidRPr="000D6F27">
        <w:rPr>
          <w:rFonts w:ascii="Comic Sans MS" w:hAnsi="Comic Sans MS" w:cstheme="minorHAnsi"/>
          <w:b/>
          <w:sz w:val="28"/>
          <w:szCs w:val="28"/>
        </w:rPr>
        <w:tab/>
        <w:t>1943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1943+1955 – 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t>1946 + 1955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κώδικος πολιτικής δικονομίας-Σταυρόπουλος - Τεύχος : Β΄(άρθρα 146-431)1968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πολιτικής δικονομίας-Ράμμος  - GLASSON</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Χρον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t>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w:t>
      </w:r>
      <w:r w:rsidRPr="000D6F27">
        <w:rPr>
          <w:rFonts w:ascii="Comic Sans MS" w:hAnsi="Comic Sans MS" w:cstheme="minorHAnsi"/>
          <w:b/>
          <w:sz w:val="28"/>
          <w:szCs w:val="28"/>
        </w:rPr>
        <w:tab/>
        <w:t>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w:t>
      </w:r>
      <w:r w:rsidRPr="000D6F27">
        <w:rPr>
          <w:rFonts w:ascii="Comic Sans MS" w:hAnsi="Comic Sans MS" w:cstheme="minorHAnsi"/>
          <w:b/>
          <w:sz w:val="28"/>
          <w:szCs w:val="28"/>
        </w:rPr>
        <w:tab/>
        <w:t>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84.Σχέδιον Πολιτικής Δικονομίας  Βασίλειου της Ελλάδος – Υπουργείου Δικαιοσύνης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Τόμοι</w:t>
      </w:r>
      <w:r w:rsidRPr="000D6F27">
        <w:rPr>
          <w:rFonts w:ascii="Comic Sans MS" w:hAnsi="Comic Sans MS" w:cstheme="minorHAnsi"/>
          <w:b/>
          <w:sz w:val="28"/>
          <w:szCs w:val="28"/>
        </w:rPr>
        <w:tab/>
        <w:t>Χρον.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t>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w:t>
      </w:r>
      <w:r w:rsidRPr="000D6F27">
        <w:rPr>
          <w:rFonts w:ascii="Comic Sans MS" w:hAnsi="Comic Sans MS" w:cstheme="minorHAnsi"/>
          <w:b/>
          <w:sz w:val="28"/>
          <w:szCs w:val="28"/>
        </w:rPr>
        <w:tab/>
        <w:t>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w:t>
      </w:r>
      <w:r w:rsidRPr="000D6F27">
        <w:rPr>
          <w:rFonts w:ascii="Comic Sans MS" w:hAnsi="Comic Sans MS" w:cstheme="minorHAnsi"/>
          <w:b/>
          <w:sz w:val="28"/>
          <w:szCs w:val="28"/>
        </w:rPr>
        <w:tab/>
        <w:t>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w:t>
      </w:r>
      <w:r w:rsidRPr="000D6F27">
        <w:rPr>
          <w:rFonts w:ascii="Comic Sans MS" w:hAnsi="Comic Sans MS" w:cstheme="minorHAnsi"/>
          <w:b/>
          <w:sz w:val="28"/>
          <w:szCs w:val="28"/>
        </w:rPr>
        <w:tab/>
        <w:t>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w:t>
      </w:r>
      <w:r w:rsidRPr="000D6F27">
        <w:rPr>
          <w:rFonts w:ascii="Comic Sans MS" w:hAnsi="Comic Sans MS" w:cstheme="minorHAnsi"/>
          <w:b/>
          <w:sz w:val="28"/>
          <w:szCs w:val="28"/>
        </w:rPr>
        <w:tab/>
        <w:t>1959 (7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85.Σχέδιον κώδικος πολιτικής δικονομίας και εισαγωγικού νόμου – Βασιλείου της Ελλάδος – Υπουργείου Δικαιοσύνης - 1963-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86.Εγχειρίδιον Πολιτικής Δικονομίας κατά τον κώδικα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Οικονομόπουλος-Τεύχη 1Α, 1Β, 2Α, 2Β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87.Εγχειρίδιον της πολιτικής δικονομίας – Οικονομίδη Λειβαδά –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1905, Β΄:1906 (δύο φορές) ,Γ΄:1907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88.Πολιτική Δικονομία – Σ. Ευκλείδου -  2 τόμοι – έτους 1902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89.Πολιτική Δικονομία – Κ. Μπέη – άρθρα 1 – 207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90.Περί του ενδίκου μέσου της αναιρέσεως – Κ. Βασιλείου – έτους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91. Περί κυρίας παρεμβάσεως – Γ. Ράμμου – έτους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92.Ελληνική Πολιτική Δικονομία – τόμος πρώτος - Γ. Ράμμου – έτους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93.Ελληνική Πολιτική Δικονομία – τόμος πρώτος – Γ. Ράμμου – έτους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94.Περιορισμός της ερημοδικίας και της ανακοπής εις τας πολιτικά</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δίκας – Γ. Ράμμου – έτους 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95.Περί συντηρητικής αποδείξεως – Γ. Ράμμου – έτους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96.Περί προσθέτου παρεμβάσεως – Γ. Ράμμου- έτους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97. Περί προσωρινών μέτρων εν διαφοραίςδιακατοχής – Χρ. Θηβαίου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98. Η συνέχισις των εκκρεμών υποθέσεων κατά τον νέον ΚΠολΔ – Κ.</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Μπέη – έτους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99. Προεδρική Διαδικασία και Αρμοδιότης – Γ. Βαβαρέτου – έτους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100.Πανδέκτης Πολιτικής Δικονομίας – Κ. Σιφναίου – έτους 1926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101. Εκούσια Δικαιοδοσία – Κ. Γκέκα – έτους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102. Γνωμοδοτήσεις – Χ. Φραγκίστα – έτους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103. Η παραίτησις από των ενδίκων μέσων – Κ. Μπότσαρη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104.Έφεση και Αναψηλάφηση – Β. Μπρακατσούλα – έτους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105. Τα ένδικα μέσα – Π. Κωνσταντινίδη – έτους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106.Η έγγραφη απόδειξη στην πολιτική δίκη – Ι. Κοροντζή – έτους 1986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107.Οι μάρτυρες στην πολιτική δίκη – Β. Μπρακατσούλα – έτους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108. Εγχειρίδιο πολιτικής Δικονομίας – Τ. Οικονομόπουλου – έτους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109. Νομολογία Αρείου Πάγου  από 1835 μέχρι 1898– Σ. Μπαλάνου, Σ.</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Γκίνη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110. Μελέται και άρθρα – Π. Ζήση – έτους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111. Η εκτέλεσις των αλλοδαπών αποφάσεων – Γ. Μαριδάκη – έτους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112. Η δραστικότητα της προσωρινής δικαστικής προστασίας – Κ. Μπέη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έτους 1995</w:t>
      </w:r>
    </w:p>
    <w:p w:rsidR="00FF4FAD"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113. Δικανικοί διάλογοι – Κ. Μπέη – έτους 1994</w:t>
      </w:r>
    </w:p>
    <w:p w:rsidR="005359CB" w:rsidRPr="000D6F27" w:rsidRDefault="00FF4FA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Τ.Ιωάννου-Κ.Λυκιαρδόπουλου, Η πνευματική ιδιοκτησία, Β΄Έκδ., Αθήνα, 1962</w:t>
      </w:r>
    </w:p>
    <w:p w:rsidR="00082018" w:rsidRPr="000D6F27" w:rsidRDefault="005359C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Γεώργιου Μιχαηλίδου-Νουάρου, Νεώτεραιφιλοσοφικαί αντιλήψεις περί της «φύσεως των πραγμάτων» εις το δίκαιον, Θεσσαλονίκη, 1972</w:t>
      </w:r>
    </w:p>
    <w:p w:rsidR="00082018" w:rsidRPr="000D6F27" w:rsidRDefault="0008201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Επιστημονικά δημοσιεύματα εθνικού και καποδιστριακού πανεπιστημίου Αθηνών, Ο θεσμός του εισηγητού δικαστού κατά τον νέον κώδικα πολ.δικονομίας, Αθήνα, 1967</w:t>
      </w:r>
    </w:p>
    <w:p w:rsidR="005D213B" w:rsidRPr="000D6F27" w:rsidRDefault="005D213B"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νομική θέσις των αλλοδαπών εν τη αρχαία, εβραϊκή πολιτεία, Ιωάννου Χ.Αγαπίδη, Θεσσαλονίκη, 1964</w:t>
      </w:r>
    </w:p>
    <w:p w:rsidR="00BB33E6" w:rsidRPr="000D6F27" w:rsidRDefault="00BB33E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Διεθνές δίκαιο-ύλη ειδικών παραδόσεων αυτοκινητικά αυτοκίνητα, Φαίδωνος Ι.Κοζύρη, Εκδ.Σάκκουλα, 1975</w:t>
      </w:r>
    </w:p>
    <w:p w:rsidR="00D92A27" w:rsidRPr="000D6F27" w:rsidRDefault="00D92A2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Γεώργιου Β.Ζωτιάδου, Πολιτική και διπλωματική ιστορία των νεότερων χρόνων, Εκδ.Σάκκουλα, 1970</w:t>
      </w:r>
    </w:p>
    <w:p w:rsidR="00390AE7" w:rsidRPr="000D6F27" w:rsidRDefault="0034425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Βασίλειου Δ.Κιάντου, Το ασφαλιστήριον ως αξιόγραφον, Αθήνα, 1967</w:t>
      </w:r>
    </w:p>
    <w:p w:rsidR="00094487" w:rsidRPr="000D6F27" w:rsidRDefault="0009448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Αχιλλέως Α.Μπαλή, Ο χωρισμός των συζύγων συνεστώτος του γάμου, Αθήνα, 1969</w:t>
      </w:r>
    </w:p>
    <w:p w:rsidR="00094487" w:rsidRPr="000D6F27" w:rsidRDefault="005070C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Γεωργίου Α.Κουμάντου, Η υποκείμενη καλή πίστις-συμβολή εις τα περι γνώσεως και άγνοιας εν τω αστικώ δικαίου, Αθήνα, 1958</w:t>
      </w:r>
    </w:p>
    <w:p w:rsidR="00EC7DD0" w:rsidRPr="000D6F27" w:rsidRDefault="00EC7DD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Νικ.Σ.Παπαντωνίου, Μεταβίβασις συμβατικής σχέσεως, Αθήνα, 1962</w:t>
      </w:r>
    </w:p>
    <w:p w:rsidR="008F03B2" w:rsidRPr="000D6F27" w:rsidRDefault="008F03B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Κωνστ.Ν.Καραβά, Εγχειρίδιον εμπορικού δικαίου, Τόμος Δεύτερος, Αθήνα, 1965</w:t>
      </w:r>
    </w:p>
    <w:p w:rsidR="008F03B2" w:rsidRPr="000D6F27" w:rsidRDefault="008F03B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Γεωργίου Μιχαηλίδου-Νουάρου, Ο τεχνικός πολιτισμός και το αστικόν δίκαιον, Εκδ.Σάκκουλα, Αθήνα, 1962</w:t>
      </w:r>
    </w:p>
    <w:p w:rsidR="008F03B2" w:rsidRPr="000D6F27" w:rsidRDefault="008F03B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Βασιλείου Χ.Κόρμπου, Σχετικότης των διεθνών συμβάσεων, Αθήνα, 1959</w:t>
      </w:r>
    </w:p>
    <w:p w:rsidR="00213422" w:rsidRPr="000D6F27" w:rsidRDefault="0021342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Γεωργίου Μιχαηλίδου-Νουάρου, Ο γάμος δι’ αντιπροσώπου και το κύρος αυτού κατα το παρ’ ημίν ισχύον δικαίον, Αθήνα, 1952</w:t>
      </w:r>
    </w:p>
    <w:p w:rsidR="00EC7DD0" w:rsidRPr="000D6F27" w:rsidRDefault="004E139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θεωρία της ελληνικής λαογραφίας, Άλκη Κυριακίδου-Νέστορος, Αθήνα</w:t>
      </w:r>
    </w:p>
    <w:p w:rsidR="00131839" w:rsidRPr="000D6F27" w:rsidRDefault="00131839" w:rsidP="000D6F27">
      <w:pPr>
        <w:ind w:left="142" w:right="-58" w:firstLine="426"/>
        <w:contextualSpacing/>
        <w:jc w:val="both"/>
        <w:rPr>
          <w:rFonts w:ascii="Comic Sans MS" w:hAnsi="Comic Sans MS" w:cstheme="minorHAnsi"/>
          <w:b/>
          <w:sz w:val="28"/>
          <w:szCs w:val="28"/>
        </w:rPr>
      </w:pPr>
    </w:p>
    <w:p w:rsidR="00131839" w:rsidRPr="000D6F27" w:rsidRDefault="0013183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Σταύρου Ιω.Ατσαλάκη, Η υποχρέωσις διατροφής μεταξύ συζύγων,Αθήνα, 1958</w:t>
      </w:r>
    </w:p>
    <w:p w:rsidR="00131839" w:rsidRPr="000D6F27" w:rsidRDefault="00131839"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114. Συμβολές στην ερμηνεία του δικονομικού δικαίου – Κ. Μπέη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έτους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115. Μαθήματα Πολιτικής δικονομίας – Κ. Μπέη – έτους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116.Δέσμευση και επανάληψη στα ασφαλιστικά μέτρα – Κ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Παναγόπουλου- έτους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117. Εξαίρεση του μάρτυρα λόγω συμφέροντος – Σ. Κουσούλη – έτους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118.Το αντικείμενο της πολιτικής δίκης κατ’ έφεση, Δ.Δημητρίου, Αθήνα,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119. Η νομική φύση του δεδικασμένου – Σ. Κουσούλη – έτους 1988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120.Δικη  - από 1970 μέχρι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121.Κώδικας πολιτικής δικονομίας- τόμοι 3 – Τ. Ζόμπολα – Νομ. Βιβλ.</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122.Η δικονομική έννομη τάξη -  Π. Γέσιου-Φαλτσή -1981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123.Ηθελημέναι γραφικαί μεταβολαί-Χαλκιάς-1978-2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124.Περί του ένδικου μέσου της αναιρέσεως -Βασιλείου -1903-1906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125.Αι αστικαί αξιώσεις –Γκαμέρας - 1976 - 1972 - 2 ίδια βιβλία διαφορετικής  χρον. εκδόσεως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126.Πανδέκτης αγωγών και ενστάσεων-Γκαμέρας-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Τόμοι</w:t>
      </w:r>
      <w:r w:rsidRPr="000D6F27">
        <w:rPr>
          <w:rFonts w:ascii="Comic Sans MS" w:hAnsi="Comic Sans MS" w:cstheme="minorHAnsi"/>
          <w:b/>
          <w:sz w:val="28"/>
          <w:szCs w:val="28"/>
        </w:rPr>
        <w:tab/>
        <w:t>Χρον.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t>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w:t>
      </w:r>
      <w:r w:rsidRPr="000D6F27">
        <w:rPr>
          <w:rFonts w:ascii="Comic Sans MS" w:hAnsi="Comic Sans MS" w:cstheme="minorHAnsi"/>
          <w:b/>
          <w:sz w:val="28"/>
          <w:szCs w:val="28"/>
        </w:rPr>
        <w:tab/>
        <w:t>1961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127. Επιτομή αστικού δικαίου – Α. Ράπη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128.Αι δίκαι περί την εκτέλεσιν, Άγγελος Παπαϊωάννου, Αθήνα,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129.Πρακτική αστικών υποθέσεων -Σιαμκούρης-1998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130.Πρακτική ενώπιον των δικαστηριών –τόμοι Α΄-Β΄ 1959 , Γ΄ 1960 – Κασίμης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131) Κωδικοποίηση διατάξεων ΑΚ, ΚΠολΔ, ΠΚ και ΚΠΔ με τους νόμους 2145/93, 2172/96, 2207/94, 2225/94, 2298/95, 2331/95 και 2335/95 – Νομική Βιβλιοθήκης- έτους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132.Η τεχνική της Δικηγορίας – Δερνιτσιώτης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133.Η επικουρικότητα στην πολιτική δίκη, Πάρις Στ.Αρβανιτάκης, Θεσσαλονίκη, 1989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134.Η δικαστική αναστολή της αναγκαστικής εκτελέσεως, Δημήτριος Κ.Δημητρίου, Αθήνα, 1993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135.Σκοπός, φύση και ρύθμιση της διαταγής πληρωμής και της διαδικασίας των διαφορών από πιστωτικούς τίτλους, Γ.Νικολόπουλου, Αθήνα,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136.Τα χρονικά όρια του δεδικασμένου, Πάρις Στ.Αρβανιτάκης, Αθήνα,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137.Η αναίρεση κατά τον κώδικα πολιτικής δικονομίας-Σινανιώτης-1996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138.Η ανάκληση των αποφάσεων των ασφαλιστικών μέτρων - Νικολόπουλος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139.Δεδικασμένο επί δικονομικού ζητήματος, Δ.Δημητρίου, Αθήνα,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140.H  σύγχρονη δυναμική των ασφαλιστικών μέτρων –Ένωση Ελλήνων Δικονομολόγων Πρωτοδικείο Αθηνών –1999 - Νομ. Βιβλ.</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141. Οι τροποποιήσεις κώδικα πολιτικής δικονομίας και η διαταγή απόδοσης της χρήσης μισθίου ακίνητου -Β.Βαθροκοίλη – έτους 1997 και οι νέες τροποποιήσεις του ΚΠολΔ μετά τον Ν. 2915/2001 – έτους 2002 (Σύνολο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142.Τόμος προς τιμήν του Γεωργίου Θ. Ράμμου -Τόμοι: Ι κ΄ΙΙ-1979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143.Μελέται κα άρθρα -Π. Ζήση-Τόμος :Δ΄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144.Ασφαλιστικά μέτρα Βαφειάδου – Γιαννόπουλου – Χαμηλοθώρη - Κλουκίνα - Τόμοι : Ι και ΙΙ - εκδόσεως  : έτους 2000-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145.Ερμηνεία Κώδικα Πολιτικής Δικονομίας - Κεραμέα - Κονδύλη - Νίκα  - Τόμοι Ι (1 -590) - ΙΙ (591 - 1054) - εκδόσεως- έτους : 2000 &amp; Συμπλήρωμα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146.Εκουσία δικαιοδοσία – Β. Μπρακατσούλα - εκδόσεως έτους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147.Δίκαιο Αναγκαστικής Εκτελέσεως - Πελαγίας Γέσιου - Φαλτσή – Γενικό μέρος τόμος Ι  εκδόσεως έτους 1998 και Ειδικό μέρος  τόμος ΙΙ εκδόσεως έτους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148.Η προσωρινή διαταγή κατά τον ΚΠολΔ – Δημοσθένη Βλάχου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149.Ένδικα μέσα – Κ. Κεραμέως - Β΄έκδοση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150.Ασφαλιστικά μέτρα – Β.Μπρακατσούλα – τέταρτη έκδοση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151.Η έφεση (κατά τον Κ.ΠολΔ)- Σαμουήλ Σαμουήλ – 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152.Ανακοπή κατά της εκτέλεσης και αίτηση αναστολής κατά τον ΚΠολΔ- Δ. Μακρή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153.Πολιτική δικονομία Ι, τόμος ΙΙ,  – Ν.Νίκα- εκδόσεως έτους : 2003 (Ι τόμος) και 2005 (ΙΙ τόμος).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154.Η νέα διαδικασία του ΚΠολΔ στον πρώτο και δεύτερο βαθμό – μετά τους Ν.2915/2001 και 3043/2002 – Πελαγία Γέσιου – Φαλτσή – Χαρούλα Απαλαγάκη – Πάρις Αρβανιτάκης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155.Διαιτησία – Ερμηνεία κατ’άρθρο- Κ.Πολ.Δ. 867-903, Ν. 2735/1999, Σύμβαση Νέας Υόρκης- Στ. Κουσούλη- εκδόσεως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156.Γερμανοελληνικό λεξικό νομικής ορολογίας – Αθ. Καίση – τόμοι 2 – εκδόσεως έτους :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157.Η εκούσια δικαιοδοσία – Δ. Μακρή – γενικό μέρος , ειδικές διατάξεις, υποδείγματα δικογράφων και σχέδια δικαστικών αποφάσεων-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158.Δεδικασμένο – αντικειμενικά όρια ιδίως επί ενστάσεων – 2 τόμοι – Ευαγγελίας Ποδηματά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159.Αναψηλάφηση της απόφασης λόγω ανεύρεσης νέου εγγράφου (άρθρο 544 αρ.7 ΚΠολΔ)- Στ. Πανταζόπουλου-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160.Δίκαιο αναγκαστικής εκτέλεσης (5 τόμοι) – Τόμος πρώτος Γενικό μέρος – Τόμος Δεύτερος Αναγκαστική εκτέλεση για την ικανοποίηση μη χρηματικών απαιτήσεων - Τόμος τέταρτος Πλειστηριασμός – Τόμος πέμπτος Αναγκαστική διαχείριση Προσωπική Κράτηση – Επιμέλεια : Ιωάνν. Χαμηλοθώρη, εφέτη, Χαρ. Κλουκίνα –δικηγόρου, Συνεργασία : Π. Βαφειάδου, δικηγόρος κλπ. , Νομικής Βιβλιοθήκης, εκδόσεως έτών 2003, 2005, 2005 και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αναγκαστικής εκτέλεσης – Κατάσχεση – Τόμος τρίτος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160.Προσημείωση υποθήκης (η δικονομική της θεώρηση) – Χαρ. Α. Απαλαγάκη –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161.Eκτελεστοί τίτλοι και αντικείμενο της αναγκαστικής εκτέλεσης  κατά του κράτους – Στέλιου Σταματόπουλου-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162.H έφεση κατά τον ΚΠολΔ – Τ. Ζόμπολα – εκδόσεως Νομικής Βιβλιοθήκης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163. Η αναίρεση κατά τον ΚΠολΔ – Λάμπρου Σινανιώτη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164.Δίκαιο αναγκαστικής εκτελέσεως τόμος ΙΙΙ – Η διεθνής αναγκαστική εκτέλεση – Πελαγίας Γέσιου – Φαλτσή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165.Ασφαλιστικά μέτρα νομής και κατοχής – Δημήτρη Μακρή – εκδόσεως έτους 2005.</w:t>
      </w:r>
    </w:p>
    <w:p w:rsidR="00451104" w:rsidRPr="000D6F27" w:rsidRDefault="0045110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Κληρονομικόν δίκαιον των ρωμαίων, Αλκιβιάδης Χ.Κρασσάς, Τόμος 1</w:t>
      </w:r>
      <w:r w:rsidRPr="000D6F27">
        <w:rPr>
          <w:rFonts w:ascii="Comic Sans MS" w:hAnsi="Comic Sans MS" w:cstheme="minorHAnsi"/>
          <w:b/>
          <w:sz w:val="28"/>
          <w:szCs w:val="28"/>
          <w:vertAlign w:val="superscript"/>
        </w:rPr>
        <w:t>ος</w:t>
      </w:r>
      <w:r w:rsidRPr="000D6F27">
        <w:rPr>
          <w:rFonts w:ascii="Comic Sans MS" w:hAnsi="Comic Sans MS" w:cstheme="minorHAnsi"/>
          <w:b/>
          <w:sz w:val="28"/>
          <w:szCs w:val="28"/>
        </w:rPr>
        <w:t xml:space="preserve"> , Αθήνα, 1867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166. Αγγλική νομική ορολογία – Χ. Σταμέλου – Νομικής Βιβλιοθήκης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167.4 Κώδικες – ΑΚ, ΚΠολΔ, ΠΚ και ΚΠΔ, - Λ. Καρατζά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168.Αναγκαστική εκτέλεση – Πολιτική Δικονομία – Κώστα Μπέη – 3 τόμοι – Ι τόμος Ειδικό μέρος – ΙΙ τόμος Γενικό μέρος –  ΙΙΙ τόμος Εκτελεστοί Τίτλοι εκδόσεως ετών 2005-2004-2003 αντίστοιχα.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169.Η Αναίρεση στην Αστική Δίκη  –  Κυριάκου Παραβάντη – Εκδόσεις Σάκκουλα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170.Η Πλαγιαστική Άσκηση των Δικαιωμάτων – Λάμπρου Κιτσαρά – Εκδόσεις Σάκκουλα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171. Διαταγή απόδοσης μισθίου και διαταγή πληρωμής – Χαρ. Παπαδάκη – εκδόσεις Σάκκουλα,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172. Οι ένορκες βεβαιώσεις ως αποδεικτικό μέσο στην πολιτική δίκη – Π. Γιαννόπουλου – Εκδόσεων Σάκκουλα –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173. Ασφαλιστικά Μέτρα  - Κ. Γεωργίου – έτους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174. Ασφαλιστικά μέτρα  - Παρ.  Τζίφρα – έτους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175. Θεσμοί Πολιτικής Δικονομίας, Κ.Κυριακίδης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176.Πολιτική Δικονομία(ΙΙΙ), Νικόλαος.Θ. Νίκας, εκδ.Σάκκουλα,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177.Θεμελιώδης Δικονομική Νομοθεσία, Παυλόπουλου-Καρρά-Κλαμαρή, εκδ. Σάκκουλα,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178. Αιτήσεις Ασφαλιστικών μέτρων και Άμυνα Αντίδικου, Κατράς, εκδ. Σάκκουλα,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179.Διαταγές πληρωμής – Πιστωτικοί Τίτλοι – Διαδικασία – Β. Μπρακατσούλα – 9η έκδοση έτους 2004 - Σάκκουλα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180.Διαταγές πληρωμής πιστωτικοί τίτλοι κ΄ διαδικασία –Β. Μπρακατσούλα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181.Ολομέλεια Αρείου Πάγου 1967-2005 όλες οι πολιτικές αποφάσεις, Πέτρος Κακκάλης, Νομ. Βιβλ.,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182. Το δεδικασμένο κατά τον Κώδικα Πολιτικής Δικονομίας, Διονύσιος Γ. Κονδύλης, Σάκκουλα,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183. EπίτομηΝομολογιακή ερμηνεία του Κώδικα Πολιτικής Δικονομίας, Ι. Κατράς,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184.Οι διαφορές του άρθρου 681Β΄ ΚΠολΔ  για τη διατροφή και την επιμέλεια τέκνων, Δημ. Μακρής,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185. Νομοπαρασκευαστική επιτροπή του Υπουργείου Δικαιοσύνης για την αναμόρφωση του Κώδικα Πολιτικής Δικονομίας, Πρόταση σχεδίου Νόμου, Αθήνα ,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186. Υποκατάσταση σε θέση επισπεύδοντος, Παναγιώτης Ι. Τσόγιας,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187. To δίκαιο επιδόσεων στην πολιτική δίκη, Αντιγόνη Παπαγιάννη,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188. Η πολιτική Δικονομία στην Ιαπωνία, HideoNakamura, Tokyo,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189.Εφαρμογές Πολιτικής Δικονομίας, Χαρούλα Απαλαγάκη, Νομ.Βιβλ. 2Α-2Β,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190.Διαδικασία διαφορών Από προσβολές με δημοσιεύματα ή ραδιοτηλεοπτικές εκπομπές, Αντώνης Β.Βαθρακοκοίλης,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191.H έννοια της αναγκαιότητας στο άρθρο 331 ΚΠολΔ, Δημήτρης Γ.Μπαμπινιώτης,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192.Η αντικατάσταση των αιτιολογιών στο δίκαιο της αναίρεσης, Δημήτριος Γ.Μπαμπινιώτης,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 Η έφεση, Σαμουήλ Σαμουήλ , Στ΄ έκδοση,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 Η κατάσχεσις εις χείρας τρίτου, Ιωάννης Καστρίωτης , Τόμοι 1-3, Αθήνα, 2008-2009.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 Αναψηλάφηση της απόφασης λόγω ψευδών αποδεικτικών μέσων, Στέφανος Πανταζόπουλος,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 Aσφαλιστικά μέτρα, Βασίλειου Μπρακατσούλα, εκδ. 5η ,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197.Κώδικας Πολιτικής Δικονομίας και κώδικας οργανισμού δικαστηρίων και καταστάσεως δικαστικών λειτουργών, Νικόλαος  Νίκας-Καλλιόπη Μακρίδου,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198.Η Δικονομική έννομη τάξη ΙΙΙ-ΙV, Πελαγία Γεσίου–Φαλτσή,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 Η προληπτική δικαστική προστασία κατά το άρθρο 69ΚΠολΔ, Χρήστος Τριανταφυλλίδης,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200.Σύστημα ασφαλιστικών μέτρων, Αναγκαστικής Εκτέλεσης, Διαταγών Πληρωμής και Απόδοσης, Ι.Κατράς,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201.Η Δικαστική Γραφολογία ως είδος πραγματογνωμοσύνης, ΠΑΥΛΟΣ Γ.ΚΗΠΟΥΡΑΣ,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202. Δικονομικές μελέτες, Λάμπρος Δ. Σινανιώτης,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203. Η προστασία της εμπιστοσύνης σε αποφάσεις της εκούσιας δικαιοδοσίας συμβολή στην ερμηνεία της ΚΠολΔ 779, Αικατερίνη Κούσουλα,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204.Θεμελιώδη ζητήματα του δικαίου Αναγκαστικής Εκτέλεσης, Κωνσταντίνος Φ.Καλαβρός,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205.Οι δικονομικοί λόγοι αναίρεσης, Ιωάννης Στ.</w:t>
      </w:r>
      <w:r w:rsidR="009910CB" w:rsidRPr="000D6F27">
        <w:rPr>
          <w:rFonts w:ascii="Comic Sans MS" w:hAnsi="Comic Sans MS" w:cstheme="minorHAnsi"/>
          <w:b/>
          <w:sz w:val="28"/>
          <w:szCs w:val="28"/>
        </w:rPr>
        <w:t>Δεληκοστόπουλος,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206.Η αρχή της δημοσιότητας στην πολιτική δίκη, Αθανάσιος Π.Πανταζόπουλος,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207.Κώδικας Πολιτικής Δικονομίας, Κ.Φ.Καλαβρός-Σταματόπουλος-Σ.Γ. Σταματόπουλος,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208. Ασφαλιστικά μέτρα, Ι.Χαμηλοθώρης,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209. Δίκαιο Αναγκαστικής Εκτελέσεως, Νικόλαος Θ.Νίκας,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210. Κώδικας Πολιτικής Δικονομίας, Χαρούλα Απαλαγάκη,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211.Το ανίσχυρο των διαδικαστικών πράξεων της αναγκαστικής εκτέλεσης, Κωνσταντίνος Καλαβρός,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212.Μελέτες Αστικού και Δικονομικού και Διεθνούς Δικονομικού Δικαίου, Καλλιόπη Θ.Μακρίδου,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213. Η διακοπή της παραγραφής στο Αστικό, Ναυτικό και Δημόσιο Δίκαιο, Εμμανουήλ Γιαννακάκις,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214. Η ανάκληση των αποφάσεων των ασφαλιστικών μέτρων, Γιώργος Νικολόπουλος,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215.Σύστημα ασφαλιστικών μέτρων, Αναγκαστικής Εκτέλεσης, Διαταγών Πληρωμής και Απόδοσης, B΄ Έκδ., Ι.Κατράς,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216. Εξάβιβλος, Ιωάννης Κατράς,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217. 4Κώδικες συν 12, Λίλα Καρατζά,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218. Διαταγή πληρωμής. Χαράλαμπος Παπαδάκης,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219.Ενστάσεις κατά τον Κ.Πολιτικής Δικονομίας, Παναγιώτης Η.Κολοτούρος,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220Αναγκαστική Εκτέλεση, Βασίλης Κ. Μπρακατσούλας, Αθήνα-Κομοτηνή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221 Ρύθμιση οφειλών υπερχρεωμένων φυσικών προσώπων, Δημήτρης Χ. Μακρής, Εκδόσεις Τσίμος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222 Άμυνα του οφειλέτη κατά της διαταγής πληρωμής, Δημήτρης Χ.  Μακρής, εκδόσεις Τσίμος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223. Εκουσία Δικαιοδοσία, Βασίλης Κ. Μπρακατσούλας, 9η έκδοση, Αθήνα-Κομοτηνή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224. Ρύθμιση των οφειλών υπερχρεωμένων φυσικών προσώπων και άλλες διατάξεις, ΝΟΜΟΣ 3869/2010, Αθανάσιος Κρητικός,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225.Εφαρμογή του Ν. 3869/2010 για τα υπερχρεωμένα φυσικά πρόσωπα, Ιάκωβος Βενιέρης, Θεόδωρος Κατσάς, Νομική Βιβλιοθήκη,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226.Δίκαιο Αποδείξεως, Β΄ έκδοση, Γιώργος Νικολόπουλος, Σάκκουλας, 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227.Πολυκώδικας (29 Νομοθετήματα),Αθήνα-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228.Απλά και χρήσιμα, Γιάννης Δ.Αδαμόπουλος,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229.Nόμος Υπ’ Αριθ. 3994/2011-Αιτιολογική έκθεση, Δ.Σ.Α.,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230. Η μεταβολή της βάσης της αγωγής στην πολιτική δίκη, Απόστολος Άνθιμος,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231.Η αμεσότητα στην αποδεικτική διαδικασία, Θεόδωρος Γ.Καρακίτσος,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232.Υπερχρεωμένα νοικοκυριά, Αγγελική Γαλανοπούλου-Μητροπούλου, Β΄ έκδοση,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233. Διαταγή απόδοσης μισθίου ακινήτου, Σοφία Αλισιώτη,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234. Η αναίρεση κατά τον ΚΠολΔ, Κ.Φ.Καλαβρός, Αθήνα, 2012</w:t>
      </w:r>
    </w:p>
    <w:p w:rsidR="003D27A6" w:rsidRPr="000D6F27" w:rsidRDefault="003D27A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236.Πολιτική Δικονομία (Γενικό Μέρος Διαδικασία στα πρωτοβάθμια δικαστήρια), 3η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237.Κώδικας Πολιτικής Δικονομίας (Οι τροποποιήσεις του Ν.4055/2012), Βασ. Βαθρακοκοίλη,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238.Ερμηνεία Κώδικα πολιτικής δικονομίας, Μ.Μαργαρίτης, Τόμος Ι-ΙΙ,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239. Δίκαιο αναγκαστικής εκτελέσεως, Ν.Νίκας,  Τόμος ΙΙ,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240. Eκούσια δικαιοδοσία, Δημήτριος Μακρής,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241. Ασφαλιστικά μέτρα, Β.Βαθρακοκοίλης,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242.Αναιρετικά κείμενα, Χαρίλαος Βερβεριώτης,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243.Διαταγή πληρωμής, Χαράλαμπος Δ.Παπαδάκης, 2η έκδ. ,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244.Το επεκτατικό αποτέλεσμα της εφέσεως κατά το άρθρο 537 ΚΠολΔ, Νικόλαος Κατηφόρης,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245.H διαμεσολάβηση μέσα από το νόμο 3898/2010, Σκορδάκη Βασιλική,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246.Ρύθμιση των οφειλών υπερχρεωμένων φυσικών προσώπων και άλλες διατάξεις, ΝΟΜΟΣ 3869/2010, Αθανάσιος Κρητικός, 2η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247.Αναγκαστική εκτέλεση, Γεώργιος Χρ.Νικολόπουλος,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νόμος 813/1978 περί εμπορικών μισθώσεων-Κανέλλος-1992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Μισθώσεις Επαγγελματικής Στέγης- Παπαδουλάκης-1992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Επαγγελματική μίσθωση -Φίλιος- 2 βιβλία 1978 και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επαγγελματική στέγη-Φλούδας- 1976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επαγγελματική στέγη -Φίλιος-1976(Συμπληρωματική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Μίσθωση κατοικίας Ν.1598/86 κ΄1329/83-Φίλιος-1986</w:t>
      </w:r>
    </w:p>
    <w:p w:rsidR="004F202C" w:rsidRPr="000D6F27" w:rsidRDefault="004F202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 ενοχικού δικαίου- Α΄:1983-Β΄: 1986-Φίλιος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εμπορικών μισθώσεων – Χ. Παπαδάκη – Πέντε βιβλία ετών 1992 – 1993 – 1996 – 1997 –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Μίσθωση Οικογενειακής στέγης – Χ. Παπαδάκη – έτους 1986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Προστασία μισθώσεων-Φλούδας-1978 – δύο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εμπορικών μισθώσεων  1230/72-Κανέλλος-1974-1976-( 3 ίδια βιβλία διαφορετικής χρονολογία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ενοικιοστάσιον-Ζαφειρόπουλος-1952( 3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μισθώσεως κατοικίας -Σπυριδάκης-1986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Μισθώσεις -Παρασκευάς-1996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ν. 813/1978 -Κωδικοποίηση του νόμου περί εμπορικών μισθώσεων και ετέρων τινών κατηγοριών  μισθώσεων-Παπαδόπουλος-1995( 2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Αγωγαί αποδόσεως του μισθίου -Παπαδάκης-1983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Επαγγελματική μίσθωση -Φίλιος-1990-1996-( 2 ίδια βιβλία με διαφ. Χρον.έκδοσης)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Πανδέκτης μισθώσεων και οροφο0κτησίας-Κατράς-1999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Εμπορικών μισθώσεων-Τσούμας – 2 τόμοι ετών 1997 και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Μισθώσεις Κατοικιών – Γιάννη  Κατρά – εκδόσεως έτους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Αναπροσαρμογή μισθώματος εμπορικών μισθώσεων -1984-Παπαδάκης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Μισθώσεις καταστημάτων κεντρικών αγορών-Κανέλλος-1983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Νομική προστασία κύριας κατοικίας -οικογενειακής στέγης-Καλημερλίδης-1995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Ανανέωσις μισθώσεων καταστημάτων-Ζαφειρόπουλος-1968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w:t>
      </w:r>
      <w:r w:rsidRPr="000D6F27">
        <w:rPr>
          <w:rFonts w:ascii="Comic Sans MS" w:hAnsi="Comic Sans MS" w:cstheme="minorHAnsi"/>
          <w:b/>
          <w:sz w:val="28"/>
          <w:szCs w:val="28"/>
        </w:rPr>
        <w:tab/>
        <w:t>Η χρηματοδοτική μίσθωση – Leasing- Π.Μάζη – έτους 1990 και  η  χρηματοδοτική μίσθωση – Leasing- Π.Μάζη – Δεύτερη έκδοση- Αναθεωρημένη και συμπληρωμένη με την μέχρι σήμερα νομοθεσία για το Leasing κινητών και ακινήτων – εκδόσεως έτους : 1999, Συνολικά 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w:t>
      </w:r>
      <w:r w:rsidRPr="000D6F27">
        <w:rPr>
          <w:rFonts w:ascii="Comic Sans MS" w:hAnsi="Comic Sans MS" w:cstheme="minorHAnsi"/>
          <w:b/>
          <w:sz w:val="28"/>
          <w:szCs w:val="28"/>
        </w:rPr>
        <w:tab/>
        <w:t xml:space="preserve"> Η επαγγελματική μίσθωση – 2 τόμοι – Γ. Αρχανιωτάκη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30.</w:t>
      </w:r>
      <w:r w:rsidRPr="000D6F27">
        <w:rPr>
          <w:rFonts w:ascii="Comic Sans MS" w:hAnsi="Comic Sans MS" w:cstheme="minorHAnsi"/>
          <w:b/>
          <w:sz w:val="28"/>
          <w:szCs w:val="28"/>
        </w:rPr>
        <w:tab/>
        <w:t>H εμπορική μίσθωση – Β. Τσούμα – θεωρία – νομολογία υποδείγματα – Ν.Βιβλιοθήκης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31.</w:t>
      </w:r>
      <w:r w:rsidRPr="000D6F27">
        <w:rPr>
          <w:rFonts w:ascii="Comic Sans MS" w:hAnsi="Comic Sans MS" w:cstheme="minorHAnsi"/>
          <w:b/>
          <w:sz w:val="28"/>
          <w:szCs w:val="28"/>
        </w:rPr>
        <w:tab/>
        <w:t xml:space="preserve"> Αγωγές απόδοσης μισθίου – τρίτη έκδοση – Χαράλαμπου Παπαδάκη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w:t>
      </w:r>
      <w:r w:rsidRPr="000D6F27">
        <w:rPr>
          <w:rFonts w:ascii="Comic Sans MS" w:hAnsi="Comic Sans MS" w:cstheme="minorHAnsi"/>
          <w:b/>
          <w:sz w:val="28"/>
          <w:szCs w:val="28"/>
        </w:rPr>
        <w:tab/>
        <w:t xml:space="preserve"> Μίσθωση ακινήτου για επαγγελματική στέγη – Παύλου Φίλιου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w:t>
      </w:r>
      <w:r w:rsidRPr="000D6F27">
        <w:rPr>
          <w:rFonts w:ascii="Comic Sans MS" w:hAnsi="Comic Sans MS" w:cstheme="minorHAnsi"/>
          <w:b/>
          <w:sz w:val="28"/>
          <w:szCs w:val="28"/>
        </w:rPr>
        <w:tab/>
        <w:t xml:space="preserve"> Πανδέκτης Μισθώσεων και Οροφοκτησίας – Ιωάννη Κατρά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w:t>
      </w:r>
      <w:r w:rsidRPr="000D6F27">
        <w:rPr>
          <w:rFonts w:ascii="Comic Sans MS" w:hAnsi="Comic Sans MS" w:cstheme="minorHAnsi"/>
          <w:b/>
          <w:sz w:val="28"/>
          <w:szCs w:val="28"/>
        </w:rPr>
        <w:tab/>
        <w:t xml:space="preserve"> Αγωγές απόδοσης μισθίου – τόμος δεύτερος – τρίτη έκδοση – Χαρ. Παπαδάκη – εκδόσεως Σάκκουλα,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w:t>
      </w:r>
      <w:r w:rsidRPr="000D6F27">
        <w:rPr>
          <w:rFonts w:ascii="Comic Sans MS" w:hAnsi="Comic Sans MS" w:cstheme="minorHAnsi"/>
          <w:b/>
          <w:sz w:val="28"/>
          <w:szCs w:val="28"/>
        </w:rPr>
        <w:tab/>
        <w:t xml:space="preserve"> Η Σύμβαση της Χρονομεριστικής Μίσθωσης (TIME SHARING) – Χρυσάνθης Θεμελή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w:t>
      </w:r>
      <w:r w:rsidRPr="000D6F27">
        <w:rPr>
          <w:rFonts w:ascii="Comic Sans MS" w:hAnsi="Comic Sans MS" w:cstheme="minorHAnsi"/>
          <w:b/>
          <w:sz w:val="28"/>
          <w:szCs w:val="28"/>
        </w:rPr>
        <w:tab/>
        <w:t xml:space="preserve"> Η μίσθωση του πράγματος στην πράξη, Νίκος Γ.Σιάμκουρης,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w:t>
      </w:r>
      <w:r w:rsidRPr="000D6F27">
        <w:rPr>
          <w:rFonts w:ascii="Comic Sans MS" w:hAnsi="Comic Sans MS" w:cstheme="minorHAnsi"/>
          <w:b/>
          <w:sz w:val="28"/>
          <w:szCs w:val="28"/>
        </w:rPr>
        <w:tab/>
        <w:t>Ειδικές μισθωτικές Συμβάσεις, Βασίλης Τσούμας, Νομ.Βιβλ.,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w:t>
      </w:r>
      <w:r w:rsidRPr="000D6F27">
        <w:rPr>
          <w:rFonts w:ascii="Comic Sans MS" w:hAnsi="Comic Sans MS" w:cstheme="minorHAnsi"/>
          <w:b/>
          <w:sz w:val="28"/>
          <w:szCs w:val="28"/>
        </w:rPr>
        <w:tab/>
        <w:t>Πανδέκτης Μισθώσεων και Οροφοκτησίας, Ιωάννης Ν. Κατράς,   Έκδ. 9η ,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39.Μισθώτικές συμβάσεις και διαιρεμένη ιδιοκτησία, Θανάσης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Παπαχρίστου/ Ευαγγελία Νεζερίτη/Κατερίνα Γεράκη,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40.Νομοθεσία μισθώσεων και οροφοκτησίας, Βασίλης Τσούμας,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41.Η χρηματοδοτική μίσθωση Leasing, Παναγιώτης Μάζης,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42. Μίσθωση ακινήτου για επαγγελματική στέγη – Παύλου Φίλιου – 2η έκδ. έτους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43.  Αστικές και εμπορικές μισθώσεις-Οροφοκτησία, Β.Τσούμας,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Αποζημίωση από τροχαία  αυτοκινητικά ατυχήματα -Κρητικός-1987-1998-(2 ίδια βιβλία διαφορετικής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Ασφάλιση  Αστικής Ευθύνης από ατυχήματα αυτοκινήτων -Κρητικός -1989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Αστική Ευθύνη εξ αυτοκινητικών ατυχημάτων -Φλούδας-1981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άνθρωπος και το αυτοκίνητον -Γεωργούσης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Τo δίκαιον των αυτοκινήτων -Μεξής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Οδικής Κυκλοφορίας-Ονουφριάδης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Οδικής Κυκλοφορίας -Βαφειάδου- Νομικής Βιβλιοθήκης -  N. 2696/1999- εκδόσεως έτους: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Δελτίο Αυτοκινητιστικής νομοθεσίας και νομολογίας-(ΔΑΝ κ΄Ν)-1961 έως το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Επιθεώρηση Συγκοινωνιακού Δικαίου από έτους 1973 μέχρι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πεζών και τροχοφόρων -Ονουφριάδης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νέος κώδιξ οδικής κυκλοφορίας</w:t>
      </w:r>
      <w:r w:rsidR="00434265" w:rsidRPr="000D6F27">
        <w:rPr>
          <w:rFonts w:ascii="Comic Sans MS" w:hAnsi="Comic Sans MS" w:cstheme="minorHAnsi"/>
          <w:b/>
          <w:sz w:val="28"/>
          <w:szCs w:val="28"/>
        </w:rPr>
        <w:t xml:space="preserve">, </w:t>
      </w:r>
      <w:r w:rsidRPr="000D6F27">
        <w:rPr>
          <w:rFonts w:ascii="Comic Sans MS" w:hAnsi="Comic Sans MS" w:cstheme="minorHAnsi"/>
          <w:b/>
          <w:sz w:val="28"/>
          <w:szCs w:val="28"/>
        </w:rPr>
        <w:t>Ονουφριάδης</w:t>
      </w:r>
      <w:r w:rsidR="00434265" w:rsidRPr="000D6F27">
        <w:rPr>
          <w:rFonts w:ascii="Comic Sans MS" w:hAnsi="Comic Sans MS" w:cstheme="minorHAnsi"/>
          <w:b/>
          <w:sz w:val="28"/>
          <w:szCs w:val="28"/>
        </w:rPr>
        <w:t xml:space="preserve">,  </w:t>
      </w:r>
      <w:r w:rsidRPr="000D6F27">
        <w:rPr>
          <w:rFonts w:ascii="Comic Sans MS" w:hAnsi="Comic Sans MS" w:cstheme="minorHAnsi"/>
          <w:b/>
          <w:sz w:val="28"/>
          <w:szCs w:val="28"/>
        </w:rPr>
        <w:t>τόμοι:</w:t>
      </w:r>
      <w:r w:rsidR="00434265" w:rsidRPr="000D6F27">
        <w:rPr>
          <w:rFonts w:ascii="Comic Sans MS" w:hAnsi="Comic Sans MS" w:cstheme="minorHAnsi"/>
          <w:b/>
          <w:sz w:val="28"/>
          <w:szCs w:val="28"/>
        </w:rPr>
        <w:t>Α΄και Β΄</w:t>
      </w:r>
      <w:r w:rsidRPr="000D6F27">
        <w:rPr>
          <w:rFonts w:ascii="Comic Sans MS" w:hAnsi="Comic Sans MS" w:cstheme="minorHAnsi"/>
          <w:b/>
          <w:sz w:val="28"/>
          <w:szCs w:val="28"/>
        </w:rPr>
        <w:t>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τροχαίο ατύχημα -(Δικαιώματα και Υποχρεώσεις )—</w:t>
      </w:r>
      <w:r w:rsidR="00434265" w:rsidRPr="000D6F27">
        <w:rPr>
          <w:rFonts w:ascii="Comic Sans MS" w:hAnsi="Comic Sans MS" w:cstheme="minorHAnsi"/>
          <w:b/>
          <w:sz w:val="28"/>
          <w:szCs w:val="28"/>
        </w:rPr>
        <w:t xml:space="preserve">Ονουφριάδης, </w:t>
      </w:r>
      <w:r w:rsidRPr="000D6F27">
        <w:rPr>
          <w:rFonts w:ascii="Comic Sans MS" w:hAnsi="Comic Sans MS" w:cstheme="minorHAnsi"/>
          <w:b/>
          <w:sz w:val="28"/>
          <w:szCs w:val="28"/>
        </w:rPr>
        <w:t>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Οδικής Κυκλοφορίας - Ερμηνεία - Νομολογία κατ’άρθρο</w:t>
      </w:r>
      <w:r w:rsidR="00434265" w:rsidRPr="000D6F27">
        <w:rPr>
          <w:rFonts w:ascii="Comic Sans MS" w:hAnsi="Comic Sans MS" w:cstheme="minorHAnsi"/>
          <w:b/>
          <w:sz w:val="28"/>
          <w:szCs w:val="28"/>
        </w:rPr>
        <w:t>ν – Ονουφριάδης, 2</w:t>
      </w:r>
      <w:r w:rsidRPr="000D6F27">
        <w:rPr>
          <w:rFonts w:ascii="Comic Sans MS" w:hAnsi="Comic Sans MS" w:cstheme="minorHAnsi"/>
          <w:b/>
          <w:sz w:val="28"/>
          <w:szCs w:val="28"/>
        </w:rPr>
        <w:t>000.</w:t>
      </w:r>
    </w:p>
    <w:p w:rsidR="00434265" w:rsidRPr="000D6F27" w:rsidRDefault="0043426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οδικής κυκλοφορίας – Νομοθεσία – Παραδείγματα κατ’ άρθρο μέσα από την νομολογία – Νομική Βιβλιοθήκη,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Τροχαίο Ατύχημα Ποινική και Αστική Ευθύνη των εμπλεκομένων μερών – πρακτικά πανελληνίου συνεδρίου Βέροια 10-11 Μαΐου 2003- Έκδοση Μ. Ονουφριάδη –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Αξιώσεις αποζημιώσεως ενώπιον ελληνικών δικαστηρίων – Αθαν. Κρητικού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Αρείου Πάγου 2005- 2006 Αθανασίου Κρητικού, έκδοση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τροχαίο ατύχημα ποινική και αστική ευθύνη των εμπλεκομένων μερών– Πρακτικά Πανελληνίου Συνεδρίου Διημερίδας (Βέροια 10-11 Μαΐου 2003) – Εκδόσεις Μ.  Ονουφριάδη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Οδικής Κυκλοφορίας &amp; Παράρτημα ΚΟΚ. Έκδοση Δ.Σ.Αθηνών – έτους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Οδικής Κυκλοφορίας, Αντώνιος Μαγγανάς, Νομ. Βιβλ. Γ΄ έκδοση,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Αστική ευθύνη από αυτοκινητικά ατυχήματα, Καλλιόπη Χριστακάκου-Φωτιάδη,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Ασφάλιση Αυτοκινήτου, Μ.Ι.Σπυριδάκης,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Ιδιωτικής Ασφάλισης και Αστικής ευθύνης από τροχαία ατυχήματα, Πρακτικά διημερίδας, Αθήνα ,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Αποζημίωση από τροχαία ατυχήματα, Ιδιωτική Ασφάλιση, Δικονομία Αυτοκινητικών Διαφορών. Ένωση Νομικών Δικαίου Ιδιωτικής Ασφάλισης και Αστικής Ευθύνης Τροχαίων Ατυχημάτων. Νομική Βιβλιοθήκη, Πρακτικά διημερίδας 15 και 16 Οκτωβρίου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Επιστημονική ανάλυση-διερεύνηση τροχαίου ατυχήματος ψηφιακή αναπαράσταση, Διον.Αντ.Καλαντζή,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Αυτοκινητικό ατύχημα καθορισμός ποσοστών υπαιτιότητας των εμπλεκομένων προσώπων, Αθανάσιου Γ.Κρητικού,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Aποζημίωση από Τροχαία Ατυχήματα, Τριάντος-Βαφειάδου,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αστική ευθύνη από τροχαία ατυχήματα, Κυριάκος Δημ.Γεωργίου,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Αθέμιτος Ανταγωνισμός – N. Ρόκα –  2 φορές , 1975 &amp;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Ελεύθερος ανταγωνισμός και ιδιωτική πρωτοβουλία εξέλιξης και περιορισμός μίας οικονομικής αρχής – Β. Βογιατζή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αγοραπωλησία κατά το αστικόν, εμπορικόν και ναυτικόν δίκαιον - Ν.Δελούκα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Διπλώματα ευρεσιτεχνίας φαρμάκων – Ι. Παπαγεωργίου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παγκοίνως γνωστόν σήμα – Αλ. Κιάντου – Παμπούκη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εμπορικόν δίκαιον ως δίκαιον των εμπορικών συναλλαγών – Κ. Ρόκα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Αντικείμενα και υποκείμενα των εμπορικών συναλλαγών – Ν. Δελούκα –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Η προστασία του ιδιαίτερου διασχηματισμού προϊόντος ή της συσκευασίας αυτού κατά την περί βιομηχανικής ιδιοκτησίας  ελληνικήν νομοθεσίαν – Ν. Δελούκα – 1948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έννοια και το απαράδεκτον του σήματος - συμβολή εις το δίκαιον της βιομηχανικής ιδιοκτησίας –  Θ. Βόζεμπεργκ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διαγραφή του σήματος – Μ. Μουμούρη –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σημερινή κατάστασις της εμπορικής νομοθεσίας μας και η εναρμόνισις αυτής με το εμπορικόν δίκαιον των ευρωπαϊκών κοινοτήτων – Α. Λουκόπουλου –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Ευρεσιτεχνία – Α. Αργυριάδη –  2 φορές 1977 &amp;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ρήτρα “Del Credere” έκτη σύμβαση παραγγελίας – Κ. Ρόκα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εμπορικά επιμελητήρια κατά την εκ Ελλάδι ιδία μορφήν των – Δ. Στεφανίδη – 1926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Εμπορικόν  Δίκαιον – Θ. Πετιμεζά – Τόμος Α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του Εμπορικού Δικαίου – Π. ΜπραβάρΒευριέρου – 1871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εμπορικού δικαίου – LYON – CAEN – RENAULT – 8 τόμοι από το 1900 έως 1903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 δίκαιο – Αλ. Κιάντου – Παμπούκη – Τόμος : Α &amp; Τόμος 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σημάτων – Ν. Ρόκα – 2 φορές 1978 &amp; 1996 Νομ. Βιβλ.</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εμπορικού δικαίου – Α. Λουκόπουλου –1965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των βιομηχανικών εγκαταστάσεων – Π. Κλωνή –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ακυρωσία του διπλώματος ευρεσιτεχνίας ως συνέπεια της ελαττωματικότητας αυτού – Κ. Παμπούκη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Εισαγωγικαίέννοιαι του εμπορικού δικαίου – Ν. Δελούκα – 1957</w:t>
      </w:r>
    </w:p>
    <w:p w:rsidR="00147E9F"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ανθρώπινη βία, JacquesLeaute, Ηρώ Σαγκουνίδου-Δασκαλάκη, Εκδ.Νομ.Βιβλιοθήκη</w:t>
      </w:r>
    </w:p>
    <w:p w:rsidR="00147E9F" w:rsidRPr="000D6F27" w:rsidRDefault="00147E9F"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σύμβασις εμπορικής αντιπροσωπείας – Δ. Ανδρουτσόπουλου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παραγγελία – Α. Λουκόπουλου – 1954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Εμπορικού Δικαίου – Νικ. Πάτρα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Βασικαίέννοιαι του δικαίου των συνεταιρισμών – Αλ. ΚιάντουΠαμπούκη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Ενδείξεις γεωγραφικής προέλευσης – (συμβολή στο δίκαιο της βιομηχανικής ιδιοκτησίας) Ν. Ρόκα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λόγοι κεφαλαίου προς απόδοσιν και κεφαλαίου προς εργασίαν εις την ελληνικήν βιομηχανίαν – Μ. Νεγρεπόντη – Δελιβάνη –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συνεταιρισμοί από οικονομικής και κοινωνικής απόψεως και οι συνεταιρισμοί εις την Ελλάδα – ErnestGrunfeld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πελατεία ένταξις πραγματικής προσδοκίας εις το σύστημα του δικαίου – Λ. Κοτσίρη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εμπορικού δικαίου – Θ. Λιακόπουλου –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Γενικόν Εμπορικόν Δίκαιον – Κ. Βoύτση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Δείγμα ιστορική έρευνα επί του ελληνικού δικαίου των συναλλαγών – Δ. Γκόφα –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Σχόλια εις δικαστικός αποφάσεις επί θεμάτων εμπορικού δικαίου (1969-1978) – Ι. Ρόκα –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εμπορικόν δίκαιον ως δίκαιον των εμπορικών συναλλαγών – Κ. Ρόκα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σύμβασις χερσαίας μεταφοράς – Θ. Μητρούλη  - 1967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Νομικαίμελέται  - Ν. Παπαπολίτη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Θεμελιώδεις αρχαί των συνεταιρισμών – Ν. Πολύζου – 1950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συνεταιρισμών – Σ. Κλαδά – Ν. Θεοδώρου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602 περί συνεταιρισμών – Δ. Ιωάννου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602 περί συνεταιρισμών κωδικοποίησιςμεθ`όλων των νεωτέρων τροποποιήσεων του – Α. Κλήμη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συνεταιρισμών” - Β. Τσούμα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44.</w:t>
      </w:r>
      <w:r w:rsidRPr="000D6F27">
        <w:rPr>
          <w:rFonts w:ascii="Comic Sans MS" w:hAnsi="Comic Sans MS" w:cstheme="minorHAnsi"/>
          <w:b/>
          <w:sz w:val="28"/>
          <w:szCs w:val="28"/>
        </w:rPr>
        <w:tab/>
        <w:t>Το δίκαιον των συνεταιρισμών ερμηνεία του νόμου 602/1919 “περί συνεταιρισμών” – Π. Χασαπόπουλου – Τόμος   Α 1967, Τόμος   Β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602 περί συνεταιρισμών – Κ. Σπηλιόπουλου – 1952 (2φορές)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περί συνεταιρισμών γεωργικών και αστικών παντός  βαθμού –Α. Οικονομόπουλου  - Α. Κλήμη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Δασικοί Συνεταιρισμοί – Π. Κοντού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συνεταιρισμών και ιδίως εν Ελλάδι – Δ. Καλιτσουνάκι – 1924</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εμπορικού δικαίου – Λ. Γεωργακόπουλου   – Τόμος 1 Τεύχος 1 Γενικό μέρος 1984 – Τεύχος 2 Εταιρίες 1985  – Τόμος  2 Τεύχος 1 Αξιόγραφα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νέο δίκαιο περί Γεωργικών Συνεταιρισμών – Απ. Οικονομόπουλου, Α. Κλήμη, Α. Καμινάρη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κατ΄ άρθρο του νέου νόμου περί Γεωργικών Συνεταιρισμών – Μ. Παπαδογιάννη</w:t>
      </w:r>
      <w:r w:rsidR="00CE34D4" w:rsidRPr="000D6F27">
        <w:rPr>
          <w:rFonts w:ascii="Comic Sans MS" w:hAnsi="Comic Sans MS" w:cstheme="minorHAnsi"/>
          <w:b/>
          <w:sz w:val="28"/>
          <w:szCs w:val="28"/>
        </w:rPr>
        <w:t>–</w:t>
      </w:r>
      <w:r w:rsidRPr="000D6F27">
        <w:rPr>
          <w:rFonts w:ascii="Comic Sans MS" w:hAnsi="Comic Sans MS" w:cstheme="minorHAnsi"/>
          <w:b/>
          <w:sz w:val="28"/>
          <w:szCs w:val="28"/>
        </w:rPr>
        <w:t xml:space="preserve"> 1979</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εμπορικού δικαίου – Κ. Καραβά – 1965 – Τόμος Β</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εμπορικού δικαίου – Κ. Καραβά – 1962 – Τόμος Α (3 φορές)</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εμπορικού δικαίου – Κ. Καραβά –1959 – Τόμος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Αρχαί ελληνικού εμπορικού δικαίου  - Κ. Καραβά –1954 - Τόμος Α – τεύχος 1</w:t>
      </w:r>
      <w:r w:rsidRPr="000D6F27">
        <w:rPr>
          <w:rFonts w:ascii="Comic Sans MS" w:hAnsi="Comic Sans MS" w:cstheme="minorHAnsi"/>
          <w:b/>
          <w:sz w:val="28"/>
          <w:szCs w:val="28"/>
          <w:vertAlign w:val="superscript"/>
        </w:rPr>
        <w:t>ο</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εμπορικού δικαίου –  Α. Τσιριντάνη -  Τεύχος Β  ΕμπορικαίΕταιρείαι – 1953 - έκδοση τρίτη</w:t>
      </w:r>
    </w:p>
    <w:p w:rsidR="00CE34D4" w:rsidRPr="000D6F27" w:rsidRDefault="00CE34D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εμπορικού δικαίου – Α. Τσιριντάνη –Τεύχος Β ΕμπορικαίΕταιρείαι – έκδοση δεύτερη - 1951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60.</w:t>
      </w:r>
      <w:r w:rsidRPr="000D6F27">
        <w:rPr>
          <w:rFonts w:ascii="Comic Sans MS" w:hAnsi="Comic Sans MS" w:cstheme="minorHAnsi"/>
          <w:b/>
          <w:sz w:val="28"/>
          <w:szCs w:val="28"/>
        </w:rPr>
        <w:tab/>
        <w:t>Στοιχεία Εμπορικού Δικαίου – Α. Τσιριντάνη  –Τεύχος Β ΕμπορικαίΕταιρείαι – 1964 – έκδοση έκτη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61.</w:t>
      </w:r>
      <w:r w:rsidRPr="000D6F27">
        <w:rPr>
          <w:rFonts w:ascii="Comic Sans MS" w:hAnsi="Comic Sans MS" w:cstheme="minorHAnsi"/>
          <w:b/>
          <w:sz w:val="28"/>
          <w:szCs w:val="28"/>
        </w:rPr>
        <w:tab/>
        <w:t>Στοιχεία Εμπορικού Δικαίου – Α. Τσιριντάνη –Τεύχος Α Εισαγωγή, Εμπορικαί Πράξεις, Έμποροι – 1962 – έκδοση έκτη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62.</w:t>
      </w:r>
      <w:r w:rsidRPr="000D6F27">
        <w:rPr>
          <w:rFonts w:ascii="Comic Sans MS" w:hAnsi="Comic Sans MS" w:cstheme="minorHAnsi"/>
          <w:b/>
          <w:sz w:val="28"/>
          <w:szCs w:val="28"/>
        </w:rPr>
        <w:tab/>
        <w:t>Στοιχεία Εμπορικού Δικαίου – Α. Τσιριντάνη –  Τεύχος Α Εισαγωγή , Εμπορικαί Πράξεις, Έμποροι - 1959 – έκδοση πέμπτη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63.</w:t>
      </w:r>
      <w:r w:rsidRPr="000D6F27">
        <w:rPr>
          <w:rFonts w:ascii="Comic Sans MS" w:hAnsi="Comic Sans MS" w:cstheme="minorHAnsi"/>
          <w:b/>
          <w:sz w:val="28"/>
          <w:szCs w:val="28"/>
        </w:rPr>
        <w:tab/>
        <w:t>Στοιχεία Εμπορικού Δικαίου -  Α. Τσιριντάνη– Τεύχος  Α Εισαγωγή, Εμπορικαί Πράξεις, Έμποροι - 1955 – έκδοση τέταρτη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w:t>
      </w:r>
      <w:r w:rsidRPr="000D6F27">
        <w:rPr>
          <w:rFonts w:ascii="Comic Sans MS" w:hAnsi="Comic Sans MS" w:cstheme="minorHAnsi"/>
          <w:b/>
          <w:sz w:val="28"/>
          <w:szCs w:val="28"/>
        </w:rPr>
        <w:tab/>
        <w:t>Ελληνικόν Εμπορικόν Δίκαιο – Η. Αναστασιάδη  – Τόμος 1ος  - 1937 δις - 1949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w:t>
      </w:r>
      <w:r w:rsidRPr="000D6F27">
        <w:rPr>
          <w:rFonts w:ascii="Comic Sans MS" w:hAnsi="Comic Sans MS" w:cstheme="minorHAnsi"/>
          <w:b/>
          <w:sz w:val="28"/>
          <w:szCs w:val="28"/>
        </w:rPr>
        <w:tab/>
        <w:t>Ελληνικόν Εμπορικόν Δίκαιο – Η. Αναστασιάδη - Τόμος 3ος –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66.</w:t>
      </w:r>
      <w:r w:rsidRPr="000D6F27">
        <w:rPr>
          <w:rFonts w:ascii="Comic Sans MS" w:hAnsi="Comic Sans MS" w:cstheme="minorHAnsi"/>
          <w:b/>
          <w:sz w:val="28"/>
          <w:szCs w:val="28"/>
        </w:rPr>
        <w:tab/>
        <w:t>Εγχειρίδιον Εμπορικού Δικαίου – Η. Αναστασιάδη – Τόμος Α – 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67.</w:t>
      </w:r>
      <w:r w:rsidRPr="000D6F27">
        <w:rPr>
          <w:rFonts w:ascii="Comic Sans MS" w:hAnsi="Comic Sans MS" w:cstheme="minorHAnsi"/>
          <w:b/>
          <w:sz w:val="28"/>
          <w:szCs w:val="28"/>
        </w:rPr>
        <w:tab/>
        <w:t>Εγχειρίδιον Εμπορικού Δικαίου – Η. Αναστασιάδη – Τόμος Β –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w:t>
      </w:r>
      <w:r w:rsidRPr="000D6F27">
        <w:rPr>
          <w:rFonts w:ascii="Comic Sans MS" w:hAnsi="Comic Sans MS" w:cstheme="minorHAnsi"/>
          <w:b/>
          <w:sz w:val="28"/>
          <w:szCs w:val="28"/>
        </w:rPr>
        <w:tab/>
        <w:t>Ο συνεργατισμός αλλαχού και παρ`ημίν – Γ. Γραμματόπουλου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69.</w:t>
      </w:r>
      <w:r w:rsidRPr="000D6F27">
        <w:rPr>
          <w:rFonts w:ascii="Comic Sans MS" w:hAnsi="Comic Sans MS" w:cstheme="minorHAnsi"/>
          <w:b/>
          <w:sz w:val="28"/>
          <w:szCs w:val="28"/>
        </w:rPr>
        <w:tab/>
        <w:t>Μελέται εμπορικού Δικαίου – Α. Τσιριντάνη –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w:t>
      </w:r>
      <w:r w:rsidRPr="000D6F27">
        <w:rPr>
          <w:rFonts w:ascii="Comic Sans MS" w:hAnsi="Comic Sans MS" w:cstheme="minorHAnsi"/>
          <w:b/>
          <w:sz w:val="28"/>
          <w:szCs w:val="28"/>
        </w:rPr>
        <w:tab/>
        <w:t>Εγχειρίδιον του εμπορικού δικαίου – Σ. Κροκιδά – 1926 – Τόμος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71.</w:t>
      </w:r>
      <w:r w:rsidRPr="000D6F27">
        <w:rPr>
          <w:rFonts w:ascii="Comic Sans MS" w:hAnsi="Comic Sans MS" w:cstheme="minorHAnsi"/>
          <w:b/>
          <w:sz w:val="28"/>
          <w:szCs w:val="28"/>
        </w:rPr>
        <w:tab/>
        <w:t>Εγχειρίδιον εμπορικού δικαίου – Κ. Καραβά – 1959 – Τόμος 1ος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w:t>
      </w:r>
      <w:r w:rsidRPr="000D6F27">
        <w:rPr>
          <w:rFonts w:ascii="Comic Sans MS" w:hAnsi="Comic Sans MS" w:cstheme="minorHAnsi"/>
          <w:b/>
          <w:sz w:val="28"/>
          <w:szCs w:val="28"/>
        </w:rPr>
        <w:tab/>
        <w:t>Εγχειρίδιον εμπορικού δικαίου  -  Κ. Καραβά – 1962 –  Τόμος 1ος (3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w:t>
      </w:r>
      <w:r w:rsidRPr="000D6F27">
        <w:rPr>
          <w:rFonts w:ascii="Comic Sans MS" w:hAnsi="Comic Sans MS" w:cstheme="minorHAnsi"/>
          <w:b/>
          <w:sz w:val="28"/>
          <w:szCs w:val="28"/>
        </w:rPr>
        <w:tab/>
        <w:t>Επικουρικόν και παρεπόμενον της εγγυητικής ευθύνης – Γ. Μαντζούφα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w:t>
      </w:r>
      <w:r w:rsidRPr="000D6F27">
        <w:rPr>
          <w:rFonts w:ascii="Comic Sans MS" w:hAnsi="Comic Sans MS" w:cstheme="minorHAnsi"/>
          <w:b/>
          <w:sz w:val="28"/>
          <w:szCs w:val="28"/>
        </w:rPr>
        <w:tab/>
        <w:t>Θέσεις της ελληνικής βιομηχανίας . Σύνδεσμος Ελλήνων βιομηχάνων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w:t>
      </w:r>
      <w:r w:rsidRPr="000D6F27">
        <w:rPr>
          <w:rFonts w:ascii="Comic Sans MS" w:hAnsi="Comic Sans MS" w:cstheme="minorHAnsi"/>
          <w:b/>
          <w:sz w:val="28"/>
          <w:szCs w:val="28"/>
        </w:rPr>
        <w:tab/>
        <w:t>Μελέται επί του εμπορικού δικαίου – Γ. Σημίτη –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w:t>
      </w:r>
      <w:r w:rsidRPr="000D6F27">
        <w:rPr>
          <w:rFonts w:ascii="Comic Sans MS" w:hAnsi="Comic Sans MS" w:cstheme="minorHAnsi"/>
          <w:b/>
          <w:sz w:val="28"/>
          <w:szCs w:val="28"/>
        </w:rPr>
        <w:tab/>
        <w:t>Εγχειρίδιον εμπορικού δικαίου – Π. Περδίκα – 1963 –Τόμος 2ος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w:t>
      </w:r>
      <w:r w:rsidRPr="000D6F27">
        <w:rPr>
          <w:rFonts w:ascii="Comic Sans MS" w:hAnsi="Comic Sans MS" w:cstheme="minorHAnsi"/>
          <w:b/>
          <w:sz w:val="28"/>
          <w:szCs w:val="28"/>
        </w:rPr>
        <w:tab/>
        <w:t>Στοιχεία εμπορικού δικαίου – Κ. Σπηλιόπουλου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78.</w:t>
      </w:r>
      <w:r w:rsidRPr="000D6F27">
        <w:rPr>
          <w:rFonts w:ascii="Comic Sans MS" w:hAnsi="Comic Sans MS" w:cstheme="minorHAnsi"/>
          <w:b/>
          <w:sz w:val="28"/>
          <w:szCs w:val="28"/>
        </w:rPr>
        <w:tab/>
        <w:t>Η έγγαμος γυνή ως έμπορος – Αικ. Σπυροπούλου –Σιάπικα – 1975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79.</w:t>
      </w:r>
      <w:r w:rsidRPr="000D6F27">
        <w:rPr>
          <w:rFonts w:ascii="Comic Sans MS" w:hAnsi="Comic Sans MS" w:cstheme="minorHAnsi"/>
          <w:b/>
          <w:sz w:val="28"/>
          <w:szCs w:val="28"/>
        </w:rPr>
        <w:tab/>
        <w:t>Εμπορικόν Δίκαιον – Κ. Καραβά –  Τόμος Β - 1952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w:t>
      </w:r>
      <w:r w:rsidRPr="000D6F27">
        <w:rPr>
          <w:rFonts w:ascii="Comic Sans MS" w:hAnsi="Comic Sans MS" w:cstheme="minorHAnsi"/>
          <w:b/>
          <w:sz w:val="28"/>
          <w:szCs w:val="28"/>
        </w:rPr>
        <w:tab/>
        <w:t>Εγχειρίδιον εμπορικού δικαίου – Π. Πέρδικα  – Τόμος 1ος – (το βιβλίο υπάρχει 4 φορές ) 1952, 1952, 1960, 1060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w:t>
      </w:r>
      <w:r w:rsidRPr="000D6F27">
        <w:rPr>
          <w:rFonts w:ascii="Comic Sans MS" w:hAnsi="Comic Sans MS" w:cstheme="minorHAnsi"/>
          <w:b/>
          <w:sz w:val="28"/>
          <w:szCs w:val="28"/>
        </w:rPr>
        <w:tab/>
        <w:t xml:space="preserve"> Ερμηνεία Εμπορικού Νόμου – Π. Περδίκα - 1930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w:t>
      </w:r>
      <w:r w:rsidRPr="000D6F27">
        <w:rPr>
          <w:rFonts w:ascii="Comic Sans MS" w:hAnsi="Comic Sans MS" w:cstheme="minorHAnsi"/>
          <w:b/>
          <w:sz w:val="28"/>
          <w:szCs w:val="28"/>
        </w:rPr>
        <w:tab/>
        <w:t>ΝομικαίΜελέται (Προστασία σήματος εν χρησιμοποιήσει τούτου παραλλαγμένος) – Αλ. Κιάντου – Παμπούκη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w:t>
      </w:r>
      <w:r w:rsidRPr="000D6F27">
        <w:rPr>
          <w:rFonts w:ascii="Comic Sans MS" w:hAnsi="Comic Sans MS" w:cstheme="minorHAnsi"/>
          <w:b/>
          <w:sz w:val="28"/>
          <w:szCs w:val="28"/>
        </w:rPr>
        <w:tab/>
        <w:t>Η διακίνησις των επιχειρήσεων εντός της κοινής αγοράς και Ελλάδος ως συνέπεια του δικαιώματος εγκαταστάσεως – Α. Θανασούλιας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επί θεμάτων συνεταιρισμών – Οικονομόπουλου – Κλήμη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Κωδικοποιήσις Δικαίου Μεταφορών – Επιθεώρησης Μεταφορικών Δικαίου – Απρίλιος , Ιούνιος 1993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Επιθεώρησις Μεταφορικού Δικαίου από το έτος 2.000 μέχρι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Ελληνική Βιβλιογραφία Εμπορικού Δικαίου – Μαράτου , 1978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Συμβολαί εις την αναμόρφωσιν του εμπορικού δικαίου – Λ. Γεωργακόπουλου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εμπορικού δικαίου – Λ. Γεωργακόπουλου – 1978 – τόμοι 7 από 1971 μέχρι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εμπορικού δικαίου – E. Thaller – 1928 – Τόμος 2ος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Αστική ευθύνη στην οδική μεταφορά πραγμάτων με ιδιαίτερη αναφορά στη σύμβαση C.M.R. – Ι. Ρόκα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Εμπορικόν Δίκαιον – Α. Λουκόπουλου - Τόμος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Σπουδαί και επιστήμονικαίεργασίαι – Ν. Παπαπολίτη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Αφιέρωμα στον Αλέξανδρο  Τσιριντάνη – Σύνδεσμος Ελλήνων Εμπορικολόγων – 1980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Αφιέρωμα εις Ανδρέαν Δ. Λουκόπουλο – Σύνδεσμος Ελλήνων Εμπορικολόγων - 1993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Αφιέρωμα εις Κωνσταντίνον Ρόκα – Σύνδεσμος Ελλήνων Εμπορικολόγων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Ευρετηρίασις της νομολογίας των ετών 1974 – 1982 Α. Μουστάκα (τόμος 1ος: Αβαρία – Διαταγή πληρωμής ) 1989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Σειρά Επιθεώρησις Εμπορικού Δικαίου από 1950 μέχρι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Εφαρμογή του Ν. 703/77  Περί προστασίας Ελεύθερου Ανταγωνισμού – Δ. Κουτσούκη Δ. Τζουγανάτου –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Νόμος – Α. Μαλαγαρδή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Εμπορικού Δικαίου – Α. Μαλαγαρδή</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Εμπορική Νομοθεσία – Γ. Δυοβουνιώτη – 1909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Κώδιξ και Ειδικοί Εμπορικοί Νόμοι – Ηλ. Τσαγκάρι –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105.Εμπορικός Κώδιξ και Ειδικοί Εμπορικοί Νόμοι – Ηλ. Τσαγκάρι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Νόμος – Ε. Λεβαντή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Νόμος – Ε. Λεβαντή –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Νόμος – Ε. Λεβαντή –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Νόμος – Ε. Λεβαντή –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Νόμος – Ελ. Γεωργακόπουλου – Μ. Μηνούδη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κώδιξ – Ελ. Σκαλίδη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Εμπορικός Νόμος &amp; Εμπορική Νομοθεσία - Ελ. Γεωργακόπουλου – Μ. Μηνούδη – 1998 –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113.Εμπορικός Κώδικας – Βασ. Αντωνόπουλου – 2002 εκδόσεις Σάκκουλα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114.Το δίκαιο των οικοδομικών συνεταιρισμών – Β. Τσούμα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115.Νομολογία του Αρείου Πάγου στο εμπορικό δίκαιο από του έτους 1835 μέχρι του 1890- Σ. Μπαλάνου – Σ. Γκίνη – 1897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116.Το δηλωτικόν της αεροπορικής μεταφοράς – Τρ. Κουταλίδη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117.Αεροπορικόν Δίκαιον – Ι. Μανιατόπουλου – 1946 – τόμος 1ος –Τεύχος 1ος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118.Αεροπορικόν δίκαιον – Ι. Μανιατόπουλου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119.Σύμβασις αεροπορικής μεταφοράς – Ι. Μανιατόπουλου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120.Ευρετήριον των πολιτικών και εμπορικών αποφάσεων του Αρείου Πάγου από τις ενστάσεις του μέχρι τέλους 1967- Γ. Κούκα – Σ. Αγαπητού  - 1868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121.Δίκαιο χερσαίων μεταφορών – Θ. Μητρούλη – Β έκδοση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122.Θέματα εμπορικού δικαίου -  Ι. Βαρβιτσιώτη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123.Το δίκαιο των μεταφορών –  Αλ. Καλαντζή – 1994 (νομ. Βιβλ.)</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124.Υποδείγματα</w:t>
      </w:r>
      <w:r w:rsidRPr="000D6F27">
        <w:rPr>
          <w:rFonts w:ascii="Comic Sans MS" w:hAnsi="Comic Sans MS" w:cstheme="minorHAnsi"/>
          <w:b/>
          <w:sz w:val="28"/>
          <w:szCs w:val="28"/>
        </w:rPr>
        <w:t>χρησιμότητας – Αλεξ. Μικρουλέας –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125.Περί συνεταιρισμών – Σ. Μπαλτά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126.Νόμος 602 περί συνεταιρισμών – Γ. Διακογιάννη –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127. Επιστημονική Επετηρίς – Ποιότης&amp; Συσκευασία Αγαθών – ΑΒΣΘ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128. Εισαγωγή εις την Οικονομικήν των Χερσαίων μεταφορών – Γ. Χρυσόπουλου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129. ΜελέταιΝομικαίΠολιτικαίΔημοσιονομικαί – Κ. Νικολετόπουλου –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130. Εμπόριον και Εμπορικόν Δίκαιον επί τουρκοκρατίας ως συντελεσταί της επαναστατικής συνειδήσεως των Ελλήνων – Αλ. ΚιάντουΠαμπούκη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131. Ζητήματα εκ του άρθρου 670 του Εμπορικού νόμου – Αλ. Λιτζερόπουλου –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132. Στοιχεία Εμπορικού Δικαίου – Α. Λουκόπουλου – Τόμος Α – 1967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133. Η απαγόρευσις της συμπράξεως επιχειρήσεων κατά το δίκαιον της Ευρωπαϊκής Οικονομικής Κοινότητος – Σ. Μεταλληνού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134. Ο εμπορικός κώδικας της Βουλγαρίας – Κ. Παμπούκη – 1996</w:t>
      </w:r>
    </w:p>
    <w:p w:rsidR="003D27A6" w:rsidRPr="000D6F27" w:rsidRDefault="00CD561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135. Δίκαιο βιομηχανικής</w:t>
      </w:r>
      <w:r w:rsidR="003D27A6" w:rsidRPr="000D6F27">
        <w:rPr>
          <w:rFonts w:ascii="Comic Sans MS" w:hAnsi="Comic Sans MS" w:cstheme="minorHAnsi"/>
          <w:b/>
          <w:sz w:val="28"/>
          <w:szCs w:val="28"/>
        </w:rPr>
        <w:t xml:space="preserve"> Ιδιοκτησίας – Σήμα- Κ. Παμπούκη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136. Νομικές Μελέτες 1969-1983 – Ι. Ρόκα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137. Συμβατική άδεια εκμετάλλευσης Ευρεσιτεχνίας – Μ. Μηνούδη –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138. Αστική ευθύνη στην οδική μεταφορά πραγμάτων – Ι. Ρόκα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139. Ζητήματα διεθνούς αεροπορικού δικαίου – Π. Βάλληνδα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140. Αι νεώτεραιπαρ΄ημίν εξελίξεις του δικαίου της πνευματικής ιδιοκτησίας – Γ. Μιχαηλίδου Νουάρου –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141. Λεωνίδα Γεωργακόπουλου Επιστημονικό έργον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142. Υπόμνημα περί των σπουδών, της εν γένει επιστημονικής δράσεως και της συγγραφικής εργασίας της Μαρίας Νεγρεπόντη-Δελιβάνη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143. Υπόμνημα περί των σπουδών, της επιστημονικής δράσεως και των επιστημονικών εργασιών της Μαρίας Νεγρεπόντη-Δελιβάνη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144. Υπόμνημα περί των σπουδών και του επιστημονικού έργου της Αλίκης ΚιάντουΠαμπούκη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145. Υπόμνημα περί των σπουδών και του επιστημονικού έργου του Κων/νου Παμπούκη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146. Θέματα Δικαίου – Λ. Κοτσίρη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147. Θέματα Δικαίου ΙΙΙ – Σύγχρονα Προβλήματα Εμπορικού Δικαίου – Λ. Κοτσίρη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148. Η διαδικασία κτήσεως του δικαιώματος στο σήμα – Ηλ. Χαρίση-Στάμου – 1998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149. Η νομική προστασία των βάσεων δεδομένων – Τατιάνας-Ελένης Συνοδινού – 2004 – εκδ. Σάκκουλα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150. Απόψεις – Κείμενα νομικής δημοσιογραφίας -  Λ. Γεωργακόπουλου –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151.Νόμος (αφιέρωμα στην Αλίκη Κιάντου – Παμπούκη) – 1998 - ΑΠΘ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152.Γενικό Μέρος του Εμπορικού Δικαίου – Ε. Περάκη –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153.Εμπορικός Κώδικας &amp; Νομοθετήματα εμπορικού Δικαίου - 1995 – Σκαλίδη – Βελέντζα – 4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154.Επισκόπηση Εμπορικού Δικαίου από το έτος 1995 - μέχρι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155.Δίκαιο Επιχειρήσεων και Εταιρειών από το έτος  1995 - μέχρι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156.ΕΠΙΧΕΙΡΗΣΗ 2005, 2006,2007,2008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157.Η εταιρική συμμετοχή στο συνεταιρισμό και ειδικότερα τα δικαιώματα των συνεταίρων- Έφης Τζίβα - εκδόσεως έτους : 1997 .</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158.Franchise Agreements  - Niki Gotsopoulou -</w:t>
      </w:r>
      <w:r w:rsidRPr="000D6F27">
        <w:rPr>
          <w:rFonts w:ascii="Comic Sans MS" w:hAnsi="Comic Sans MS" w:cstheme="minorHAnsi"/>
          <w:b/>
          <w:sz w:val="28"/>
          <w:szCs w:val="28"/>
        </w:rPr>
        <w:t>εκδόσεωςέτους</w:t>
      </w:r>
      <w:r w:rsidRPr="000D6F27">
        <w:rPr>
          <w:rFonts w:ascii="Comic Sans MS" w:hAnsi="Comic Sans MS" w:cstheme="minorHAnsi"/>
          <w:b/>
          <w:sz w:val="28"/>
          <w:szCs w:val="28"/>
          <w:lang w:val="en-US"/>
        </w:rPr>
        <w:t xml:space="preserve"> :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159.Σύμβαση διαφήμισης και ΜΜΕ - Ελένης Κουτρούμπα -Μαχαίρα - εκδόσεως έτους :2000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160.Παραγραφή εν επιδικία στις βραχυπρόθεσμες παραγραφές του Εμπορικού Δικαίου – Α.Φρέρη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161.Δίκαιο Ανταγωνισμού Αθέμιτου και Ελεύθερου – Π. Κοτσίρη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162.FRANCHISING – Νομική και Επιχειρηματική Διάσταση – Θεωρία – Νομολογία – Υποδείγματα – Β΄έκδοση – Δημητρίου Κωστάκη- Νομικής Βιβλιοθήκης – εκδόσεως έτους : 2002 και έτους 1998 (σύνολο δύο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163.Το νομικό πλαίσιο του ηλεκτρονικού εμπορίου – Ι. Ιγγλεζάκη-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164.Ευρωπαϊκό εμπορικό δίκαιο – εισαγωγή στην κοινοτική έννομη τάξη – θεμελιώδεις ελευθερίες – δίκαιο ανταγωνισμού – δίκαιο βιομηχανικής και πνευματικής ιδιοκτη</w:t>
      </w:r>
      <w:r w:rsidR="00CD561C" w:rsidRPr="000D6F27">
        <w:rPr>
          <w:rFonts w:ascii="Comic Sans MS" w:hAnsi="Comic Sans MS" w:cstheme="minorHAnsi"/>
          <w:b/>
          <w:sz w:val="28"/>
          <w:szCs w:val="28"/>
        </w:rPr>
        <w:t>σίας- Λ. Κοτσίρη- εκδόσεως έτους</w:t>
      </w:r>
      <w:r w:rsidRPr="000D6F27">
        <w:rPr>
          <w:rFonts w:ascii="Comic Sans MS" w:hAnsi="Comic Sans MS" w:cstheme="minorHAnsi"/>
          <w:b/>
          <w:sz w:val="28"/>
          <w:szCs w:val="28"/>
        </w:rPr>
        <w:t xml:space="preserve">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165.Βιομηχανική ιδιοκτησία – Γενικό μέρος – διακριτικά γνωρίσματα – σήμα- τεχνικές δημιουργίες – Β. Αντωνόπουλου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166.Η προστασία του κοινοτικού σήματος και οι περιορισμοί της – Στάθη Β. Κουτσοχήνα-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167.Ασφαλιστικός Κώδικας, Ιωάννης Κ.Ρόκας, Αθήνα,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168.Τα ασφαλιστικά μέτρα στο εμπορικό δίκαιο – Σύνδεσμος Ελλήνων Εμπορικολόγων – Νομικής Βιβλιοθήκης –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169.Ελεύθερος ανταγωνισμός – Επιμέλεια : Γεώργιου Τριανταφύλλου – εκδόσεως Νομικής Βιβλιοθήκης –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170.Οι Συνεταιρισμοί (Οικοδομικοί, αστικοί και αγροτικές συνεταιριστικές οργανώσεις – Α.Σ.Ο.)- Θεωρία – νομολογία – νομοθεσία – υποδείγματα – εκδόσεως Νομικής Βιβλιοθήκης – έτους 2005- επιμέλεια Βασίλη Τσούμα.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171.Εμπορικός κώδικας – Β. Αντωνόπουλου – Η΄έκδοση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172.Εφαρμογές Εμπορικού Δικαίου, Γεώργιος Τριανταφυλλάκης, εκδ. 2007, Τόμος 3Α- 3β.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17174. Δίκαιο Σημάτων, Μαρίνος,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175.</w:t>
      </w:r>
    </w:p>
    <w:p w:rsidR="00424184" w:rsidRPr="000D6F27" w:rsidRDefault="00424184"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180.Δίκαιο Διεθνών Συναλλαγών, Χ.Παμπούκης,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181.Eμπορικός κώδικας, Βασίλης Αντωνόπουλος, ΙΑ΄ έκδ.,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182.Είσπραξη χρηματικών απαιτήσεων ιδίως του Εμπορικού Δικαίου, Αθανάσιος Αθανασάς,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183.Στοιχεία Εμπορικού Δικαίου, Δημητρίου Ι.Σιαμπάνη, Θεσσαλονίκη,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184. Συμβάσεις σύγχρονου εμπορίου, Δημήτρης Αναστασόπουλος-Γρηγόρης Μιχαλόπουλος,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185. Το νέο Δίκαιο του ελεύθερου ανταγωνισμού, Ιωάννης Κ.Δρυλλεράκης,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186. Το Εμπορικό Δίκαιο μέσα από τη νομολογία του Αρείου Πάγου, Ιωάννης Μεν. Παπαγιάννης, εκδόσεις Σάκκουλα Αθήνα-Θεσσαλονίκη,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187. Η είσπραξη των εμπορικών απαιτήσεων, Σύνδεσμος Ελλήνων Εμπορικολόγων, Νομική Βιβλιοθήκη,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188. Εμπορικό Δίκαιο, Ιωάννης Κ. Ρόκας, Νομική Βιβλιοθήκη, 4η έκδοση,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189. Δίκαιο Ανταγωνισμού Αθέμιτου και Ελεύθερου –Κοτσίρη – 6η εκδ.,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190. Εμπορικός Κώδικας, Νικόλαος </w:t>
      </w:r>
      <w:r w:rsidRPr="000D6F27">
        <w:rPr>
          <w:rFonts w:ascii="Comic Sans MS" w:hAnsi="Comic Sans MS" w:cstheme="minorHAnsi"/>
          <w:b/>
          <w:sz w:val="28"/>
          <w:szCs w:val="28"/>
        </w:rPr>
        <w:tab/>
        <w:t>Ρόκας,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 Δίκαιο και Οργάνωση των Αγροτικών Συνεταιρισμών, Μιχάλης Φέφες,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192.Το Δίκαιο των συλλογικών αγροτικών συνεταιρισμών, Ζήσης Βουρουτζής,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 Ευρωπαϊκό Εμπορικό Δίκαιο, Λάμπρος Κοτσίρης,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 Εμπορικές Εταιρίες, Νικόλαος Κ.Ροκάς, 7η Έκδοση,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195.Μελέτες αστικού δικαίου, Παναγιώτης Παπανικολάου,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 Δικαιοπραξίες αντίθετες προς τα χρηστά ήθη,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δίκαιο των εμπορικών εταιριών – Ε. Λεβαντή  με συνεργασία Θ. Γρηγοράκου - Τόμος Α 1985, τόμος Β 1988, τόμος Γ &amp; Δ 1989, τόμος Ε 1990, τόμος ΣΤ 1991 και συμπλήρωμα τόμων Β Γ&amp; Δ  1990, ήτοι σύνολο 7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εταιρικόνμερίδιον και η μερίς συμμετοχής εις τας εταιρείας περιορισμένης ευθύνης – Γ. Σχοινά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Μονοπρόσωπος εταιρεία – Κ. Παμπούκη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ρήτρα περί συνεχίσεως προσωπικής εμπορικής εταιρείας μεθ’ ενός εκ των πλειόνων κληρονόμων του αποβιώσαντος συνεταίρου –Αλ. Κιάντου -Παμπούκη –1960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της εταιρικής εκκαθαρίσεως εν τω δίκαιω –Π. Πανταζόπουλου -1943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ανώνυμαιεταιρείαι εν Ελλάδι και από οικονομικής και δημοσιονομικής απόψεως – Α. Αγγελόπουλου -1928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Υπογραφή και ευθύνη του διαχειριστού της εταιρείας περιορισμένης ευθύνης – Ν. Τέλλη –1994 –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Πρακτική Εφαρμογή των διατάξεων του Ν.2190/1920 περί συντάξεως και ελέγχου του ισολογισμού των ανωνύμων εταιρειών –Θ. Γρηγοράκου -1972/73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μονοπρόσωπη εταιρεία περιορισμένης ευθύνης – Γ. Μιχαλόπουλου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Εταιρείες – Ν. Ρόκα – 1989 - Γ΄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Εμπορικές Εταιρείες – Ν. Ρόκα – 1984 - Β΄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 Συμβούλιο ανώνυμης εταιρείας (νομολογία ετών 1920-1991) – Σ. Μούζουλα -1993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ΕμπορικαίΕταιρίαι – Ν. Ρόκα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μετατροπής και συγχωνεύσεως επιχειρήσεων – Ε. Λεβαντής -1980-2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Συμμετοχή συνεταιρισμού εις ανώνυμονεταιρείαν ,δέσμευσις μετοχών ανωνύμου εταιρείας – Κ. Παμπούκη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μειώσεως του κεφαλαίου ανωνύμου εταιρείας – Αλ. ΚιάντουΠαμπούκη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νομική ρύθμισις της εκκαθαρίσεως της ομμορύθμου  εμπορικής εταιρείας – Θ. Σκούρα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ανωνύμων εταιρειών – Ε. Λεβαντής – 3 βιβλία 1969-1971-1982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Ανώνυμες εταιρίες – Ε. Λεβαντή – Τόμος 1ος ένατη έκδοση 1994 (2 φορές), Τόμος 2ος ένατη έκδοση 1997 (2 φορές), Τόμος 3ος  ένατη έκδοση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2190/1920 -Περί Ανωνύμων Εταιρειών - Υπουργείου Εμπορίου - 1988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Κωδικοποίηση Ν.2190 περί ανωνύμων εταιρειών – Ε. Λεβαντή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Αποφάσεις διοικητικού συμβουλίου ανώνυμης εταιρείας -Ελαττώματα και κυρώσεις – Ι. Μάρκου - 1996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εταιρειών περιορισμένης ευθύνης – Ε. Λεβαντή - 3 βιβλία -1970-1978-1998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εταιρεία περιορισμένης ευθύνης – Μ. Μουμούρη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Ενοχικαί δεσμεύσεις του δικαιώματος ψήφου του μετόχου –Ε. Περάκη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απόσβεσις του πλασματικού και αϋλου παγίου ενεργητικού της ανωνύμου εταιρείας – Θ. Γρηγοράκου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Αυτούσια διανομή εν εκκαθάρισει εταιρείας ,περιορισμένης ευθύνης – Δ. Γκόφα - 1957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Εμπράγματη εξασφάλιση τραπεζών και ανώνυμων εταιριών –Π. Μάζη  - Τεύχος Α΄ 1980 &amp;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ανώνυμη εταιρεία από διοικητικής ιδιωτικοοικονομικής και λογιστικής απόψεως – Ε. Τσουτρέλλη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εμπορικαίεταιρίαι από ιδιωτιοικονομικής και λογιστικής απόψεως – Ε. Τσουτρέλλη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Συγχώνευσις εμπορικών εταιριών – Αλ. ΚιάντουΠαμπούκη – 1963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κατάρτιση των ετήσιων οικονομικών καταστάσεων -Σώμα Ορκωτών Λογιστών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τακτικός έλεγχος της ανώνυμης εταιρείας – Ε. Περάκη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όρια της εξουσίας της πλειοψηφίας εις το δίκαιον των ανώνυμων εταιρειών – Ν. Ρόκα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Ειδικοί τινές νόμοι περί ανώνυμων εταιρειών – Ε. Λεβαντή - 1980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των εταιρειών – Λ. Γεωργακόπουλου – Τόμος  1ος  προσωπικές εταιρίες 1965 (3 φορές),  Τόμος 2ος  Ανώνυμη εταιρία Μέρος Α 1972 (2 φορές),  Τόμος 3ος Ανώνυμη εταιρία Μέρος Β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ανωνύμου εταιρείας – Ι. Πασσιά - Τόμος 1:1955- Τόμος 2:1969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w:t>
      </w:r>
      <w:r w:rsidRPr="000D6F27">
        <w:rPr>
          <w:rFonts w:ascii="Comic Sans MS" w:hAnsi="Comic Sans MS" w:cstheme="minorHAnsi"/>
          <w:b/>
          <w:sz w:val="28"/>
          <w:szCs w:val="28"/>
        </w:rPr>
        <w:tab/>
        <w:t>Γνωμοδοτήσεις και νομικαίμελέται περί σωματείων - εκτροπής πλού - εταιριών περιορισμένης ευθύνης -προληπτικών της πτωχεύσεως μέτρων επιχειρήσεων   υπό δικαστικών επιτηρήσεων –Π. Πανταζόπουλου - 1943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-Δημοσιευθείσαι εις τον νομικόν τύπον (σχετικά με φορολογία και την κατανομή φόρου των εταιρειών) – Κ. Παμπούκη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ανώνυμος εταιρεία και η ειδική ανώνυμος ναυτιλιακή εταιρεία – Γ. Ρουσσάκη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εταιρειών περιορισμένης ευθύνης – Μ. Περοδασκαλάκη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Ιδιορρυθμίαι συμμετοχής εις προσωπικάς εταιρείας – Π. Περδίκα - 1928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ίδρυσις ανωνύμων εταιρειών υπό συνεταιρικών οργανώσεων εν Ελλάδι – Γ. Γραμματόπουλου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Εγχειρίδιονθεωρητικόν και πρακτικόν περί ανωνύμων εταιριών –K. Καραβά -τεύχος :Α΄ 1930 (2φορές) , τεύχος : Β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45.</w:t>
      </w:r>
      <w:r w:rsidRPr="000D6F27">
        <w:rPr>
          <w:rFonts w:ascii="Comic Sans MS" w:hAnsi="Comic Sans MS" w:cstheme="minorHAnsi"/>
          <w:b/>
          <w:sz w:val="28"/>
          <w:szCs w:val="28"/>
        </w:rPr>
        <w:tab/>
        <w:t>Δικαιώματα επικαρπωτού μετοχών κατά την δι’ εκδόσεως  νέων μετοχών αύξησιν  του κεφαλαίου   ανωνύμου εταιρείας –Κ. Σημαντήρα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46.</w:t>
      </w:r>
      <w:r w:rsidRPr="000D6F27">
        <w:rPr>
          <w:rFonts w:ascii="Comic Sans MS" w:hAnsi="Comic Sans MS" w:cstheme="minorHAnsi"/>
          <w:b/>
          <w:sz w:val="28"/>
          <w:szCs w:val="28"/>
        </w:rPr>
        <w:tab/>
        <w:t>Ρύθμισις εταιρίας εις την εισφέρονται πλείονες ετεροειδείς παροχαί – Γ. Σχινά - 1962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w:t>
      </w:r>
      <w:r w:rsidRPr="000D6F27">
        <w:rPr>
          <w:rFonts w:ascii="Comic Sans MS" w:hAnsi="Comic Sans MS" w:cstheme="minorHAnsi"/>
          <w:b/>
          <w:sz w:val="28"/>
          <w:szCs w:val="28"/>
        </w:rPr>
        <w:tab/>
        <w:t>Δίκαιο Εμπορικών εταιριών – Αλ. KιάντουΠαμπούκη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w:t>
      </w:r>
      <w:r w:rsidRPr="000D6F27">
        <w:rPr>
          <w:rFonts w:ascii="Comic Sans MS" w:hAnsi="Comic Sans MS" w:cstheme="minorHAnsi"/>
          <w:b/>
          <w:sz w:val="28"/>
          <w:szCs w:val="28"/>
        </w:rPr>
        <w:tab/>
        <w:t>Νομοθεσία Ανωνύμων Εταιριών – Γ. Αναγνωστόπουλου - 1937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w:t>
      </w:r>
      <w:r w:rsidRPr="000D6F27">
        <w:rPr>
          <w:rFonts w:ascii="Comic Sans MS" w:hAnsi="Comic Sans MS" w:cstheme="minorHAnsi"/>
          <w:b/>
          <w:sz w:val="28"/>
          <w:szCs w:val="28"/>
        </w:rPr>
        <w:tab/>
        <w:t>Το δίκαιο της ανώνυμης εταιρείας – Ε. Περάκη – 3 τόμοι Νομ. Βιβλιοθήκη – 1991,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w:t>
      </w:r>
      <w:r w:rsidRPr="000D6F27">
        <w:rPr>
          <w:rFonts w:ascii="Comic Sans MS" w:hAnsi="Comic Sans MS" w:cstheme="minorHAnsi"/>
          <w:b/>
          <w:sz w:val="28"/>
          <w:szCs w:val="28"/>
        </w:rPr>
        <w:tab/>
        <w:t>Το δίκαιο της εταιρίας περιορισμένης ευθύνης –Ε. Περάκη  Νομ. Βιβλιοθήκη - 1994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51.</w:t>
      </w:r>
      <w:r w:rsidRPr="000D6F27">
        <w:rPr>
          <w:rFonts w:ascii="Comic Sans MS" w:hAnsi="Comic Sans MS" w:cstheme="minorHAnsi"/>
          <w:b/>
          <w:sz w:val="28"/>
          <w:szCs w:val="28"/>
        </w:rPr>
        <w:tab/>
        <w:t>Δίκαιο Εμπορικών εταιριών – Προσωπικές Εταιρίες –Β. Αντωνόπουλου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52.</w:t>
      </w:r>
      <w:r w:rsidRPr="000D6F27">
        <w:rPr>
          <w:rFonts w:ascii="Comic Sans MS" w:hAnsi="Comic Sans MS" w:cstheme="minorHAnsi"/>
          <w:b/>
          <w:sz w:val="28"/>
          <w:szCs w:val="28"/>
        </w:rPr>
        <w:tab/>
        <w:t>Ανώνυμη εταιρία και εταιρία περιορισμένης ευθύνης – 2 βιβλία Νομικής Βιβλιοθήκης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53.</w:t>
      </w:r>
      <w:r w:rsidRPr="000D6F27">
        <w:rPr>
          <w:rFonts w:ascii="Comic Sans MS" w:hAnsi="Comic Sans MS" w:cstheme="minorHAnsi"/>
          <w:b/>
          <w:sz w:val="28"/>
          <w:szCs w:val="28"/>
        </w:rPr>
        <w:tab/>
        <w:t>Διοικητικό Συμβούλιο ανώνυμης εταιρίας – Σ. Μούζουλα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54.</w:t>
      </w:r>
      <w:r w:rsidRPr="000D6F27">
        <w:rPr>
          <w:rFonts w:ascii="Comic Sans MS" w:hAnsi="Comic Sans MS" w:cstheme="minorHAnsi"/>
          <w:b/>
          <w:sz w:val="28"/>
          <w:szCs w:val="28"/>
        </w:rPr>
        <w:tab/>
        <w:t>Η απογραφή τέλους χρήσεως – Θ. Γρηγοράκου - 1967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δίκαιο της εξυγίανσης των επιχειρήσεων -Προβληματικές Επιχειρήσεις και Ν. 1386/1983 – Ε. Περάκη - 1987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θάνατος ομορρύθμου εταίρου – Β. Κιάντου - 1970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εκκαθάρισις των προσωπικών εταιρειών – Δ. Ανδρουτσόπουλου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Άσκησις εφαρμογής του περί συντάξεως και ελέγχου του ισολογισμού διατάξεων του Ν.2199/20 – Θ. Γρηγοράκου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Δημόσιας Επιχειρήσεως – Σ. Πανταζόπουλου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Συγχώνευσις εμπορικών εταιριών – Δ. Κριμπά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ρήτραι περί συνεχίσεως της εταιρίας και αποτιμήσεως των δικαιωμάτων εταίρου εν περιπτώσει θανάτου, πτωχεύσεως ή απαγορεύσεως αυτού – Δ. Λουκόπουλου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Λογιστική εταιριών – Τεύχος Α – Κ. Αρκουδογιάννη –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Πρακτικό Γ΄ Διεθνούς Συνεδρίου Πελοποννησιακών Σπουδών – Χρ. Μούλια – 1987-88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σύνταξις του ισολογισμού της Ανώνυμης Εταιρίας – Θ. Γρηγοράκου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Προβλήματα από την εφαρμογή του νόμου της ανώνυμης εταιρίας &amp; η Ευρωπαϊκή ανώνυμη εταιρία - 1993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΄Εκτασις της εξουσίας του διοικητικού συμβουλίου των ανωνύμων εταιριών και συνέπειαι υπερβάσεως ταύτης – Ε. Αλεξανδρίδου - 1973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Οδηγός επιχειρηματικής δράσης ετών 1996 &amp; 1999 - Συνεργασία Ομάδας επιστημόνων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Ανώνυμη Εταιρεία – Γ. Βελέντζα - 1999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Επιχειρήσεων και Εταιρειών από έτος 1995 έως και 2009 - Νομική Βιβλιοθήκη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Προσωπικών Εταιρειών - Τόμος 2ος - Νικολάου Ρόκα - Νομικής Βιβλιοθήκης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Εταιρεία Περιορισμένης Ευθύνης - Νομοθεσία - Νομολογία - Υποδείγματα - Γ.Μιχαλόπουλου, Γ. Σωτηρόπουλου, Νομικής Βιβλιοθήκης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Eλαττώματα ίδρυσης στην Ανώνυμη Εταιρεία – Α.Καραγκουνίδη – Noμικής Βιβλιοθήκης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«Offshore» δραστηριότητες – Π.Δουβή- 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Δίκαιο της Ανώνυμης Εταιρείας – 5 τόμοι- Ευάγγ.Περάκη – εκδόσεως Νομικής Βιβλιοθήκης- έτους : 2005 - 2006.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αποκλεισμός εταίρου Ε.Π.Ε. για σπουδαίο λόγο – Δ.Χατζημιχαήλ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αστική ευθύνη της Διοίκησης των Κεφαλαιουχικών Εταιρειών – Γ. Γασπαρινάτου – Σειρά μελετών Δικαίου Επιχειρήσεων και Εταιρειών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Α.Ε. και Ε.Π.Ε. – Β. Αντωνόπουλου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Ανώνυμες Εταιρείες – Πρακτική εφαρμογή εταιρικού δικαίου – νομοθεσία – υποδείγματα – νομολογία – Ι. Δρυλλεράκη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προστασία των δανειστών στη μετατροπή εταιρειών – Χρήστου Βούσουρα – Εκδόσεως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προσωπικών εταιριών – Βασ.  Αντωνόπουλου – Εκδόσεις Σάκκουλα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Ανώνυμη εταιρία – Νομολογία, υποδείγματα – Τόμος Γ – Ι. Δρυλλεράκη – Νομ. Βιβλ. –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Προσωπικές εταιρίες, Κοινοπραξία, Κοινωνία – Γ. Τριανταφυλλάκη – Νομ. Βιβλ. –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νέο δίκαιο της Ανώνυμης Εταιρίας, Ευάγγελος Περάκης, Νομ.Βιβλ.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Εταιριών, Νομ.Βιβλ., 8η Έκδοση,2007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Κωδικοποίηση Νόμου 2190/1920 Περί Ανωνύμων Εταιρειών, Αθανάσιος Δημήτρακας, Εκδ.Σταμούλης, Αθήνα,2007.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Εμπορικού Δικαίου, Δ. Σιαμπάνης, Θεσσ.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Πρακτικός οδηγός Ανωνύμων Εταιρειών, Δημ. Ηλιοκαυτός, Τόμος 1-2,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Πρακτικός οδηγός ΕΠΕ, Δημ. Ηλιοκαυτός, Τόμος 1-2,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96.</w:t>
      </w:r>
      <w:r w:rsidRPr="000D6F27">
        <w:rPr>
          <w:rFonts w:ascii="Comic Sans MS" w:hAnsi="Comic Sans MS" w:cstheme="minorHAnsi"/>
          <w:b/>
          <w:sz w:val="28"/>
          <w:szCs w:val="28"/>
        </w:rPr>
        <w:tab/>
        <w:t>Δίκαιο Α.Ε και Ε.Π.Ε. , Βασίλης Αντωνόπουλος, Γ’ έκδοση,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97.</w:t>
      </w:r>
      <w:r w:rsidRPr="000D6F27">
        <w:rPr>
          <w:rFonts w:ascii="Comic Sans MS" w:hAnsi="Comic Sans MS" w:cstheme="minorHAnsi"/>
          <w:b/>
          <w:sz w:val="28"/>
          <w:szCs w:val="28"/>
        </w:rPr>
        <w:tab/>
        <w:t>Προσωπικές εταιρείες Ε.Π.Ε Κοινοπραξίες, Μιλτιάδης Λεοντάρης,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98.Κώδικας Ανωνύμων Εταιρειών και Εταιρειών Περιορισμένης Ευθύνης, Χρήστος Ν.Τότσης, Αθήνα, 2009</w:t>
      </w:r>
    </w:p>
    <w:p w:rsidR="00F727B8" w:rsidRPr="000D6F27" w:rsidRDefault="00F727B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N.Pantazopoulos, Offentlich-rechtlicheinstitutionen der griechenwahrend der turkischenherrschaft, Thessaloniki</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99.Aνώνυμες εταιρείες, Μιλ.Κ.Λεοντάρης, 14η Έκδ.,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100.Ζητήματα από το νέο δίκαιο της ανώνυμης εταιρίας, Μ.-Θ.Μαρίνος,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101.Κ.Ν. 2190/1920 «Περί Ανωνύμων Εταιριών» και συναφή νομοθετήματα, Βασίλης Γ.Αντωνόπουλος, Β΄ έκδοση,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102.Το δίκαιο της Ανώνυμης Εταιρίας, Τόμος 1-2, Ευάγγελος Περάκης,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103. Κώδικας Ανωνύμων Εταιρειών και Εταιρειών Περιορισμένης Ευθύνης, Χρήστος Ν.Τότσης,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104. Εμπορικό δίκαιο –Εταιρίες , Αριστέα Σινανιώτη-Μαρούδη,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105.Ν. 3853/2010 «Απλοποίηση διαδικασιών σύστασης εταιριών» Υπηρεσία Μιας Στάσης, Βασίλης Γ.Αντωνόπουλος,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106. Ίδρυση εταιριών μέσω των υπηρεσιών μιας στάσης, Α. Βουνάτσου, Μ.Λέζου, Α. Οικονομάκη, Νομική Βιβλιοθήκη,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107. Κώδικας Ανώνυμων Εταιριών και Εταιρειών Περιορισμένης Ευθύνης, Χρήστος Ν.Τότσης, έκδοση 19, εκδόσεις Πάμισος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108. Δίκαιο Α.Ε και Ε.Π.Ε. , Βασίλης Αντωνόπουλος, Δ΄ έκδοση,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109. Ιδιωτική Κεφαλαιουχική Εταιρία (ΙΚΕ), Βασίλης Αντωνόπουλος,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110.Το δίκαιο της ΕΠΕ, Ιωάννης Μάρκου,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νέο δίκαιο της ανώνυμης εταιρίας, Ευάγγελος Περάκης,  Β΄ έκδ.,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Προσωπικών  Εταιριών, Βασίλης Αντωνόπουλος, Γ΄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των δανειστών κεφαλαιουχικής εταιρίας ως πρόβλημα ευθύνης των εταίρων, Νικόλαος Ελευθεριάδης,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Ιδιωτική κεφαλαιουχική εταιρία, Ευάγγελος Περάκης,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ΙΚΕ και ΕΠΕ, Αλέξανδρος Σπυρίδωνος,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117.Διοικητικό δίκαιο, Γέροντας-Λύτρας-Παυλόπουλος-Σιούτη-Φλογαϊτης,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118..Εγχειρίδιο δικαίου περιβάλλοντος, Γλυκερία Π.Σιούτη, Β΄Έκδ.,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ιδιωτικόν ασφαλιστικόν δίκαιον εις την νομολογίαν -σχόλια επί δικαστικών αποφάσεων  και επισκόπησις νομολογίας-(1911-1978)-Ι. Ρόκα-1979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Ιδιωτικόν Ασφαλιστικόν Δίκαιον –Ι. Ρόκα-1974-2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εγκατάλειψις εν τω θαλάσσιωασφαλιστικόν δίκαιον – Κ. Ρόκα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κίνδυνος  εις την ασφάλισιν  πυρός – Β. Κιάντου -1961-( 2 τεύχη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βάσεις του σύγχρονου ιδιωτικού ασφαλιστικού δικαίου –Α. Τσιριντάνη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Ασφαλιστικού Δικαίου – Α. Αργυριάδη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Ασφαλιστική Υποκατάστασις –Ι. Μανιατόπουλου –1955- 2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ελέγχου και εποπτείας της ιδιωτικής ασφαλίσεως –Ι. Ρόκα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Προστασίας καταναλωτή – Λ. Γεωργακόπουλου – Νομ. Βιβλιοθ. - 1996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Κωδικοποίηση Νομοθεσίας Ιδιωτικής Ασφάλισης – Κ. Μακρή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Ασφαλιστικού Δικαίου –Α. Τσιριντάνη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Συμβολή εις την ιστορίαν και την έννοιαν της ασφαλιστικής συμβάσεως – Π. Πέρδίκα-1963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συμβολή της ενώσεως ασφαλιστικών εταιριών εις τον εκσυγχρονισμόν της ασφαλιστικής νομοθεσίας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συμβάσεως ασφαλίσεως – Α. Αργυριάδη -1975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Ασφάλισις δια λογαριασμόνούτινος ανήκει – Α. Τσιριντάνη -1942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Ασφάλισις – Α. Τσιριντάνη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Ασφαλιστική Υποχρέωσις – Ι. Μανιατόπουλου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Ιδιωτικόν Ασφαλιστικόν Δίκαιον -Cesar-1931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ρήτραι&lt;βάρος άγνωστον&gt;κτλ. -Νομική φύσις  και Όρια ισχύος αυτών – Ν. Δελούκα – 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Αμετάκλητος αποσβεστική πίστωσις – Α. Λουκόπουλου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ΝομικαίΜελέται – Αλ. ΚιάντουΠαμπούκη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Ασφαλιστικό Δίκαιο, Ράνια Χατζηνικολάου-Αγγελίδου,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επισταλίαι εις την θαλασσίανμεταφοράν –Δ. Παπαμιχαλόπουλου -2 φορές 1948 &amp;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Πηγές του ομοιόμορφου δικαίου θαλάσσιας μεταφοράς πραγμάτων – Ι. Σχινά –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Σύμβαση ναυτολογήσεως – Δ. Καμβύση –1962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 ναυτικό Δίκαιο – Κ. Σπηλιόπουλου – 1948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Ναυτικό Δίκαιο – Ηλ. Τσαγκάρη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 Ναυτοεργατικό Δίκαιο – Χρ. Αγγαλόπουλου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Ναυτικού Δικαίου – Α. Λουκόπουλου -3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σύμβασις ναυτικής εργασίας – Ηλ. Τσαγκάρη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περιορισμός της ευθύνης πλοιοκτήτου – Ι. Πασσιά –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θαλάσσια ασφάλισις – Ηλ. Τσαγκάρη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Σύγκρουσις πλοίων – Δ. Παπαμιχαλόπουλου –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ναυτικής  εργασίας – Α. Βερνάρδου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Ναυτικό Δίκαιο – Ι. Κρεμεζής –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ναυτικό δίκαιο – Δ. Καμβύση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w:t>
      </w:r>
      <w:r w:rsidRPr="000D6F27">
        <w:rPr>
          <w:rFonts w:ascii="Comic Sans MS" w:hAnsi="Comic Sans MS" w:cstheme="minorHAnsi"/>
          <w:b/>
          <w:sz w:val="28"/>
          <w:szCs w:val="28"/>
        </w:rPr>
        <w:tab/>
        <w:t>Νομολογία ναυτικού τμήματος Εφετείου Πειραιά ( Εκδοτ. Οίκος Σταυριδάκη) Α τόμος έτος 1994-1995, Β   τόμος 1996-1997.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ναυτικής πιστώσεως  - Δ. Παπαμιχαλόπουλου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Εμπορική ναυτιλία – Δ. Παπαμιχαλόπουλου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ενοποιήσις διεθνώς του ναυτικού δικαίου –Δ. Παπαμιχαλόπουλου –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Επί των έναντι του πλοιοκτήτου συνεπειών του πταίσματος  του πλοιάρχου – Α. Τσιριντάνη –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Διεθνούς Ναυτικού Δικαίου  και ναυτιλιακής πολιτικής – Θ. Μυλωνά.</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ιδιωτικό ναυτικό δίκαιο – Ι. Ρόκα-1990.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εμπορικά πλοία εις την ελευθέραν θάλασσαν  εν καιρώ ειρήνης – Ηλ. Κρίσπη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Θαλάσσια αρωγή και Διάσωση – Ι. Αντάπαση – Α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Θαλάσσια ασφάλισις – Χ. Άχης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του πλοιάρχου νόμω δικαστικού εκπροσώπου του πλοιοκτήτου – Δ. Παπαμιχαλόπουλου –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ναυτικόν δίκαιον υπό την επίδρασιν της νεωτέρας  ναυτιλιακής τεχνικής – Ν. Δελούκα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Διατάξεις του εν πολέμω διεθνούς ναυτικού δικαίου -Υπουργείο Ναυτικών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Νομικόν  Καθεστώς των εμπορικών πλοίων εις τους λιμένας και την χωρικήν θάλασσαν  εν καιρώ ειρήνης –Ηλ. Κρίσπη –1951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χαρακτηρισμός πλοίων ως πειρατικών και η εν νυονσυνδιάσκεψις δια την ασφάλειαν εν την μεσόγειω – Κ. Ευσταθιάδη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εμπράγματος ασφάλεια εν  τω ναυτικώδίκαιω-Κ. Σούρλου  - 1939 2 φορές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πταίσμα επι κοινής αβαρίας – Δ. Κριμπά –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μεταβίβασις της κυριότητος του πλοίου προς εξασφάλισιν απαιτήσεως – Κ. Ρόκα – 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Ναύλωσις και υποναύλωσις – Κ. Σπηλιόπουλου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Κατάσχεσις κατασχεμένου πλοίου – Αλ. ΚιάντουΠαμπούκη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ευθύνη του θαλάσσιου μεταφορέως  εκ της αναδοχής  των εμπορευμάτων – Κ. Σπηλιόπουλου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ναυτικόν δίκαιον της Ύδρας (1757-1821) –Ι. Μανιατόπουλου –1939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 Ιδιωτικόν Ναυτικόν Δίκαιον – Κ. Καραβά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μεταρρύθμισις του ναυτικού δικαίου και το προσχέδιον του ναυτιλιακού κώδικος- Π. Περδίκα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Επιθαλάσσιος αρωγή και διάσωσις – Ν. Παπαπολίτη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κώδιξ ιδιωτικού ναυτικού δικαίου – Α. Τσιριντάνη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θαλάσσια ασφάλισις του φορτίου – Β. Κιάντου -Τόμος Ι:  1972 ( 2 φορές) - Τόμος ΙΙ :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Απαιτήσεις απολαυούσαι ναυτικών προνομίων -1976-Α. Αντάπαση - 1976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ναυτικού δικαίου – Φ. Ποταμιάνου  –Τεύχος Α΄:1963-Τεύχος Β΄:1966.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Ναυτικό Δίκαιο – Β. Κιάντου -Τεύχος Α΄:1975-Τεύχος Β΄: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κατασχέσεως πλοίων – Φ. Ποταμιάνου –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Ναυτικόν Δίκαιον – Α Ημίτομος – Κ. Ρόκα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των ναυτικών δανειστών – Δικηγορικού Συλλόγου Πειραιώς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Ναυτική Υποθήκη – Α. Αργυριάδη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Πλειστηριασμός πλοίου – Ι. Ρόκα –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σύμβασις θαλάσσιας μεταφοράς – Φ. Ποταμιάνου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απόκτησις του ναύλου εν απώλεια του φορτίου –Ι. Παπαδάκη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διαφορτωτική – Δ. Ανδρουτσόπουλου – 1963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Ναυτιλιακή οικονομική και πολιτική –Γ. Γεωργακόπουλου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ναυτικά προνόμια εις το ναυτικόν διεθνές δίκαιον – Γ. Μαύρου –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ασφάλιση της αστικής ευθύνης του πλοιοκτήτου – Ν. Παπαπολίτη – 1957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Ναυτικό Δίκαιο 2 τόμοι – Ν. Δελούκα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Ειδικαίσυμφωνίαι επί αβαριών  - Ι. Παπαδάκη – 1954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ερμηνείας του άρθρου 399 του Εμπορικού  Νόμου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Πλοίο υπό ναυπήγηση &amp; το φορολογικό καθεστώς του – Κ. Γιαννόπουλου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μεταβιβάσεως πλοίων και ακινήτων – Ι. Φωτόπουλου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Εμπορικόν Δίκαιον – Lyon , Caen,  Renault – τόμος 5ος Περί Ναυτικής Εμπορίας –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ναυτικού δικαίου – Κ. Ρόκα - τεύχος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φόρτωσιςεπι του καταστρώματος – Δ. Γκόφα-1965.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κρατικής ναυτιλιακής πολιτικής –Δ. Παπαμιχαλόπουλου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συμπλοιοκτησίας – Ηλ. Τσαγκάρη –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απαράδεκτον εν τη θαλάσσια μεταφορά ,κατά τον εμπορικόν νόμον και το σχέδιονκώδικος ναυτικού δικαίου – Ι. Μανιατόπουλου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παραχώρησις εν τω ναυτικώδίκαιω –Δ. Παπαμιχαλόπουλου – 1941.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ιδιωτικού ναυτικού δικαίου – Ηλ. Τσαγκάρη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του δικαστηρίου των λειών και της εφαρμογής του δικαίου του κατά θάλατταν πολέμου – Ν. Σαρίπολου – 1913.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Εκμετάλλευση του πλοίου από συμβατική ελευθερία - 2ο Συνέδριο Ναυτικού Δικαίου - Δ.Σ.Πειραιώς - εκδόσεως έτους :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Nαυτική εργασία – Νομικής Βιβλιοθήκης – δύο τόμοι 3α , 3β - Σωκράτη Λεκέα – Εισαγωγή – Μελέτες – Νομολογία – Νομοθεσία – Υποδείγματα – Νομικής Βιβλιοθήκης – εκδόσεως έτους :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73.Ναυτικό Δίκαιο Ι – Αλίκης ΚιάντουΠαμπούκη – ε΄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Σάκκουλα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74.Ναυτικό Δίκαιο ΙΙ – Αλίκης ΚιάντουΠαμπούκη – στ΄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Σάκκουλα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75.Το Ναυτικό Δίκαιο της Προεπαναστατικής Ναυτιλίας των Ελλήνων-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Λεωνίδα Πλειώνη, Αθήνα ,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76.Tο δίκαιο της θάλασσας μεταφοράς πραγμάτων κατά τη Διεθνή</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Σύμβαση του Ρότερνταμ 2009, Ιωάννης Χ.Κοροτζής,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990875" w:rsidRPr="000D6F27" w:rsidRDefault="00E85C87"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μεγάλες δίκες των αιώνων-οι ελληνικές δίκες: από το γέρο του Μωριά ως το γέρο της δημοκρατίας, Νίκος Ε.Μεϊμάρης, Εκδ.Θ.Σκάρπα</w:t>
      </w:r>
    </w:p>
    <w:p w:rsidR="003D27A6" w:rsidRPr="000D6F27" w:rsidRDefault="00990875"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δίκη των στρατηγών Θ.Κολοκοτρώνη-Δ.Πλαπούτα-οι συνέπειες της δίκης, Αντώνης Ξεπαπαδάκος, Εκδ.Θ.Σκάρπα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w:t>
      </w:r>
      <w:r w:rsidRPr="000D6F27">
        <w:rPr>
          <w:rFonts w:ascii="Comic Sans MS" w:hAnsi="Comic Sans MS" w:cstheme="minorHAnsi"/>
          <w:b/>
          <w:sz w:val="28"/>
          <w:szCs w:val="28"/>
        </w:rPr>
        <w:tab/>
        <w:t>Η διεκδίκησις των προς τον πτωχεύσαντα αποσταλέντων εμπορευμάτων – Κ. Παυλίδη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w:t>
      </w:r>
      <w:r w:rsidRPr="000D6F27">
        <w:rPr>
          <w:rFonts w:ascii="Comic Sans MS" w:hAnsi="Comic Sans MS" w:cstheme="minorHAnsi"/>
          <w:b/>
          <w:sz w:val="28"/>
          <w:szCs w:val="28"/>
        </w:rPr>
        <w:tab/>
        <w:t>Το προνόμιον των εκ μισθών απαιτήσεων εν τη πτωχεύσει του εργοδότη – Κ. Ρόκα - 1950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w:t>
      </w:r>
      <w:r w:rsidRPr="000D6F27">
        <w:rPr>
          <w:rFonts w:ascii="Comic Sans MS" w:hAnsi="Comic Sans MS" w:cstheme="minorHAnsi"/>
          <w:b/>
          <w:sz w:val="28"/>
          <w:szCs w:val="28"/>
        </w:rPr>
        <w:tab/>
        <w:t>Το σχέδιο του πτωχευτικού κώδικος – Π. Περδίκα –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4α) Πτώχευσις και  πτωχευτική αποκατάστασις – Σ. Μοτσενίγου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4β) Η πτώχευσις της εταιρίας περιορισμένης ευθύνης – Γ. Ποταμιάνου – 1975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4γ) Ο πτωχευτικός  Συμβιβασμός – Κ. Ρόκα - 1955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w:t>
      </w:r>
      <w:r w:rsidRPr="000D6F27">
        <w:rPr>
          <w:rFonts w:ascii="Comic Sans MS" w:hAnsi="Comic Sans MS" w:cstheme="minorHAnsi"/>
          <w:b/>
          <w:sz w:val="28"/>
          <w:szCs w:val="28"/>
        </w:rPr>
        <w:tab/>
        <w:t>Πτωχευτικόν Δίκαιον  – Κ. Ρόκα –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 Προσχέδιο Νόμου περί θεσμού προστασίας εμπορικής &amp; βιομηχανικής πίστεως –</w:t>
      </w:r>
      <w:r w:rsidR="00CD561C" w:rsidRPr="000D6F27">
        <w:rPr>
          <w:rFonts w:ascii="Comic Sans MS" w:hAnsi="Comic Sans MS" w:cstheme="minorHAnsi"/>
          <w:b/>
          <w:sz w:val="28"/>
          <w:szCs w:val="28"/>
        </w:rPr>
        <w:t>Εξωπτωχευτική&amp; Πτωχευτική Δικ</w:t>
      </w:r>
      <w:r w:rsidRPr="000D6F27">
        <w:rPr>
          <w:rFonts w:ascii="Comic Sans MS" w:hAnsi="Comic Sans MS" w:cstheme="minorHAnsi"/>
          <w:b/>
          <w:sz w:val="28"/>
          <w:szCs w:val="28"/>
        </w:rPr>
        <w:t>ονομία – Κ. Νικολετόπουλου - 1931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w:t>
      </w:r>
      <w:r w:rsidRPr="000D6F27">
        <w:rPr>
          <w:rFonts w:ascii="Comic Sans MS" w:hAnsi="Comic Sans MS" w:cstheme="minorHAnsi"/>
          <w:b/>
          <w:sz w:val="28"/>
          <w:szCs w:val="28"/>
        </w:rPr>
        <w:tab/>
        <w:t>Η πτώχευσις του αλλοδαπού εμπόρου και η αναγνώριση των αλλοδαπών πτωχεύσεων  στην Ελλάδα – Ε. Περάκη - 1990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w:t>
      </w:r>
      <w:r w:rsidRPr="000D6F27">
        <w:rPr>
          <w:rFonts w:ascii="Comic Sans MS" w:hAnsi="Comic Sans MS" w:cstheme="minorHAnsi"/>
          <w:b/>
          <w:sz w:val="28"/>
          <w:szCs w:val="28"/>
        </w:rPr>
        <w:tab/>
        <w:t>Πτωχευτικόν Δίκαιον – Λ. Κοτσίρη - 1981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Πτωχευτικόν Δίκαιον – Δ. Κριμπά – Τόμος Α΄:1968 – Τόμος Β΄:1968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10.Πτωχευτικόν Δίκαιον – Κ. Ρόκα – Τόμος Α΄:1956 – Τόμος       Β΄:1957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11.Πτωχευτικό Δίκαιον – Λ. Κοτσίρη - 1978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12.Η κήρυξις της πτωχεύσεως μετά τον θάνατον του οφειλέτη       εμπόρου – Κ. Ρόκα - 1945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13.Πτωχευτικόν Δίκαιον  – Κ. Ρόκα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14.Πτωχευτικόν Δίκαιον  – Α. Ροδόπουλου – 1970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15.Περί πτωχευτικής αποκατάστασης – Γ. Δυοβουνιώτη  - 1934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16.Η πτώχευσις της  ομμορύθμου  εταιρείας – Θ. Μητρούλη – 1958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17.Η ανώνυμος εταιρεία και η πτώχευσις αυτής – Π. Περδίκα - 1927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18.Δίκαιο πτώχευσης εξυγίανσης  και ειδικής εκκαθάρισης  των επιχειρήσεων – Π. Βαφειάδου – Ε. Γιαννοπούλου – Νομ. Βιβλιοθ.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19.Σύστημα του ελληνικού πτωχευτικού δικαίου-Γ. Δυοβουνιώτη - 1934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20.Πτώχευση και εξυγίανση – Λ. Γεωργακόπουλου  συνεργασία Π. Βαφειάδου – Ε. Γιαννοπούλου – Νομ. Βιβλιοθ. - 1996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 Ο σύνδικος  και τα προβλήματα του – Ζ. Μέκου - 1988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 Το δίκαιο των διαρκών ενοχών  – Λ. Γεωργακόπουλου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πτώχευσης – Μ. Πάτση –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 Ο συμψηφισμός στην πτώχευση – Γ. Μιχαλόπουλου – Νομ.            Βιβλιοθ.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 Λ. Κοτσίρης - εκδόσεως έτους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Σ. Ψυχομάνης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Πτωχευτικός κώδικας, Μιχαήλ Μαργαρίτης, Νομ.</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Βιβλ.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Σπύρος Ψυχομάνης,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Πτωχευτική ανάκληση, Γεώργιος Δ.Σωτηρόπουλος,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διαδικασία συνδιαλλαγής κατά τον Πτωχευτικό Κώδικα,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Λάμπρος Ε.Κοτσίρης,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Ευάγγελος Εμμ.Περάκης,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Πτωχευτικό δίκαιο, Λάμπρος Κοτσίρης, 8η 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 Η διαδικασία συνδιαλλαγής κατά τον Πτωχευτικό Κώδικα,   β΄έκδοση, Λάμπρος Ε.Κοτσίρης,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37.Πτωχευτικό Δίκαιο, Σπύρος Ψυχομάνης, Δ΄έκδοση, 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Πτωχευτική Νομοθεσία, Γ.Μιχαλόπουλος, 2η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Θεωρία του χρήματος και πολιτική της νομισματικής εξυγιάνσεως  - Δ. Καλιτσουνάκι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κοινωνική οικονομική εν τη ιστορική της εξελίξει  –Δ.Στεφανίδη -3 τόμοι – 1948, 1949,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Οικονομική των επιχειρήσεων – Α. Δαμασκηνίδη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δυνατότης της κατευθύνσεως της οικονομικής δραστηριότητος δια του μηχανισμού των τιμών – Δ. Δελιβάνη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ελληνική οικονομία και ιδιαιτέρως η της βορείου Ελλάδος  εις το πλαίσιον της παγκοσμίου οικονομίας – Δ. Δελιβάνη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γενική θεωρία της απασχολήσεως του τόκου και του χρήματος –Δ. Δελιβάνη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Δημόσιας Οικονομικής – Π. Δερτιλή – Τεύχος Δεύτερο</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διεθνής νομισματική τάξις -προβλήματα και πολιτική – Ξ.Ζολώτα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Οικονομία  ή  πλουτολογικαίμελέται –Ι. Σούτσου -1910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Μέθοδος Ισόρροπου αναπτύξεως προσφοράς και ζητήσεως – Ν. Μαρματάκη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Προβλήματα της Ελληνικής Οικονομίας –Γ. Κανά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Οικονομική – Α. Αγγελόπουλου-1943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κλασσική πολιτική οικονομία –Δ. Κούση -1936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DavidRicardo -O ιδρυτής της πολιτικής οικονομίας –Δ. Κούση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πέντε στάδια της αναπτύξεως  μιας περίληψης -W.W. Rostow- 1973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Oικονομικόν Δίκαιον – Γ. Μαντζούφα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αυτοτέλεια των χρήσεων – Κ. Αρκουδογιάννη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της σταθερότητος  του κεφαλαίου –Κ. Αρκουδογιάννη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πολιτικής οικονομίας –Κ. Βουρνάζου – Βιβλία 1ον &amp; 2ον – 1904 – 1905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επενδύσεις εν τω πλαίσιω της επιχειρήσεως υπό οργανωτικήν θεώρησιν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 Χολέβα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αποθήκευσις – Ι. Χολέβα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δυνατόν της ρυθμίσεως των ιδιωτικών χρεών  και ο τρόπος του διακανονισμού</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αυτών εν Βουλγαρία -Ρουμανία – Α. Αγγελόπουλου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την εφαρμοσμένηνκοινωνικήνοικονομικήν – Δ. Στεφανίδης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Νομισματικόν Πρόβλημα  και Ελληνική Οικονομία – Ξ. Ζολώτα –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μηχανισμός των τιμών εις την σοσιαλιστικήνοικονομίαν –Γ. Χαλκιόπουλου –1945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εισροή ξένων κεφαλαίων και αι οικονομικαί και πολιτικαί της συνέπειαι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 Στεφανίδη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Αριστοτέλης ως οικονομολόγος -Δερτιλής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δημόσιον χρέος της Ελλάδος και απόψεις περί του διακανονισμού του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 Δερτιλή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δυνατότης της κατευθύνσεως της οικονομικής δραστηριότητος δια του μηχανισμού των τιμών – Δ. Δελιβάνη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Σκοπός και όρια της νομισματικής πολιτικής – Α. Δαμασκηνίδη –1949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Μεταπολεμικαίπροσπάθειαι προς οικονομική ανάπτυξιν των καθυστερημένων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χωρών –Α. Δαμασκηνίδη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Οικονομία της Μακεδονίας – Γ. Μισταρδή –1928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αύξησις της παραγωγικότητας  της αμερικανικής βιομηχανίας και η επίδρασις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αυτής επί της αμερικανικής και ευρωπαϊκής οικονομίας –Α. Δαμασκηνίδη-1949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Οικονομία – CHARLES GIDE – Μετάφραση υπό Σ. Κροκιδά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ελληνική Οικονομία και ιδιαιτέρως η της βορείου Ελλάδος εις το πλαίσιον της παγκοσμίου οικονομίας – Δ. Δελιβάνη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Δημόσιας οικονομικής – Π. Δερτιλή -Β΄τεύχος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Δημόσιας Οικονομικής – Π. Δερτιλή - 2 τόμοι 1945,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εμπορικής πολιτικής – Δ. Στεφανίδη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Αριστοτέλους Οικονομικά – Δ. Κούση –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οικονομικαί διακυμάνσεις και αι κρίσεις – Γ. Χαριτάκη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Νομισματική Σταθερότης&amp; Οικονομική Ανάπτυξις – Ξ. Ζολώτα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Περιφερειακός Προγραμματισμός και Οικονομική Ανάπτυξις – Ξ. Ζολώτα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Οικονομική Ανάπτυξις και Ιδιωτική Επιχείρησις – Ξ. Ζολώτα – 1962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 xml:space="preserve">The Role of the Banks in a Developing Country – </w:t>
      </w:r>
      <w:r w:rsidRPr="000D6F27">
        <w:rPr>
          <w:rFonts w:ascii="Comic Sans MS" w:hAnsi="Comic Sans MS" w:cstheme="minorHAnsi"/>
          <w:b/>
          <w:sz w:val="28"/>
          <w:szCs w:val="28"/>
        </w:rPr>
        <w:t>Ξ</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Ζολώτα</w:t>
      </w:r>
      <w:r w:rsidRPr="000D6F27">
        <w:rPr>
          <w:rFonts w:ascii="Comic Sans MS" w:hAnsi="Comic Sans MS" w:cstheme="minorHAnsi"/>
          <w:b/>
          <w:sz w:val="28"/>
          <w:szCs w:val="28"/>
          <w:lang w:val="en-US"/>
        </w:rPr>
        <w:t xml:space="preserve"> –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Νομισματική Ισορροπία &amp; Οικονομική Ανάπτυξις – Ξ. Ζολώτα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αποταμίευσις και επένδυσις – Ξ. Ζολώτα –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Σόλων και αι οικονομικαί του μεταρρυθμίσεις – Κ. Αρκουδογιάννη –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απόσβεσις των ασωμάτων ακινητοποιήσεων – Κ. Αρκουδογιάννη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Ελεγχόμενος πληθωρισμός &amp; δημοσιονομική πολιτική – Γ. Κανά – 1957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νεωτέρα εξέλιξις και αποστολή των εκδοτικών τραπεζών – Γ. Κανά –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θεωρία του πολλαπλασιαστού και η δημοσιονομική πολιτική – Γ. Κανά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της κατανομής της φορολογικής εξουσίας μεταξύ κράτους και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οργανισμών τοπικής αυτοδιοικήσεως – Α. Αγγελόπουλου –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Οικονομική ανάλυσιςμικρο – μακροοικονομική ανάλυσις – Μ. Νεγρεπόντη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Δελιβάνη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Πλήρης απασχόλησις και τιμαί – Δ. Δελιβάνη –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εφαρμοσμένης πολιτικής οικονομίας – Δ. Δελιβάνη – 2 βιβλία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&amp;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εφαρμοσμένης πολιτικής οικονομίας και νομισματικής πολιτικής – Δ. Δελιβάνη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θεωρητικής πολιτικής οικονομίας – Δ. Δελιβάνη – 3 βιβλία 1952,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&amp;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διαμόρφωσις του καθεστώτος των διεθνών οικονομικών σχέσεων κατά την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τελευταίαν 25ετίαν – Δ. Δελιβάνη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ιδιόρρυθμος ελαστικότης της ζητήσεως του χρυσού – Δ. Δελιβάνη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μεταμόρφωσις της κεφαλαιοκρατίας – Ξ. Ζολώτα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φορολογική επιβάρυνσις εν Ελλάδι – Ξ. Ζολώτα –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Νομισματικά και συναλλαγματικά φαινόμενα εν Ελλάδι – Ξ. Ζολώτα – 1910-1927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Θεωρητική Οικονομική – Ξ. Ζολώτα – 1942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Ανοικτή επιστολή προς τον καθηγητήν  κ. Ξεν. Ζολώτα – Αλ. Κόκκαλη –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ΣΧΕΔΙΟΝ ΜΑΡΣΑΛ &amp; το Ελληνικό πρόγραμμα οικονομικής ανορθώσεως – Σ. Αγαπητίδη –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άδηλοι πόροι εις την  Ελληνικήν οικονομίαν – Σ. Αγαπητίδη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την οικονομικήνγεωγραφίαν – Α. Δαμασκηνίδου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οικονομική ανάπτυξις της Βορείου Ελλάδος από το 1912 έως σήμερον – Μ. Νεγρεπόντη-Δελιβάνη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Νομισματική σταθεροποίησις – Ξ. Ζολώτα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πολιτικής οικονομίας (θεωρητικής &amp;εφηρμοσμένης) Α. Δαμασκηνίδου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Οικονομία και Δίκαιον – Εισηγήσεις εις το παμφοιτητικόνοικονομικόνσεμινάριον – Ανωτάτη Βιομηχανική Σχολή Θεσ/κης –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Οικονομία &amp; Κοινωνία – Τιμητικός τόμος Δ. Καλιτσουνάκη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Μεταβολές Οικονομικών Εφοριών και Δημοσίων Ταμείων – Υπουργ. Οικονομικών –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ΕΠΕΤΗΡΙΣ ΠΕΝΤΗΚΟΝΤΑΕΤΗΡΙΔΟΣ – ΑΣΟΕΕ – 1969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Οικονομική &amp; Λογιστική Εγκυκλοπαίδεια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της επαρχιακής βιομηχανίας – Ι. Χολέβα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Δημοσιονομική δραστηριότης του κράτους – GiusepePapi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σύνθετος πολλαπλασιαστής εις την Ελληνικήν πολιτικήν – Π. Δημητρακόπουλου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κρατικαί πτωχεύσεις &amp; οι διεθνείς οικονομικοί έλεγχοι – Α. Καλλιαβά – 1941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οικονομική πίστις – Ι. Παρασκευόπουλου – 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συμβολή εις την θεωρίαν του σχηματισμού των τιμών – Α. Δαμασκηνίδου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Εφηρμοσμένη πολιτική οικονομία – Δ. Καλιτσουνάκι – 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Λόγος Θεοδώρου Δηλιγιάννη προς την Βουλήν – 1892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Δοκίμιον περί οικονομικών μεταρρυθμίσεων – Ι. Σούτσου – 1863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Απασχόλησις και ανεργία – Δ. Κούση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οικονομικών θεωριών – Μ. Νεγρεπόντη-Δελιβάνη – 1963</w:t>
      </w:r>
    </w:p>
    <w:p w:rsidR="003D27A6"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προσφορά αποταμιεύσεως του νοικοκυριού εντός στασίμου οικονομίας – Μ. Νεγρεπόντη-Δελιβάνη – 1972</w:t>
      </w:r>
    </w:p>
    <w:p w:rsidR="004A266E" w:rsidRPr="000D6F27" w:rsidRDefault="004A266E"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Περί της Γυναικός εν τω Ελληνικώ, Ιδιωτικώ και Δημοσίω Δικαίω, Κωνσταντίνου Π.Μπράτσου,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Ελεγκτικό Συνέδριο 1833-1983 Τιμητικός τόμος για τα 150 χρόνια – Υπουργ. Οικονομικών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επί της οικονομικής της αναπτύξεως –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Έργα Ανδρέου Ανδρεάδου -  3 τόμοι – 1938,1939,1940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Οικονομικαίμονογραφίαι. Το βιομηχανικόνκεφάλαιον εις την ανάπτυξιν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της Ελληνικής οικονομίας – HowardEllis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Επιθεώρησις Οικονομικών &amp; Πολιτικών Επιστημών – Ξ. Ζολώτα –7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Οικονομικών &amp; Κοινωνικών Επιστημών – Δ. Καλιτσουνάκι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νομικό πλαίσιο των ξένων επενδύσεων στη Βουλγαρία, Ευάγγελος Ν.Βασιλακάκης, Θεσσαλονίκη,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95.Offshore δραστηριότητες, Παναγιώτης Δουβής, Αθήνα ,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96.Εξαγοράσιμες μετοχές, Βασίλειος Δ.Τουντόπουλος,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97.Δίκαιο Συναλλαγματικής, Ιωάννης Π.Μάρκου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98. Δημόσιο Οικονομικό Δίκαιο, Απόστολος Γέροντας, Β΄ έκδοση, Σάκκουλας, 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99. Δίκαιο Συναλλαγματικής , Ιωάννης Π.Μάρκου, 4η 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E929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Συμβολή στην έννοια των αξιόγραφων – Κ. Καραβά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Αξιόγραφα –Ν. Δελούκα-1959-Α΄τεύχος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Αξιόγραφα – Ν. Δελούκα - 1959-Β΄τεύχος –(τραπεζιτική επιταγή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Αξιόγραφα – Κ. Παμπούκη</w:t>
      </w:r>
    </w:p>
    <w:p w:rsidR="00E929B8" w:rsidRPr="000D6F27" w:rsidRDefault="00E929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Αξιόγραφα – Ν. Δελούκα - 1980</w:t>
      </w:r>
    </w:p>
    <w:p w:rsidR="00E929B8" w:rsidRPr="000D6F27" w:rsidRDefault="00E929B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αξιόγραφων – Α. Λουκόπουλου – 1981 – Τόμος  1 Συναλλαγματική</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Αξιόγραφα –Ν. Ρόκα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των αξιογράφων – Ε. Λεβαντή - 1972-τεύxος Α΄(2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των αξιογράφων – Ε. Λεβαντή –1972-Τεύxη Α΄κ΄Β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Αυτοτέλεια και αναιτιώδες στην συν\κη – Ι. Μάρκου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αξιογράφων – Αλ. ΚιάντουΠαμπούκη – 4η έκδοση 1993 &amp; 5η έκδοση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προσεχής κομιστής ως θέσει οφειλέτης κατά την κυκλοφορίαν των ανωνύμων χρεωγράφων – Γ. Μαντζούφα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της καλής πίστεως κομιστού συν/κης και των καλής πίστης  πληρωτών αυτής – Ν. Παπαπολίτη - 1946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στο δίκαιο της συν/κης – Ι. Μάρκου - 1991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επιταγής –  Αθ. Καραμανλή Μπαρουτάκη-1996 –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Πιστωτικοί Τίτλοι - Α. Ροδόπουλου - τόμος Α΄(2 τεύχη)-1962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Πιστωτικοί Τίτλοι- Α. Ροδόπουλου—τόμος Β΄- 1968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Τραπεζιτική επιταγή – Η. Αναστασιάδη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Αξιογράφων- Λ. Γεωργακόπουλου – 1996 –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Ενστάσεις κατά απαιτήσεων συν/κης – Α. Τσιριντάνη-1969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Αναπροεξόφλησις – Γ. Μισταρδής-1976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πίστωσις έναντι φορτωτικών εγγράφων – Α. Θεοφιλόπουλου – 2 φορές 1958 &amp;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ανακοπή κατά διαταγής πληρωμής – Στ.Πανταζόπουλου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Διαταγές πληρωμής – πιστωτικοί τίτλοι – διαδικασία- Β.Μπρακατσούλα – 8η έκδοση – έτους: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αδικοπρακτικής ευθύνης του εκδότη ακάλυπτης επιταγής – Π. Βασιλακόπουλου-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Άμυνα του οφειλέτη κατά της διαταγής πληρωμής – (ανακοπή και αίτηση αναστολής κατ’άρθρο 632 ΚΠολΔ, οδηγίες για την σύνταξη δικογράφων και σχέδια δικαστικών αποφάσεων) – Δ. Μακρή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έγκλημα της έκδοσης ακάλυπτης επιταγής – Ι. Καχριμάνη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Επιταγής – Ιωάννη Μάρκου – Εκδόσεις Σάκκουλα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Ακάλυπτη επιταγή, Αθανάσιος Αθανασάς,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Τραπεζική Διοίκησις – Μ. Στάμου –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Απολογισμός και κατευθύνσεις της επί του νομίσματος νομολογίας –Α. Γαζή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Τραπεζικός Κώδικας –Συλλογή νομοθετημάτων – Ι. Βελέντζα –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τραπεζικών εργασιών – Αλ. ΚιάντουΠαμπούκη.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νομοθεσία του συναλλάγματος – Α. Γεωργίου— Α. Γερολιά-1950.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κατάσχεση εν τη ενεγγύω τραπεζιτική πιστώσει – Α. Λουκόπουλου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Νόμιμος καθορισμός και ανατοκισμόςεξωτραπεζικών και τραπεζικών  τόκων –Οριοθέτηση της επιβάρυνσης  της πιστωτικής σύμβασης με τόκους- Γ. Μιχαλόπουλου – 1990.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8.Το τραπεζικό απόρρητο – Γ. Γραμμάτικα –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9.Τραπεζικό Δίκαιο-(Νομολογία –Θεωρία)- Ι. Βελέντζα –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τραπεζιτικό απόρρητον στο ιδιωτικό δίκαιο- Δ. Κουτσούκη –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νέος  τραπεζικός νόμος –Εναρμόνιση του ελληνικού δικαίου προς το κοινοτικό –Συμπλήρωμα στο τραπεζιτικό – Ι. Βελέντζα –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τραπεζιτικόν απόρρητον – Α. Λουκόπουλου – 1950 - 2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εκ του δικαίου των τραπεζών – Α. Τσιμικάλη –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των νομισματικών περιορισμών –Α. Τσιμικάλη –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των τραπεζικών πράξεων –Γ. Τριαντάφυλλου –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Τραπεζιτικά –Συναλλαγματικά και διάφορα μελετήματα- A. Σπουργίτη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Ελληνική Τραπεζιτική Νομοθεσία και Πρακτική – Γ.Τραγάκη-Τόμοι Ι &amp; ΙΙ –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Εξωχρηματηστηριακές συμβάσεις-παραγώγων – Ι. Ζερεϊ –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CreditConfirmed – Ν. Πουλημένου.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Νομισματική Πολιτική – Α. Δαμασκηνίδη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21.Η οικονομική ζωή και το δίκαιο – Σ. Σταυρόπουλου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22.Αμοιβαία Κεφάλαια – Σ. Μούζουλα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οργανισμοί συλλογικών επενδύσεων στην Ελλάδα και στην Ευρωπαϊκή Ένωση – Σ. Μούζουλα –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Τραπεζιτική μεσολάβηση προς εξασφάλιση απαιτήσεων  – Γ. Βελέντζα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εξ εγγυητικών επιστολών – Α. Λουκόπουλου – 1990.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κεφάλαιο επιχειρηματικών συμμετοχών – Σ. Μούζουλα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Επενδυτικά Κίνητρα-Βιβλιοθήκη δικαίου επιχειρήσεων και εταιριών –Λ. Γεωργακόπουλου – 1999 – Νομ. Βιβλιοθ.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αλληλόχρεου λογαριασμού – Γ. Βελέντζα –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συμφωνία πιστωτών και επιχείρησης κατά τα άρθρα 44 και 45 Ν. 1892/1990 – Γ. Περάκης – 1993.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Καταναλωτικά Δάνεια – Δ. Κλαβανίδου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31</w:t>
      </w:r>
      <w:r w:rsidRPr="000D6F27">
        <w:rPr>
          <w:rFonts w:ascii="Comic Sans MS" w:hAnsi="Comic Sans MS" w:cstheme="minorHAnsi"/>
          <w:b/>
          <w:sz w:val="28"/>
          <w:szCs w:val="28"/>
        </w:rPr>
        <w:tab/>
        <w:t>Η προστασία του ελεύθερου ανταγωνισμού – Ι. Δρυλλεράκη –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Τραπεζικό Δίκαιο – Σπ. Ψυχομάνης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προστασία των ΕΚ της αλλοδαπής κεφαλαίων – Α. Τσιτσεκλή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 εμπορευμάτων ησφαλισμένη τραπεζιτική πίστωσις -Γ. Σημίτη –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Δύο αγορεύσεις επί του τραπεζικού ζητήματος – Γ. Παπανδρέου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35.Η εξασφάλιση των πιστώσεων - Απόστολου  Γεωργιάδη - εκδόσεως            έτους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36.Νομοθεσία κεφαλαιαγοράς και χρηματιστηρίου - Νομικής Βιβλιοθήκης      - εκδόσεως έτους : 2001 ( 2 τόμοι )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37.Τραπεζική Νομοθεσία ( 2 τόμοι ) - Νομικής Βιβλιοθήκης - εκδόσεως         έτους :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38.Τραπεζική ενέγγυα πίστωση – Σύμβαση πολλαπλότητας και                        περιπλοκότητας – Χρυσάνθης Θεμελή – 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39.H κατάθεση σε κοινό λογαριασμό – τα ζητήματα αστικού και                   δικονομικού δικαίου- Ανθής Πελλένη- Παπαγεωργίου-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40.Σύμβαση αλληλόχρεου λογαριασμού – Στυλιανού Αντωνόπουλου-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41.Αλληλόχρεος λογαριασμός – Θεωρία – Νομολογία – Υποδείγματα –        Β. Τσούμα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42.Εγγύηση και εγγυοδοσία – Θεωρία – Νομολογία – Υποδείγματα – Β.       Τσούμα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43.Zητήματα Αστικής Ευθύνης Τραπεζών κατά τη διενέργεια πληρωμών      και μεταφορά κεφαλαίων – Αλεξάνδρας Μικρουλέα – εκδόσεων              Σάκκουλα,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44.Πιστωτική Κάρτα – Ι. Καράκωστα- Έκδοση Νομικής Βιβλιοθήκης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45.Το Δίκαιο των Χρηματιστηριακών Συναλλαγών – Αλεξάνδρας Πέτσα      – εκδόσεως Νομικής Βιβλιοθήκης –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46.Ενιαία εποπτεία του χρηματοπιστωτικού τομέα Τιτλοποίηση                    απαιτήσεων, Νομ.Βιβλ.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47.Τραπεζικό Δίκαιο, Δίκαιο Τραπεζικών Συμβάσεων, Σπ. Δ.Ψυχομάνης,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 Σύμβαση πίστωσης με αλληλόχρεο λογαριασμό, Νικόλαος Αθ.</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Βερβερίδης,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 Δίκαιο του τραπεζικού συστήματος, Οι τράπεζες και η εποπτεία τους,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Σπ.Δ. Ψυχομάνης,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 Τραπεζικό Δίκαιο δίκαιο τραπεζικών συμβάσεων, Σπύρος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Δ.Ψυχομάνης, Τεύχος ΙΙ,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προέκταση διεθνούς δικαιοδοσίας στον ενιαίο Ευρωπαϊκό χώρο -Σαχπεκίδου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 Κυριαρχίαι και υπερεθνικοί θεσμοί -Β΄: ΕυρωπαϊκόνΣυμβούλιον και Υπερεθνικαί Αρχαί -1952-Carlo Schmid</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Οργανωτικά Προβλήματα της Ελληνικής Οικονομίας εν όψει της συνδέσεως με την ΕΟΚ -Στρατουδάκης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Europarecht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Νομικαί απόψεις της  συνδέσεως Ελλάδας και Ευρωπαϊκής Οικονομικής Κοινότητος -Ευρυγένης-1962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επιπτώσεις της Ε.Ο.Κ. -Επί των μακροικονομικών μεγεθών της Ελληνικής Οικονομίας -Θεοφανίδης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Παρατηρήσεις επί της Αρμοδιότητος -του Δικαστηρίου Ευρωπαϊκών Κοινοτήτων -Ρουκούνα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ευρωπαϊκή οικονομική κοινότης ως πρόβλημα του σύγχρονου Ευρωπαϊκού πολιτισμού -Τσιριντάνης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σύνδεσις της Ελλάδος με την Ευρωπαϊκή Οικονομικήν Κοινότητα -Γυιόκας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δημοσίευσις κανόνων δικαίου της ΕΟΚ δια της εφημερίδος της κυβερνήσεως -Τάχος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Συνθήκη περί Ευρωπαϊκής Κοινότητος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δημοσιονομική κυρίως άποψις της συνδέσεως της Ελλάδος μετά της Ευρωπαϊκής Οικονομικής Κοινότητος -Δερτιλής -1962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 European Economic Community (E.E.C. )-A&lt;&lt;REAL UNION &gt;&gt;-Demetrios s. Constantopoulos-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Questions de procedure devant les organes de caractere -Turidictionnel du conseil de l’ Europe: Avis Juridiques-Georges B. Zotiades-1970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νομικόν έργον του συμβουλίου της Ευρώπης -1955-Ευρυγένης -3 ίδια βιβλία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ρύθμισης της δεσπόζουσης θέσεως κατά το δίκαιον της  Ευρωπαϊκής Οικονομικής Κοινότητας -Μεταλληνός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Ευρωπαϊκή  Οικονομική Κοινότης και νέαι διαστάσεις των συναλλαγών -Ευρυγένης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της πολιτικής ενώσεως της Ευρώπης της ευρώπης -Μελέται Ευρωπαϊκών Θεμάτων -1957-3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Ευρώπη και Ευρωπαϊκός πολιτισμός -Ευρυγένης -1957-3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Ευρωπαϊκή κοινή αγορά -η ζώνη ελευθέρων συναλλαγών και η στάσις της Ελλάδος έναντι αυτών -Δαμασκηνίδης -1957-2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ένωσις της Ευρώπης -Σχέδια πραγματοποιήσεως -Ευρυγένης -1959-2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Σύγκρισις Ελληνικών και Ευρωπαϊκών επιχειρήσεων εν όψει της ενδεχόμενης συνδέσεως της Ελλάδος με την ΕυρωπαϊκήνΚοινήνΑγοράν -Δαμασκηνίδης-1961-2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οικονομική ένωσις των χωρών της Δυτικής Ευρώπης και η ενσωμάτωσις της Ελλάδος  εις αυτήν -Δαμασκηνίδης-1956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Ένας  Έλληνας χωρικός στο Ευρωπαϊκό Κοινοβούλιο -Καρέλλης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Επιθεώρησιν των Ευρωπαϊκών Κοινοτήτων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συμβούλιον της Ευρώπης -1949-1959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Petit Manuel du conseil de l’Europe -1951-1954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κοινή αγορά και η σύνδεσις της Ελλάδος με την Ευρωπαϊκή Οικονομική Κοινότητα -Γιαννιώτης -19654ΟΙ σημαντικότερες αποφάσεις του δικαστηρίου των Ευρωπαϊκών Κοινοτήτων -Τόμος 1-Boulouis-R-M Chevallier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Eυρωπαϊκό Κοινοτικό Δίκαιο -Δάγτογλου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συνθήκη της ΕΟΚ -Χλώρος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της Ευρωπαϊκής Οικονομικής Κοινότητος -Μιχαηλίδης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ευρωπαϊκή Οικονομική Κοινότης και η σύνδεσις της Ελλάδος  μετ’ αυτής -Ρούκουνας -1962-2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του των Ελληνικών Επιχειρήσεων εν όψει της συνδέσεως μετά της Ε.Ο.Κ.  -Χαλέβας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απαγόρευσις της συμπράξεως επιχειρήσεων κατά το δίκαιον της Ευρωπαϊκής Οικονομικής Κοινότητος -Μεταλληνός -1968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constitutions de l; Europe nouvelle-MirkineGuetzevitch</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recoursindividuels a la commission Europeenne des droits de l’ homme-Eystathiades-1957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convention Europeenne des droits de l’ homme -Strasboyrg -1952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Probleme der einigungEuropas -1976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Statut des sociates anaonymeseuropeenees bulletin des communities europeenees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SystemesJuridiques des peuplesEuropeen a propros de l’ accord di association entre la communauteeconomiqueEuropeenee et la Greece -Evrigenis -1964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Human Rights and Balkan Minority Treaties -Zotiades -1968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 activite de la communaute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σύνδεσις Ελλάδος και Ευρωπαϊκής Οικονομικής Κοινότητας -Ευρυγένης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πανευρωπαϊκή διάσκεψις -Στεφανοπούλου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Αλληλεθνές της Ευρώπης Δίκαιον- Εφτέρου -1860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Traiteintityant</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la</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communauteEconomiqueEuropeene</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ευρωπαϊκή οικονομική κοινότης και η σύνδεσις της Ελλάδος -Ψαρός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κατ’άρθρο της Συνθήκης Ε.Ο.Κ. -Ευρυγένης -1981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προσχώρηση της Ελλάδος στις Ευρωπαϊκές Κοινότητες –Τόμοι: Α΄κ΄Β΄-1980-Σπυριδάκης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δικαστήριο των Ευρωπαϊκών Κοινοτήτων -1981-Neville Brown –1995(/12)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Κοινοτικοί κανόνες και εθνικό αστικό δίκαιο Καρακώστας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Συνθήκη Ευρωπαϊκής Ένωσης και Ευρωπαϊκής Κοινότητας-Βιβλιοθήκη Δικαίου Επιχειρήσεων και Εταιριών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προσωρινή εγκυρότης των απαγορευμένων συμφωνιών και αποφάσεων κατά το άρθρον 85 της συνθήκης της Ε.Ο.Κ. -Παπαστερίου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Διεθνής προσωπικότης και ικανότης των ευρωπαϊκών κοινοτήτων προς συνομολόγησιν συνθηκών -Χριστοδουλίδης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της Ευρωπαϊκής Οικονομικής Κοινότητος -Μπακοπούλου -Τόμος Ι-1980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Ελληνική Επιθεώρηση Ευρωπαϊκού Δικαίου –1981-2006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Ευρωπαϊκό Δικονομικό Διεθνές Δίκαιο – Νίκα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Ευρωπαϊκή Σύμβαση των δικαιωμάτων του ανθρώπου – Α. Μαγγανά, Λ.Καρατζά,- Νομικής Βιβλιοθήκης-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Ευρωπαϊκής Ένωσης, Παναγιώτης Κανελλόπουλος, Αθήνα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60.Eπιλεγμένη νομολογία του ευρωπαϊκού δικαστηρίου των δικαιωμάτων του ανθρώπου σε θέματα αστικού δικονομικού δικαίου, Αθανάσιος Π.Πανταζόπουλος, Αθήνα,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61 Η προστασία των δικαιωμάτων του ανθρώπου στην Ευρώπη – Πρακτικός οδηγός – Κίνηση πολιτών για μία ανοικτή κοινωνία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62 Ευρωπαϊκή σύμβαση των δικαιωμάτων του ανθρώπου – Α. Μαγγανά – Λ. Καρατζά , αποφάσεις και κριτική του Ευρωπαϊκού δικαστηρίου , Β΄έκδοση – Νομικής Βιβλιοθήκης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63. Νομολογία δικαστηρίου Ευρωπαϊκών Κοινοτήτων – εκδόσεως Νομικής Βιβλιοθήκης – Ν. Παππά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64.Οι συνθήκες της Ευρωπαϊκής Ένωσης, Παναγιώτης Κανελλόπουλος,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65.Η πολιτική δίκη υπό το φως της νομολογίας του ΔΕΚ και του ΕΔΔΑ, Ν.Νίκας,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66.Τα δικαιοδοτικά όρια του ΔΕΚ υπό ευρωπαϊκή διακυβέρνηση, Εμμανουήλ Περάκης, Νομ.Βιβλ.,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67.Το κοινοτικό δίκαιο των δημόσιων συμβάσεων, Ελένη Τροβά/ Παναγιώτης Σκουρής,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68..Το δίκαιο της Ευρωπαϊκής Ένωσης (θεσμικό δίκαιο), Γ.Ε-Φ.Καλαβρός, Θ.Γ.Γεωργόπουλος,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69.Το δίκαιο της Ευρωπαϊκής Ένωσης, Παναγιώτης Ι.Κανελλόπουλος,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 Το δίκαιο της Ευρωπαϊκής Ένωσης μέσα από τη νομολογία, Β.Χριστιανός,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72.Η ευρωπαϊκή σύμβαση δικαιωμάτων του ανθρώπου, Α.Μαγγανάς- Χ.Χρυσανθάκης- Δ.Βανδώρος-Λ.Καρατζά,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Ευρωπαϊκό Δίκαιο, Δονάτος Παπαγιάννης,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74.Ευρωπαϊκή Διαταγή Πληρωμής Ερμηνεία κατ’ άρθρο, Στέφανος Πανταζόπουλος,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 Διεθνές Δίκαιον –ΙΓ.Τενεκίδης-1957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L’Affluence des revues juridiques:benedicfiononplaie?-D.J Eurigenes-1966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Quelquesobsernations sur le droit Campareen tant que moyend’educationjuridique –D.Evrigenis-1955</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Cavacterescientifique du droit campare son role et sa mission dansle cadre des institutionsde la communaute’ europeenne-G.cassimatis-1966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Notice Bibliogiaphiques –D.Evrigenis-1966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notion juridigue d’ independence et la tradition hellenique –G.Tenehides-1954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Δημόσιου Διεθνές Δίκαιον –Ι.Σπυρόπουλος-1954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Μεσολάβησις και συνδιαλλαγή εις το πλαίσιον του οργανισμού των ηνωμένων εθνών –Ι.Ζέποσ-1968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Δημόσιον  Διεθνές  Δίκαιον –Ι.Σπυρόπουλος-1954 &amp;1953(2 βιβλία διαφορ.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Δημόσιον Διεθνές Δίκαιον –Γ.Τενεκίδης –1957(2βιβλία)</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Droit Internanal Public –Henry Boneels-1912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Δημόσιον Διεθνές Δίκαιον –Γ.Τενεκίδης –1942,1943</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Theoriegenerale du droi international-T.Spiropoulos-1930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Δημόσιο Δίκαιο-Σ. Στρατής-1946(2βιβλία)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Δημόσιου Δίκαιου –Δ .Σ.Κωνσταντόπουλος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Διεθνές Δικαστήριον του Ο.Η.Ε.-Η .Κριονης-1959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δίκαιον του πολέμου-Ιχατζηλοκάς-1912,τόμος: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Διεθνές Δικαίου-Κ.Ευσταθιάδης-1943-τόμος Α,1947-Τόμος 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 Διεθνές Δίκαιον-Π.Βαλλκιδας-1959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Δημόσιο Δίκαιο–Π.Χρυσανθόπουλος-1894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Διεθνές Δημοσίου Δικαίου-Σ.Σεφερίδης-1928,1929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Μεσολάβησις και συνδιαλλαγή εις το πλαίσιον του οργανισμού των Ηνωμένων  Εθνών-1968-Ε.Ρούκουνας</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sentence arbitiale sur la ques tusconsylance-G.Strei</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Politique et droit dans les relations internationales –A.Tsoutsos-1967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Notices Bibluographiques-D.Evrigenis-1966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motion juridique d’ independence et latradition Hellenique-1954-G.Teneuides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L’affluence des revues juridiquesbenedictiumouplaie?-D .Evrigems-1966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Νομικαί απόψεις των διεθνών συμψηφισμών -Τσιμικάλης-1940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Collective consciousness ascritervon of the national and international community-D.Constantopoulos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Jahruch –fur international  recht-1954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Das selbstestimmundrecht  der voluer-1967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Die offentlichenunternehmen in griechenland and die rech es forlgen den assoziationmit der ewg-T.Panagopoulos-1969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Lesorigiunes de Bryxelles-M.Vanhamuie-1951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zone franche de salonique et les accords Greco-Yougoslaves-P.Dertilis-1928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Krvegsnerhutung and schuldfrage-G.Cohn.-1931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Droit Internationai et communaut’esfeferales dans la crece des cites-G.Tenehides –1956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question greequediscours de M.Pipinelis-1948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  διπλωματικής και νομοθετικήςαμοιβαιότητος-Δ.Ευρυγένης-1960 (2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αναγκαστικό διεθνέςδίκαιον-Γ.Ζωτιάδης-1968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Διεθνείς Σχέσεις –1964-Επιθεξ.Πολιτικής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ετεροδικία των διπλωματικών αντιπροσώπων –1960-Α.Παπακώστας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αποτελέσματα των ανακωχών –Δ.Δρόσος-1927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Α</w:t>
      </w:r>
      <w:r w:rsidRPr="000D6F27">
        <w:rPr>
          <w:rFonts w:ascii="Comic Sans MS" w:hAnsi="Comic Sans MS" w:cstheme="minorHAnsi"/>
          <w:b/>
          <w:sz w:val="28"/>
          <w:szCs w:val="28"/>
          <w:lang w:val="en-US"/>
        </w:rPr>
        <w:t>’ outrage an drapeauetranger –T.Papadalis-1966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probleme de la dettepublique des etats balhaniques-P.Dertilis-1936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Αγγλική Νομολογία επί της συγχωνεύσεως των ελληνικών τραπεζών –1965-1966 (φρυν.Δημοσιεύματα)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Αποκτήματα-1991-Κέντρο Διεθνούς και Ευρ.Δικαίου</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responsabiliteinternationale des etatw pour les aetes de neglrgence-P.Zannas-1952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Διεθνέςιδιόρρυθμοισυμβάσεις</w:t>
      </w:r>
      <w:r w:rsidRPr="000D6F27">
        <w:rPr>
          <w:rFonts w:ascii="Comic Sans MS" w:hAnsi="Comic Sans MS" w:cstheme="minorHAnsi"/>
          <w:b/>
          <w:sz w:val="28"/>
          <w:szCs w:val="28"/>
          <w:lang w:val="en-US"/>
        </w:rPr>
        <w:t xml:space="preserve"> cue gentlecqentsagreecqents-N. </w:t>
      </w:r>
      <w:r w:rsidRPr="000D6F27">
        <w:rPr>
          <w:rFonts w:ascii="Comic Sans MS" w:hAnsi="Comic Sans MS" w:cstheme="minorHAnsi"/>
          <w:b/>
          <w:sz w:val="28"/>
          <w:szCs w:val="28"/>
        </w:rPr>
        <w:t>Βεικόπουλος</w:t>
      </w:r>
      <w:r w:rsidRPr="000D6F27">
        <w:rPr>
          <w:rFonts w:ascii="Comic Sans MS" w:hAnsi="Comic Sans MS" w:cstheme="minorHAnsi"/>
          <w:b/>
          <w:sz w:val="28"/>
          <w:szCs w:val="28"/>
          <w:lang w:val="en-US"/>
        </w:rPr>
        <w:t>-1947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οργάνωσις των ηνωμένων εθνών πραγματοποιήσεις και προσδοκίαι –Δ.Ευρυγένης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του Δικαίου της πολεμικής κατοχής –Δ.Ερυγενης-1959(2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διεθνές  δίκαιον και το νέον  σύνταγμα –Σ.Καλογερόπουλος-Στρατής –1948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 right to petition the authorities especially under the law of  Cyprys-G.Tomaritis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 hellenicelaws,of Cyprus and the hexabiblos of Armenopoulos-A.Emillianides-1951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Exropriation and nationalization of private property under the law of the republic  of Cyprus- C.Tornaritis-1970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 social and ecomomic rights under the law of the republic of Cyprus-C.Tornaritis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Some aspects of the legal protection of foreign investments in Greece-D.Evrigenis-1963</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Critique du droit international public moderne- S.Castavos-1953</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Interne by treaty right its legality in present day international law –Gzotvades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Ημερολόγιον –Αρχείων- Β΄τόμος –Γ.Στρέιτ-1964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Problems da controle des actes de droit intervepar la cowninternatoinnale de justice-D.Evrigenis-1959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62.</w:t>
      </w:r>
      <w:r w:rsidRPr="000D6F27">
        <w:rPr>
          <w:rFonts w:ascii="Comic Sans MS" w:hAnsi="Comic Sans MS" w:cstheme="minorHAnsi"/>
          <w:b/>
          <w:sz w:val="28"/>
          <w:szCs w:val="28"/>
          <w:lang w:val="en-US"/>
        </w:rPr>
        <w:tab/>
        <w:t>The relationof the nations to constitutional law and the new constitutions of Germany –   1952 -D.Constantopoulos-1952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 xml:space="preserve">The paris peace –conference of 1946 the Greek bulgarian-relations-D.Constantopouios-1956(2 </w:t>
      </w:r>
      <w:r w:rsidRPr="000D6F27">
        <w:rPr>
          <w:rFonts w:ascii="Comic Sans MS" w:hAnsi="Comic Sans MS" w:cstheme="minorHAnsi"/>
          <w:b/>
          <w:sz w:val="28"/>
          <w:szCs w:val="28"/>
        </w:rPr>
        <w:t>βιβλία</w:t>
      </w:r>
      <w:r w:rsidRPr="000D6F27">
        <w:rPr>
          <w:rFonts w:ascii="Comic Sans MS" w:hAnsi="Comic Sans MS" w:cstheme="minorHAnsi"/>
          <w:b/>
          <w:sz w:val="28"/>
          <w:szCs w:val="28"/>
          <w:lang w:val="en-US"/>
        </w:rPr>
        <w:t>)</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Σύγκρουσις Εσωτερικού και Διεθνούς δικαίου κατά την  νομολογίαν των δικαστηρίων λειών-1947-Κ.Ευσταθιάδης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οργανισμός των ηνωμένων  εθνών (2 βιβλία)-Κ.Ευσταθιάδης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οργανισμός των ηνωμένων  εθνών-Α.Βασιλείου  Ν.Παπακώστας-1969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Ambatielos Case-1952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courinternationale de justice et le droit interne-D.Evrifenis-1958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κοινωνία των εθνών –Σ Κουγέας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Δημόσιον Δίκαιον –Κ.Ν.Σαριπόλος1916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Χάρτης των Ηνωμένων Εθνών και καταστατικόν  του διεθνούς  δικαστηρίου –Π.Βαλλκίνδας-1952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πόλεμος των ναρκωτικών και το διεθνές δίκαιον –Κ.Θ. Ευσταθιάδης-1943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δικαστικός  έλεγχος της διεθνούς νομιμότητας –Τσούτσος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συνθήκης της Λωζάνης –1927-Π.Γουναράκης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επικύρωσης των διεθνών συνθηκών και η νομοθετική εξουσία –Κ .Γεωργόπουλος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Οργάνωσις των Ηνωμένων Εθνών πραγματοποιήσεις και προσδοκίας –Δ.Ευρυγένης-1958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εχθρικά προς την Ελλάδα κράτη κατά του Β΄ Παγκόσμιο πολέμου –Κ.Ευστασιάδης-1948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Διεθνείς Σχέσεις –Α.Μπεωτερμαχερ- Γερούσης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 ειδικούς συμβάσεως προβλεπόμενη επέμβασις ως πρόβλημα διεθνούς νομιμότητας –Γ. Ζωτιάκης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Υποχρέωσις των πολιτών  προς εφαρμογήν αλλοδαπού  δικαίου –Λ. Πλείωκης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έξοδα  ιδίως των γερμανικών αρχών κατοχής και οι σύμβασις της Χάγης –1957- Π.Δερτίλης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ΕλληνικόνΓενικόνΠροξενείον Θεσσαλονίκης  1903-1908-Β. Λαούρσας-1961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InternationalesRechtandDiplounatie</w:t>
      </w:r>
      <w:r w:rsidRPr="000D6F27">
        <w:rPr>
          <w:rFonts w:ascii="Comic Sans MS" w:hAnsi="Comic Sans MS" w:cstheme="minorHAnsi"/>
          <w:b/>
          <w:sz w:val="28"/>
          <w:szCs w:val="28"/>
        </w:rPr>
        <w:t xml:space="preserve">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Οργανισμός Ηνωμένων Εθνών –Δ. Κ ωνσταντόπουλος-1968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Natodefence Policy –1970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86.</w:t>
      </w:r>
      <w:r w:rsidRPr="000D6F27">
        <w:rPr>
          <w:rFonts w:ascii="Comic Sans MS" w:hAnsi="Comic Sans MS" w:cstheme="minorHAnsi"/>
          <w:b/>
          <w:sz w:val="28"/>
          <w:szCs w:val="28"/>
          <w:lang w:val="en-US"/>
        </w:rPr>
        <w:tab/>
        <w:t>Greek   Macedonia and the convention of  mece illy (1919)-S. Nestor-1962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87.</w:t>
      </w:r>
      <w:r w:rsidRPr="000D6F27">
        <w:rPr>
          <w:rFonts w:ascii="Comic Sans MS" w:hAnsi="Comic Sans MS" w:cstheme="minorHAnsi"/>
          <w:b/>
          <w:sz w:val="28"/>
          <w:szCs w:val="28"/>
        </w:rPr>
        <w:tab/>
        <w:t>διεθνής προστασία του ανθρώπου και το δικαίωμα της αυτοδιάθεσης των λαών –Σ. Καλογερόπουλου –Στρατής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w:t>
      </w:r>
      <w:r w:rsidRPr="000D6F27">
        <w:rPr>
          <w:rFonts w:ascii="Comic Sans MS" w:hAnsi="Comic Sans MS" w:cstheme="minorHAnsi"/>
          <w:b/>
          <w:sz w:val="28"/>
          <w:szCs w:val="28"/>
        </w:rPr>
        <w:tab/>
        <w:t>Διεθνές Δικαστήριον- Κ. Ευσταθιάδης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89.</w:t>
      </w:r>
      <w:r w:rsidRPr="000D6F27">
        <w:rPr>
          <w:rFonts w:ascii="Comic Sans MS" w:hAnsi="Comic Sans MS" w:cstheme="minorHAnsi"/>
          <w:b/>
          <w:sz w:val="28"/>
          <w:szCs w:val="28"/>
        </w:rPr>
        <w:tab/>
        <w:t>ΝομικαίΣυνέπειαι των αποφάσεων δικαστηριακών λειών –Κ .Θ. Ευσταθιάδης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Αυτοδιάθεσις διεθνείς δημοψηφίσματα και η περί διαιρέσεως της Κύπρου άποψις –1957-Κ.Ευσταθιάδης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προθέσεις νομίμου αμύνης εν τω διεθνείδημοσίωδικαιώ –Γ.Ζωτιάδης-1968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Νομικά  Προβλήματα του βυθού της θαλάσσης  -Ε. Ρούκουνας-1969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courInternationale de justice et le droit interve –D. Evrigenis-1958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World Law of Competition –1983 – J.Kalinowski</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Πόλεμος και Ειρήνη –Π. Σταματιάδης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κοινωνία των εθνών –Π Κανελλόπουλος –1926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Istitutions  I ntermationaleS –R. Reuter</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εν Χάγη  β΄ συνδιάσκεψις της Ειρήνης του 1907 – Α .Διομικίδης-1908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Διεθνούς Δικαίου  Κ. Κάλβος –1893</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 legal of money –F.A.Mam.-1938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 juridical manifesto –M.A .Mahmanh</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Διεθνούς  Δημοσίου  Δικαίου  Κ. Ευσταθιάδης –1938-1939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Διεθνής Κοινωνική  Ασφάλεια –Α.Κατσιρέλλης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της διεθνούς ανακρίσεως  Δ. Δρόσος-1932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Principe  dewnationalites –R.Redslon</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Advantades of Arbitration in Greece and Balhan countries-1998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Ιδέα της κοινωνίας των εθνών παρά τοις έκκλησι- Σ.Κουγέας-1920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Αλληλενθές της Ευρώπης Δικαίου- Α.Εφφτέρος-Δ. Κυράκος –1860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Σύχγρονα Διπλωματικά Επεισόδια –Δ. Δρόσος-1908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αναγκαστικό διεθνές δίκαιον –Γ. Ζωτιάδης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Συλλογή  Συνθηκών –Α. Σούτσος –1858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των εθών εν ειρήνη και εν πολέμω  νόμιμα –1860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Γνωστοποίηση εν τω δημόσιο ,διεθνές δίκαιο –Ν.Βεικόπουλος-1967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Tracte dew territoiresDependants –N.Veicopoulos-1960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τας διεθνείς σχέσεις  -Θ.Δούρος-1969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το δημόσιον διεθνές ποινικόν  δίκαιον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Δημόσιον  Διεθνές Δίκαιον –Ι .Σπρόπουλος-1954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Volkerrechtim Grundriss-J. Hatscheh-1926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119.</w:t>
      </w:r>
      <w:r w:rsidRPr="000D6F27">
        <w:rPr>
          <w:rFonts w:ascii="Comic Sans MS" w:hAnsi="Comic Sans MS" w:cstheme="minorHAnsi"/>
          <w:b/>
          <w:sz w:val="28"/>
          <w:szCs w:val="28"/>
          <w:lang w:val="en-US"/>
        </w:rPr>
        <w:tab/>
        <w:t>Der Geranhe der Internationalen organization    1300-1800( 3</w:t>
      </w:r>
      <w:r w:rsidRPr="000D6F27">
        <w:rPr>
          <w:rFonts w:ascii="Comic Sans MS" w:hAnsi="Comic Sans MS" w:cstheme="minorHAnsi"/>
          <w:b/>
          <w:sz w:val="28"/>
          <w:szCs w:val="28"/>
        </w:rPr>
        <w:t>τόμοι</w:t>
      </w:r>
      <w:r w:rsidRPr="000D6F27">
        <w:rPr>
          <w:rFonts w:ascii="Comic Sans MS" w:hAnsi="Comic Sans MS" w:cstheme="minorHAnsi"/>
          <w:b/>
          <w:sz w:val="28"/>
          <w:szCs w:val="28"/>
          <w:lang w:val="en-US"/>
        </w:rPr>
        <w:t>)</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120.</w:t>
      </w:r>
      <w:r w:rsidRPr="000D6F27">
        <w:rPr>
          <w:rFonts w:ascii="Comic Sans MS" w:hAnsi="Comic Sans MS" w:cstheme="minorHAnsi"/>
          <w:b/>
          <w:sz w:val="28"/>
          <w:szCs w:val="28"/>
        </w:rPr>
        <w:tab/>
        <w:t>Διεθνές  Δημόσιο Δίκαιον   A (1927-1958)(2βιβλία)-Β(1926)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Nullite de la politique intevndesgrandesdecuocratie–(1019-1939)-E .Giraid.</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Εράνιον</w:t>
      </w:r>
      <w:r w:rsidRPr="000D6F27">
        <w:rPr>
          <w:rFonts w:ascii="Comic Sans MS" w:hAnsi="Comic Sans MS" w:cstheme="minorHAnsi"/>
          <w:b/>
          <w:sz w:val="28"/>
          <w:szCs w:val="28"/>
          <w:lang w:val="en-US"/>
        </w:rPr>
        <w:t>-</w:t>
      </w:r>
      <w:r w:rsidRPr="000D6F27">
        <w:rPr>
          <w:rFonts w:ascii="Comic Sans MS" w:hAnsi="Comic Sans MS" w:cstheme="minorHAnsi"/>
          <w:b/>
          <w:sz w:val="28"/>
          <w:szCs w:val="28"/>
        </w:rPr>
        <w:t>Γ</w:t>
      </w:r>
      <w:r w:rsidRPr="000D6F27">
        <w:rPr>
          <w:rFonts w:ascii="Comic Sans MS" w:hAnsi="Comic Sans MS" w:cstheme="minorHAnsi"/>
          <w:b/>
          <w:sz w:val="28"/>
          <w:szCs w:val="28"/>
          <w:lang w:val="en-US"/>
        </w:rPr>
        <w:t>.</w:t>
      </w:r>
      <w:r w:rsidRPr="000D6F27">
        <w:rPr>
          <w:rFonts w:ascii="Comic Sans MS" w:hAnsi="Comic Sans MS" w:cstheme="minorHAnsi"/>
          <w:b/>
          <w:sz w:val="28"/>
          <w:szCs w:val="28"/>
        </w:rPr>
        <w:t>Μαριδάκηςβ΄</w:t>
      </w:r>
      <w:r w:rsidRPr="000D6F27">
        <w:rPr>
          <w:rFonts w:ascii="Comic Sans MS" w:hAnsi="Comic Sans MS" w:cstheme="minorHAnsi"/>
          <w:b/>
          <w:sz w:val="28"/>
          <w:szCs w:val="28"/>
          <w:lang w:val="en-US"/>
        </w:rPr>
        <w:t>-1963</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ReveciHellenique de droit International-1948-1970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Problemes du conntrole dew actes de droit intervepar la courinternationale de justice –Devrigenis –1959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cycle d’etudes des nations uniesconsacveautsocietesmultionationalesejubjana, 1965-D. Evrigenu-1965</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.L’elementinternatonaliste dams la doctrvnehellenique de droit international  prive –D Evrigenis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Juros prudence Camparee-G.Angeldes-1962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διεθνές δικαστήριον του οργανισμού Ηνωμένων εθνών, Ηλία Κρίσπη, Αθήνα, 1959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sentence arbitrale sur la question consulaire entre de la Greece et la Turquie –G. Streit.</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Διεθνείς Συμβάσεις της Ελλάδος εις το ΑστικόνΔικονομικόν Δίκαιο- Χ. Φραγκίστα - Πελαγίας Φαλτσή - εκδόσεως : έτους 1976.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Consiladated treaties (European Union) November 2006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Dettering Fraud by informing the public (Round Table on Anti-</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Fraud Communication)  Tests prepared  in 2004 &amp;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133.Δικονομικό Διεθνές Δίκαιο, Ευάγγελος Ν.Βασιλακάκης,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Νομ.Βιβλιοθήκη,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134.Εισαγωγή στη Διεθνή Δικαιοσύνη, Κρατερός Ιωάννης-Στέλιος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Περράκης,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135.Άσυλο, Διεθνές Δίκαιο και Εθνικά Δίκαια, Σειρά ημερίδων,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136.Δημόσιο διεθνές δίκαιο, Εμμανουήλ Ρούκουνας, Νομ.Βιβλιοθήκη,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 Δίκαιον Ιθαγένειας-Μπεντερμάχερ-Γερούσης-1971(2 βιβλία)-1964(1 βιβλίο)-1976(1 βιβλίο)</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Ιθαγένειας-Βαλλήνδας-1957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ιθαγένεια -Κρίσπη -Νικολετοπούλου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Ελληνική Ιθαγένεια -Μαντζουράκης -Σμάϊλης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της Ανιθαγένειας -Χορτάτος -1961-1955-2 ίδια βιβλία διαφ.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ελληνική ιθαγένεια -Σταθόπουλος -Βαρδάκης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ελληνικής ιθαγένειας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Διεθνές Δίκαιον και Ιθαγένεια -Ευρυγένης -1952-2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Δικαιοδοσία επι αμφισβητήσεων  ιθαγένειας-Μπεντερμάχερ-Γερούσης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Ιθαγένειας, Αργ.Βρέλλη-Βροντάκη, β΄ έκδοση,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Ελληνική Ιθαγένεια, Τριαντάφυλλος Καραγιάννης,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Ιθαγένειας, Ζωή Παπασιώπη- Πασιά, 8η έκδοση, 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 unification du droit privebalkanique-Gassimatis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Ενοχαί εκ συμβάσεως κατά το ιδιωτικό διεθνές δίκαιον -Νικολετοπούλου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Διεθνές Δίκαιο -Καλογεροπούλου -Στρατή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σύμβασις ναυλώσεως εις το ιδιωτικόν διεθνές δίκαιον -Κοκκίνη -Ιατρίδη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ιδιωτικόν διεθνές δίκαιον εις την ελληνικήν νομολογίαν -Ευρυγένης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ετεροδικία εν Ελλάδι -Μιρασγέζης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Σχέσεις γονέων και τέκνων εν το ιδιωτικό διεθνές δίκαιο -Νάλτσας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εξ αδιαθέτου κληρονομική διαδοχή  κατά το ιδιωτικόν διεθνές δίκαιον -Κρίσπης -1950-2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Νομικά πρόσωπα και ίδιαιανώνυμαιετιαρίαι κατά το ιδιωτικόν διεθνές δίκαιον -Κρίσπης -1950-2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ιδιωτικού διεθνούς δικαίου -Βαλλήνδας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ΑστικαίΔικονομικαί Διατάξεις των διεθνών συμβάσεων της Ελλάδος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Προσωπικαί και περιουσιακαί σχέσεις των συζύγων κατά το ιδιωτικόν διεθνές δίκαιον -Κρίσπη -Νικολετοπούλου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θεωρία της αναπαραπομπής και οι εκ της εφαρμογής της προκύπτοντες τύποι -Πλειώνης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Ιδιωτικον Διεθνές Δίκαιον -Κρίσπης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σήμα κατά το ιδιωτικόν διεθνές δίκαιον -1979- Βρέλλης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αποσβεστικαίπροθεσμίαι του ιδιωτικού δικαίου -1948-Σημαντήρας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χρηματική οφειλή κατά το ιδιωτικόν  διεθνές δίκαιον -Κρίσπης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Διεθνές Δίκαιο -Γραμματικάκη -Αλεξίου -Παπσιώντη -Πάσιοα -Βασιλανάκης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εκχώρησις κατά το ιδιωτικόν διεθνές δίκαιον -Μεταλληνός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ιδιωτικού διεθνούς δικαίου -Στρέϊτ -1906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ΣύμμικταΣτρέϊτ</w:t>
      </w:r>
      <w:r w:rsidRPr="000D6F27">
        <w:rPr>
          <w:rFonts w:ascii="Comic Sans MS" w:hAnsi="Comic Sans MS" w:cstheme="minorHAnsi"/>
          <w:b/>
          <w:sz w:val="28"/>
          <w:szCs w:val="28"/>
          <w:lang w:val="en-US"/>
        </w:rPr>
        <w:t xml:space="preserve"> -1939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gestion d’ affaires en droit internatiomalprive -Ligeropoulos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preuve de la paternite et le progres de la science-1957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απαγόρευσις εν τω ιδιωτικώ διεθνές δίκαιω -Νάλτσας -1936-2 βιβλία</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Δικαιοδοσία επι διεθνών διαφορών ιδιωτικού δικαίου -Φραγκίστας -1934</w:t>
      </w:r>
    </w:p>
    <w:p w:rsidR="004A3874" w:rsidRPr="000D6F27" w:rsidRDefault="004A3874"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effects des jucements de divorce e trangersen droit hellenique -Evrigenis -1960</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Ρυθμιστικό των πολύπλοκων σχέσεων δικαίου -Χορτάτος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σύγχρονοι κατευθύνσεις του ιδιωτικού διεθνούς δικαίου -Ευρυγένης -1955-3 βιβλία -FranzKahn</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του χαρακτηρισμού των νομικών εννοιών εν τω ιδιωτικό διεθνές δίκαιο -Νάλτσας-1934-2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επιτροπεία εν τω ιδιωτικώ διεθνές δίκαιο-Νάλτσας -1937-2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πίστωσις έναντι φορτωτικών εγγράφων κατά το ελληνικών διεθνές δίκαιον -Λουκόπουλος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Συγκριτικόν Δίκαιον  και Ιδιωτικόν Διεθνές Δίκαιον -1963-Ευρυγένης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ιδιωτικόν διεθνές δίκαιον της ελληνικής βασιλικής οικογένειας -Ευρυγένης -1962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Rights of the usufructuary-Louisiana and comparactive law-Yiannopoulos -1967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Regime Juridique des etrangersen France -Romen -Poblet-1961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Real rights in Louisiana and comparative Law-Part I and II -Yiannopoulos -1963</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Fraude a la loi -Ligeropoylos -Aulagon -1930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effects de jugementsetrangers de divorce en droit hellenique -1960-Quelques observatios sur le droit compareen tant que money d’ education juridique -Evrigenis-1955</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Questions of International Law-1964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Revue Hellenique de droit International -Spyropoulos-Zeros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Memoires de l’ academieinternationale de droit compare -Baloch</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droit maral de l’ auteur- Michaelides -Nouaros-1935</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assurance de credits en droit compare -Michel-1930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Tendances doctrinalesactuellesen droit international prive-Evrigenis-1966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Reculil de travaux suisses -Beitrage-1954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 element internationaliste dans la doctrine hellenique  de droit international prive -Evrigenis-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cycle d’ etudes des nations uniesconsacre aux societesmultinationaries -1965- Evrigenis-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Jurispredencecomparee-Angelides -1962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Problemes du controle de iustice des actes de droit intervepar la courinternationale de justice -Evrigenis -1959</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Revue Critique de droit internationaleprive -1925-1950-2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Recuiel de cours -3</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Trait de droit international public-Fauchille -4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Notices</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Ιδιωτικού Δικαίου -Τόμοι:ΣΤ΄,Ζ΄,Η΄Ι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Ίδιωτικόν Διεθνές Δίκαιον -Σπυρόπουλος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Διατριβαί -Μαριδάκης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συμβολή του συγκριτικού δικαίου εις το ιδιωτικόν διεθνές δίκαιον -Νικολετοπούλου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διαζύγιον και ο χωρισμός από τραπέζης και από κοίτης εις το ελληνικόν ιδιωτικόν διεθνές δίκαίον -Γερούσης-1960-2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εικονικότης εις το ιδιωτικόν διεθνές δίκαιον -Κρίσπης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ελευθερία της συντάξεως διατάξεων τελευταίας βουλήσεως από απόψεως ιδιωτικού διεθνούς δικαίου -Μαντζούφας-1940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Υπόμνημα περί των σπουδών της επιστημονικής δράσεως και των έργων αυτού -Ευρυγένης -3 βιβλιά</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Υπόμνημα περί της επιστημονικής δράσεως και των έργων αυτών -Γιαννόπουλος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Έργον -Ζωτιάδης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Ιδιωτικόν Διεθνές Μαριδάκης -1950-3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Ιδιωτικόν Διεθνές Δίκαιο -Στρέϊτ-Βαλλήνδας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 διαθήκης κληρονομική διαδοχή κατά το ιδιωτικό διεθνές δίκαιο, Ευάγγελος Ν.Βασιλακάκης, Θεσσαλονίκη, 1994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Justise in Particular festschrift in honor of professor P.J.Kozyris, EvangelosVassilakakis, Athens-komotiini, 2007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Croatian arbitration yearbook, EvangelosVassilakakis, Zagreb,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Ληξιαρχικές πράξεις με στοιχείο αλλοδαπότητας κατά τη διοικητική και δικαστική πρακτική, Ευφροσύνη Μπακιρτζή- Ειρήνη Τσιφοπούλου,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 διεθνές δίκαιο, Α.Γραμματικάκη-Αλεξίου-Ζ.Παπασιωπη-Πασιά-Ε.Βασιλακάκης, Ε΄ Έκδ.,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Διοικητικού Δικαίου -Ανδρεάδης-1956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Δοικητικόν Δίκαιον-Ανδρεάδης-1968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ΔιοικητικόνΔίκαιον-Τόμος:Α΄-Δένδιας-1957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Διοκητικόν Δίκαιον-Δένδιας-Α΄:1952,Γ΄:1950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 Δίκαιον-Τόμος: Α΄,Δένδιας-1944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Γενικό διοικητικό Δίκαιο-Δαγτόγλου-1981( ενημερωτικό συμπλήρωμα)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Γενικό Διοικητικό Δίκαιο-Γ/Ι -δαγτόγλου-1981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Γενικό Διοικητικό Δίκαιο-Δαγτόγλου-1977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 διοικητικό δίκαιο -Τάχος-1996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των διοικητικών πράξεων-Στασινόπουλος-1951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 Δίκαιον-Στασινόπουλος-1957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των διοικητικών διαφορών -Στασινόπουλος-1953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Σύγχρονες τάσεις της αρχής της νομιμότητας εις το διοικητικόν δίκαιον -Τάχος-1973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διοικητικού δικαίου -Πολυχρονιάδης-1943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Παράρτημα παραδόσεων διοικητικού δικαίου του καθηγητού Φ.Θ. Βεγλέρη-1959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 Δίκαιον-Παπανικολαϊδης-1972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ΕλληνικόνΔιοικητικόν Δίκαιον -Κυριακόπουλος-1948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σύνταγμα πηγή του διοικητικού δικαίου  εν Ελλάδι-1970-2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επί του δικαίου των διοικητικών διαφορών -Παπχατζής-1955-1961-2 ίδια βιβλία διαφ. χρον.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Παραδόσεις του διοικητικού δικαίου -τσάτσος-Τεύχη Α΄κ΄Β΄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Διοικητικού Δικαίου -Τσάτσος-1957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του εν Ελλάδι ισχύοντος διοκητικού δικαίου -Παπχτζής-1952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του εν Ελλάδι ισχύοντος διοκητικού δικαίου -1983-Παπαχαχατζής-1952-1983(  2 φορές)-3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διοικητικού δικαίου ---Δένδιας-1937-Τόμος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μεταρρύθμιση - περιοδικό διοικητικής επιστήμης-΄Ετος Γ΄: 12 τεύχος,Έτος Δ΄:13 τεύχος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εγκυκλοπαίδεια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ΕΤΟΣ</w:t>
      </w:r>
      <w:r w:rsidRPr="000D6F27">
        <w:rPr>
          <w:rFonts w:ascii="Comic Sans MS" w:hAnsi="Comic Sans MS" w:cstheme="minorHAnsi"/>
          <w:b/>
          <w:sz w:val="28"/>
          <w:szCs w:val="28"/>
        </w:rPr>
        <w:tab/>
        <w:t>ΤΕΥΧΟΣ</w:t>
      </w:r>
      <w:r w:rsidRPr="000D6F27">
        <w:rPr>
          <w:rFonts w:ascii="Comic Sans MS" w:hAnsi="Comic Sans MS" w:cstheme="minorHAnsi"/>
          <w:b/>
          <w:sz w:val="28"/>
          <w:szCs w:val="28"/>
        </w:rPr>
        <w:tab/>
        <w:t>ΠΕΡΙΟΔΟΣ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w:t>
      </w:r>
      <w:r w:rsidRPr="000D6F27">
        <w:rPr>
          <w:rFonts w:ascii="Comic Sans MS" w:hAnsi="Comic Sans MS" w:cstheme="minorHAnsi"/>
          <w:b/>
          <w:sz w:val="28"/>
          <w:szCs w:val="28"/>
        </w:rPr>
        <w:tab/>
        <w:t>29</w:t>
      </w:r>
      <w:r w:rsidRPr="000D6F27">
        <w:rPr>
          <w:rFonts w:ascii="Comic Sans MS" w:hAnsi="Comic Sans MS" w:cstheme="minorHAnsi"/>
          <w:b/>
          <w:sz w:val="28"/>
          <w:szCs w:val="28"/>
        </w:rPr>
        <w:tab/>
        <w:t>Ιαν-Μάρτιος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90</w:t>
      </w:r>
      <w:r w:rsidRPr="000D6F27">
        <w:rPr>
          <w:rFonts w:ascii="Comic Sans MS" w:hAnsi="Comic Sans MS" w:cstheme="minorHAnsi"/>
          <w:b/>
          <w:sz w:val="28"/>
          <w:szCs w:val="28"/>
        </w:rPr>
        <w:tab/>
        <w:t>34</w:t>
      </w:r>
      <w:r w:rsidRPr="000D6F27">
        <w:rPr>
          <w:rFonts w:ascii="Comic Sans MS" w:hAnsi="Comic Sans MS" w:cstheme="minorHAnsi"/>
          <w:b/>
          <w:sz w:val="28"/>
          <w:szCs w:val="28"/>
        </w:rPr>
        <w:tab/>
        <w:t>Απρ-Ιούνιος 1988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90</w:t>
      </w:r>
      <w:r w:rsidRPr="000D6F27">
        <w:rPr>
          <w:rFonts w:ascii="Comic Sans MS" w:hAnsi="Comic Sans MS" w:cstheme="minorHAnsi"/>
          <w:b/>
          <w:sz w:val="28"/>
          <w:szCs w:val="28"/>
        </w:rPr>
        <w:tab/>
        <w:t>33</w:t>
      </w:r>
      <w:r w:rsidRPr="000D6F27">
        <w:rPr>
          <w:rFonts w:ascii="Comic Sans MS" w:hAnsi="Comic Sans MS" w:cstheme="minorHAnsi"/>
          <w:b/>
          <w:sz w:val="28"/>
          <w:szCs w:val="28"/>
        </w:rPr>
        <w:tab/>
        <w:t>Ιαν-Μάρτιος 1988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90</w:t>
      </w:r>
      <w:r w:rsidRPr="000D6F27">
        <w:rPr>
          <w:rFonts w:ascii="Comic Sans MS" w:hAnsi="Comic Sans MS" w:cstheme="minorHAnsi"/>
          <w:b/>
          <w:sz w:val="28"/>
          <w:szCs w:val="28"/>
        </w:rPr>
        <w:tab/>
        <w:t>35</w:t>
      </w:r>
      <w:r w:rsidRPr="000D6F27">
        <w:rPr>
          <w:rFonts w:ascii="Comic Sans MS" w:hAnsi="Comic Sans MS" w:cstheme="minorHAnsi"/>
          <w:b/>
          <w:sz w:val="28"/>
          <w:szCs w:val="28"/>
        </w:rPr>
        <w:tab/>
        <w:t>Ιούλιος-Σεπτ/ιος 1988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90</w:t>
      </w:r>
      <w:r w:rsidRPr="000D6F27">
        <w:rPr>
          <w:rFonts w:ascii="Comic Sans MS" w:hAnsi="Comic Sans MS" w:cstheme="minorHAnsi"/>
          <w:b/>
          <w:sz w:val="28"/>
          <w:szCs w:val="28"/>
        </w:rPr>
        <w:tab/>
        <w:t>36</w:t>
      </w:r>
      <w:r w:rsidRPr="000D6F27">
        <w:rPr>
          <w:rFonts w:ascii="Comic Sans MS" w:hAnsi="Comic Sans MS" w:cstheme="minorHAnsi"/>
          <w:b/>
          <w:sz w:val="28"/>
          <w:szCs w:val="28"/>
        </w:rPr>
        <w:tab/>
        <w:t>Οκτ-Δεκ.1988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ενημέρωση -Επιθεώρηση Διοικητικής επιστήμης-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ΤΕΥΧΟΣ</w:t>
      </w:r>
      <w:r w:rsidRPr="000D6F27">
        <w:rPr>
          <w:rFonts w:ascii="Comic Sans MS" w:hAnsi="Comic Sans MS" w:cstheme="minorHAnsi"/>
          <w:b/>
          <w:sz w:val="28"/>
          <w:szCs w:val="28"/>
        </w:rPr>
        <w:tab/>
        <w:t>ΕΤΟΣ</w:t>
      </w:r>
      <w:r w:rsidRPr="000D6F27">
        <w:rPr>
          <w:rFonts w:ascii="Comic Sans MS" w:hAnsi="Comic Sans MS" w:cstheme="minorHAnsi"/>
          <w:b/>
          <w:sz w:val="28"/>
          <w:szCs w:val="28"/>
        </w:rPr>
        <w:tab/>
        <w:t>ΜΗΝΑΣ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w:t>
      </w:r>
      <w:r w:rsidRPr="000D6F27">
        <w:rPr>
          <w:rFonts w:ascii="Comic Sans MS" w:hAnsi="Comic Sans MS" w:cstheme="minorHAnsi"/>
          <w:b/>
          <w:sz w:val="28"/>
          <w:szCs w:val="28"/>
        </w:rPr>
        <w:tab/>
        <w:t>1996</w:t>
      </w:r>
      <w:r w:rsidRPr="000D6F27">
        <w:rPr>
          <w:rFonts w:ascii="Comic Sans MS" w:hAnsi="Comic Sans MS" w:cstheme="minorHAnsi"/>
          <w:b/>
          <w:sz w:val="28"/>
          <w:szCs w:val="28"/>
        </w:rPr>
        <w:tab/>
        <w:t>Ιανουάριος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w:t>
      </w:r>
      <w:r w:rsidRPr="000D6F27">
        <w:rPr>
          <w:rFonts w:ascii="Comic Sans MS" w:hAnsi="Comic Sans MS" w:cstheme="minorHAnsi"/>
          <w:b/>
          <w:sz w:val="28"/>
          <w:szCs w:val="28"/>
        </w:rPr>
        <w:tab/>
        <w:t>1996</w:t>
      </w:r>
      <w:r w:rsidRPr="000D6F27">
        <w:rPr>
          <w:rFonts w:ascii="Comic Sans MS" w:hAnsi="Comic Sans MS" w:cstheme="minorHAnsi"/>
          <w:b/>
          <w:sz w:val="28"/>
          <w:szCs w:val="28"/>
        </w:rPr>
        <w:tab/>
        <w:t>Μάϊος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w:t>
      </w:r>
      <w:r w:rsidRPr="000D6F27">
        <w:rPr>
          <w:rFonts w:ascii="Comic Sans MS" w:hAnsi="Comic Sans MS" w:cstheme="minorHAnsi"/>
          <w:b/>
          <w:sz w:val="28"/>
          <w:szCs w:val="28"/>
        </w:rPr>
        <w:tab/>
        <w:t>1997</w:t>
      </w:r>
      <w:r w:rsidRPr="000D6F27">
        <w:rPr>
          <w:rFonts w:ascii="Comic Sans MS" w:hAnsi="Comic Sans MS" w:cstheme="minorHAnsi"/>
          <w:b/>
          <w:sz w:val="28"/>
          <w:szCs w:val="28"/>
        </w:rPr>
        <w:tab/>
        <w:t>Σεπτέμβριος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w:t>
      </w:r>
      <w:r w:rsidRPr="000D6F27">
        <w:rPr>
          <w:rFonts w:ascii="Comic Sans MS" w:hAnsi="Comic Sans MS" w:cstheme="minorHAnsi"/>
          <w:b/>
          <w:sz w:val="28"/>
          <w:szCs w:val="28"/>
        </w:rPr>
        <w:tab/>
        <w:t>1997</w:t>
      </w:r>
      <w:r w:rsidRPr="000D6F27">
        <w:rPr>
          <w:rFonts w:ascii="Comic Sans MS" w:hAnsi="Comic Sans MS" w:cstheme="minorHAnsi"/>
          <w:b/>
          <w:sz w:val="28"/>
          <w:szCs w:val="28"/>
        </w:rPr>
        <w:tab/>
        <w:t>Ιανουάριος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w:t>
      </w:r>
      <w:r w:rsidRPr="000D6F27">
        <w:rPr>
          <w:rFonts w:ascii="Comic Sans MS" w:hAnsi="Comic Sans MS" w:cstheme="minorHAnsi"/>
          <w:b/>
          <w:sz w:val="28"/>
          <w:szCs w:val="28"/>
        </w:rPr>
        <w:tab/>
        <w:t>1997</w:t>
      </w:r>
      <w:r w:rsidRPr="000D6F27">
        <w:rPr>
          <w:rFonts w:ascii="Comic Sans MS" w:hAnsi="Comic Sans MS" w:cstheme="minorHAnsi"/>
          <w:b/>
          <w:sz w:val="28"/>
          <w:szCs w:val="28"/>
        </w:rPr>
        <w:tab/>
        <w:t>Μάϊος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w:t>
      </w:r>
      <w:r w:rsidRPr="000D6F27">
        <w:rPr>
          <w:rFonts w:ascii="Comic Sans MS" w:hAnsi="Comic Sans MS" w:cstheme="minorHAnsi"/>
          <w:b/>
          <w:sz w:val="28"/>
          <w:szCs w:val="28"/>
        </w:rPr>
        <w:tab/>
        <w:t>1998</w:t>
      </w:r>
      <w:r w:rsidRPr="000D6F27">
        <w:rPr>
          <w:rFonts w:ascii="Comic Sans MS" w:hAnsi="Comic Sans MS" w:cstheme="minorHAnsi"/>
          <w:b/>
          <w:sz w:val="28"/>
          <w:szCs w:val="28"/>
        </w:rPr>
        <w:tab/>
        <w:t>Ιανουάριος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w:t>
      </w:r>
      <w:r w:rsidRPr="000D6F27">
        <w:rPr>
          <w:rFonts w:ascii="Comic Sans MS" w:hAnsi="Comic Sans MS" w:cstheme="minorHAnsi"/>
          <w:b/>
          <w:sz w:val="28"/>
          <w:szCs w:val="28"/>
        </w:rPr>
        <w:tab/>
        <w:t>1998</w:t>
      </w:r>
      <w:r w:rsidRPr="000D6F27">
        <w:rPr>
          <w:rFonts w:ascii="Comic Sans MS" w:hAnsi="Comic Sans MS" w:cstheme="minorHAnsi"/>
          <w:b/>
          <w:sz w:val="28"/>
          <w:szCs w:val="28"/>
        </w:rPr>
        <w:tab/>
        <w:t>Μάϊος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w:t>
      </w:r>
      <w:r w:rsidRPr="000D6F27">
        <w:rPr>
          <w:rFonts w:ascii="Comic Sans MS" w:hAnsi="Comic Sans MS" w:cstheme="minorHAnsi"/>
          <w:b/>
          <w:sz w:val="28"/>
          <w:szCs w:val="28"/>
        </w:rPr>
        <w:tab/>
        <w:t>1998</w:t>
      </w:r>
      <w:r w:rsidRPr="000D6F27">
        <w:rPr>
          <w:rFonts w:ascii="Comic Sans MS" w:hAnsi="Comic Sans MS" w:cstheme="minorHAnsi"/>
          <w:b/>
          <w:sz w:val="28"/>
          <w:szCs w:val="28"/>
        </w:rPr>
        <w:tab/>
        <w:t>Σεπτέμβριος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w:t>
      </w:r>
      <w:r w:rsidRPr="000D6F27">
        <w:rPr>
          <w:rFonts w:ascii="Comic Sans MS" w:hAnsi="Comic Sans MS" w:cstheme="minorHAnsi"/>
          <w:b/>
          <w:sz w:val="28"/>
          <w:szCs w:val="28"/>
        </w:rPr>
        <w:tab/>
        <w:t>1999</w:t>
      </w:r>
      <w:r w:rsidRPr="000D6F27">
        <w:rPr>
          <w:rFonts w:ascii="Comic Sans MS" w:hAnsi="Comic Sans MS" w:cstheme="minorHAnsi"/>
          <w:b/>
          <w:sz w:val="28"/>
          <w:szCs w:val="28"/>
        </w:rPr>
        <w:tab/>
        <w:t>Ιανουάριος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w:t>
      </w:r>
      <w:r w:rsidRPr="000D6F27">
        <w:rPr>
          <w:rFonts w:ascii="Comic Sans MS" w:hAnsi="Comic Sans MS" w:cstheme="minorHAnsi"/>
          <w:b/>
          <w:sz w:val="28"/>
          <w:szCs w:val="28"/>
        </w:rPr>
        <w:tab/>
        <w:t>1999</w:t>
      </w:r>
      <w:r w:rsidRPr="000D6F27">
        <w:rPr>
          <w:rFonts w:ascii="Comic Sans MS" w:hAnsi="Comic Sans MS" w:cstheme="minorHAnsi"/>
          <w:b/>
          <w:sz w:val="28"/>
          <w:szCs w:val="28"/>
        </w:rPr>
        <w:tab/>
        <w:t>Μάϊος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w:t>
      </w:r>
      <w:r w:rsidRPr="000D6F27">
        <w:rPr>
          <w:rFonts w:ascii="Comic Sans MS" w:hAnsi="Comic Sans MS" w:cstheme="minorHAnsi"/>
          <w:b/>
          <w:sz w:val="28"/>
          <w:szCs w:val="28"/>
        </w:rPr>
        <w:tab/>
        <w:t>1999</w:t>
      </w:r>
      <w:r w:rsidRPr="000D6F27">
        <w:rPr>
          <w:rFonts w:ascii="Comic Sans MS" w:hAnsi="Comic Sans MS" w:cstheme="minorHAnsi"/>
          <w:b/>
          <w:sz w:val="28"/>
          <w:szCs w:val="28"/>
        </w:rPr>
        <w:tab/>
        <w:t>Σεπτέμβριος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Δελτίο Ελεγκτικού συνεδρίου-Τεύχη 2-3- Νοεμ.1979-1980-1981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Επιθεώρηση δικαίου του δημοσίου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ΕΤΟΣ</w:t>
      </w:r>
      <w:r w:rsidRPr="000D6F27">
        <w:rPr>
          <w:rFonts w:ascii="Comic Sans MS" w:hAnsi="Comic Sans MS" w:cstheme="minorHAnsi"/>
          <w:b/>
          <w:sz w:val="28"/>
          <w:szCs w:val="28"/>
        </w:rPr>
        <w:tab/>
        <w:t>ΤΕΥΧΗ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1984</w:t>
      </w:r>
      <w:r w:rsidRPr="000D6F27">
        <w:rPr>
          <w:rFonts w:ascii="Comic Sans MS" w:hAnsi="Comic Sans MS" w:cstheme="minorHAnsi"/>
          <w:b/>
          <w:sz w:val="28"/>
          <w:szCs w:val="28"/>
        </w:rPr>
        <w:tab/>
        <w:t>Α΄, Β΄,Γ΄, Δ΄</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1985</w:t>
      </w:r>
      <w:r w:rsidRPr="000D6F27">
        <w:rPr>
          <w:rFonts w:ascii="Comic Sans MS" w:hAnsi="Comic Sans MS" w:cstheme="minorHAnsi"/>
          <w:b/>
          <w:sz w:val="28"/>
          <w:szCs w:val="28"/>
        </w:rPr>
        <w:tab/>
        <w:t>Β΄,Γ΄, Δ΄</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1986</w:t>
      </w:r>
      <w:r w:rsidRPr="000D6F27">
        <w:rPr>
          <w:rFonts w:ascii="Comic Sans MS" w:hAnsi="Comic Sans MS" w:cstheme="minorHAnsi"/>
          <w:b/>
          <w:sz w:val="28"/>
          <w:szCs w:val="28"/>
        </w:rPr>
        <w:tab/>
        <w:t>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1987</w:t>
      </w:r>
      <w:r w:rsidRPr="000D6F27">
        <w:rPr>
          <w:rFonts w:ascii="Comic Sans MS" w:hAnsi="Comic Sans MS" w:cstheme="minorHAnsi"/>
          <w:b/>
          <w:sz w:val="28"/>
          <w:szCs w:val="28"/>
        </w:rPr>
        <w:tab/>
        <w:t>Δ΄</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1988</w:t>
      </w:r>
      <w:r w:rsidRPr="000D6F27">
        <w:rPr>
          <w:rFonts w:ascii="Comic Sans MS" w:hAnsi="Comic Sans MS" w:cstheme="minorHAnsi"/>
          <w:b/>
          <w:sz w:val="28"/>
          <w:szCs w:val="28"/>
        </w:rPr>
        <w:tab/>
        <w:t>Α΄,Β΄</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 Δίκαιον-WalterJellinek-A΄:1939,Β΄:1944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 δίκαιον-1932-Fritz Fleiner-</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ΕλληνικόνΔιοικητικόν Δίκαιον-Κυριακόπουλος-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Τόμοι</w:t>
      </w:r>
      <w:r w:rsidRPr="000D6F27">
        <w:rPr>
          <w:rFonts w:ascii="Comic Sans MS" w:hAnsi="Comic Sans MS" w:cstheme="minorHAnsi"/>
          <w:b/>
          <w:sz w:val="28"/>
          <w:szCs w:val="28"/>
        </w:rPr>
        <w:tab/>
        <w:t>Χρον.΄Εκδοσης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t>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Α΄(εισαγωγή)</w:t>
      </w:r>
      <w:r w:rsidRPr="000D6F27">
        <w:rPr>
          <w:rFonts w:ascii="Comic Sans MS" w:hAnsi="Comic Sans MS" w:cstheme="minorHAnsi"/>
          <w:b/>
          <w:sz w:val="28"/>
          <w:szCs w:val="28"/>
        </w:rPr>
        <w:tab/>
        <w:t>1958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 Δίκαιον-Κυριακόπουλος-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Β΄Γενικόν Μέρος-1958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Γ΄Γενικόν Μέρος-1959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Διοκητικόν Δίκαιον -M.Hauriou-Α΄:1936,Β΄: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Διοικητικόνκ΄Δημόσιον Δίκαιον -Α΄:1936,Β΄:1937-M.Hauriou</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Επιθεώρηση Δημοσίου κ΄Διοικητικού  Δικαίου -από το 1957 έως σήμερα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Δικαιοσύνη -1969-1998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Δίκη -1992-1999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w:t>
      </w:r>
      <w:r w:rsidRPr="000D6F27">
        <w:rPr>
          <w:rFonts w:ascii="Comic Sans MS" w:hAnsi="Comic Sans MS" w:cstheme="minorHAnsi"/>
          <w:b/>
          <w:sz w:val="28"/>
          <w:szCs w:val="28"/>
        </w:rPr>
        <w:tab/>
        <w:t>Σύνταγμα και Διοικητικοί νόμοι   Ι  κ΄ ΙΙ  -Σκουρής-Τάχος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του συμβουλίου της επικρατείας ως παράγων της διοικητικής διακαιοσύνης-Τσούτσος-1959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Αγροτική Νομοθεσία -Μετά διατάξεων προσφυγικής νομοθεσίας-Έκδοση Γ΄-1985-Παναγιώτης Γιαννακούρου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Αγροτική Νομοθεσία -Μετα διατάξεων προσφυγικής και δασικής νομοθεσίας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επιφύλαξις της δημόσιας τάξεως εις το ιδιωτικόν Διεθνές Δίκαιον -Βαλλήνδας-1937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περί φαρμακείων -Παπαγεωργίου-1967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μεταβίβασις άδειας  ιδρύσεως φαρμακείου-Παπαγεωργίου-1964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Δασικός Κώδιξ -Υπουργείο προεδρίας κυβερνήσεως-1970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Κωδικοποίησιςισχύουσης δασικής  νομοθεσίας-1955-Γαννόπουλος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Αριστοτέλειον Πανεπιστήμιον  Θεσσαλονίκης 1926-1960-Βασόλιος Κυριαζόπουλος</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The Aristotelian University  of Thessaloniki-Basil Kyriazopoulos-1961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Πορίσματα Επιτροπής Παιδείας-24 Ιουνίου -10 Ιανουαρίου 1958 -Αχιλλέως Γεροκωστόπουλου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επιρροή του Αγγλοσαξωνικού Πανεπιστημιακού Δικαίου εις την διαμόρφωσιν  του Δικαίου των Ευρωπαϊκών Ανωτάτων  Ιδρυμάτων-Αχιλλέας Ανθεμίδης-1968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Επετηρίς Πανεπιστημιακού έτους 1978-1979-Γλαύλος Γαλανός-1979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Πάντειος Ανώτατη Σχολή Πολιτικών επιστημών (εικοσιπενταετηρίς 1930-1955)-1957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Αρδευτικά Ύδατα -ΓεωργικαίΥδατικαί Σχέσεις-Φραγκίσκος Τσίφρας-1957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πολιτικών και στρατιωτικών συντάξεων-Υπουργείον Οικονομικών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δίκαιο της Υγείας-Αλεξιάδης Αριστείδης-1999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ιατρικό Δίκαιο-Αριστείδης Αλεξιάδης-1996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και Νομολογία για την ίδρυση και τη  λειτουργία καταστημάτων με υγειονομικό ενδιαφέρον-Σωκράτης Προβατάς-1999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Δημοτικός και Κοινοτικός Κώδικας και οι επιχειρήσεις των ΟΤΑ-Δημ. Σολδάτος-1993-1998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εκλογές της τοπικής αυτοδιοίκησης Δήμων -Κοινοτήτων  και Νομαρχιακής -Σωκράτης Λεκέας-1998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διοικητικής Αποκεντρώσεως Νόμος 3200/1955-Υπουργείον Εσωτερικών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Αποκέντρωσις και Διοικητικά Συστήματα εν Ελλάδι-Σίμος Δελήνικος-1957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Δημοτικός και Κοινοτικός Κώδικας και οι επιχειρήσεις των ΟΤΑ -Δημήτριος Σολδάτος-Π.Δ. 410/1995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Νομάρχαι και διοίκησις των νομών-Αντώνιος Καφφάρης-1965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Επιθεώρησις της Τοπικής Αυτοδιοικήσεως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ΤΕΥΧΟΣ</w:t>
      </w:r>
      <w:r w:rsidRPr="000D6F27">
        <w:rPr>
          <w:rFonts w:ascii="Comic Sans MS" w:hAnsi="Comic Sans MS" w:cstheme="minorHAnsi"/>
          <w:b/>
          <w:sz w:val="28"/>
          <w:szCs w:val="28"/>
        </w:rPr>
        <w:tab/>
        <w:t>ΧΡΟΝ.ΕΚΔ.</w:t>
      </w:r>
      <w:r w:rsidRPr="000D6F27">
        <w:rPr>
          <w:rFonts w:ascii="Comic Sans MS" w:hAnsi="Comic Sans MS" w:cstheme="minorHAnsi"/>
          <w:b/>
          <w:sz w:val="28"/>
          <w:szCs w:val="28"/>
        </w:rPr>
        <w:tab/>
        <w:t>ΜΗΝΑΣ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1970</w:t>
      </w:r>
      <w:r w:rsidRPr="000D6F27">
        <w:rPr>
          <w:rFonts w:ascii="Comic Sans MS" w:hAnsi="Comic Sans MS" w:cstheme="minorHAnsi"/>
          <w:b/>
          <w:sz w:val="28"/>
          <w:szCs w:val="28"/>
        </w:rPr>
        <w:tab/>
        <w:t>ΙΑΝΟΥΑΡΙΟΣ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1970</w:t>
      </w:r>
      <w:r w:rsidRPr="000D6F27">
        <w:rPr>
          <w:rFonts w:ascii="Comic Sans MS" w:hAnsi="Comic Sans MS" w:cstheme="minorHAnsi"/>
          <w:b/>
          <w:sz w:val="28"/>
          <w:szCs w:val="28"/>
        </w:rPr>
        <w:tab/>
        <w:t>ΦΕΒΡΟΥΑΡΙΟΣ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t>1970</w:t>
      </w:r>
      <w:r w:rsidRPr="000D6F27">
        <w:rPr>
          <w:rFonts w:ascii="Comic Sans MS" w:hAnsi="Comic Sans MS" w:cstheme="minorHAnsi"/>
          <w:b/>
          <w:sz w:val="28"/>
          <w:szCs w:val="28"/>
        </w:rPr>
        <w:tab/>
        <w:t>ΜΑΡΤΙΟΣ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προληπτικός και κατασταλτικός έλεγχος των δαπανών και εσόδων των Ο.Τ.Α. – Νομοθεσία – Ερμηνεία (νόμος 3202/2003 – Μ. Καραναστάση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κανονιστική διοικητική πράξη – Δ. Τομαρά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Δελτίο Νομολογίας 2004 – Αποφάσεις Διοικητικού Πρωτοδικείου και Διοικητικού Εφετείου Θεσσαλονίκης – Διοικητικού Πρωτοδικείου Θεσσαλονίκης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Συμβούλιο της Επικρατείας – Ο θεσμός και τα πρόσωπα – Ένωσης δικαστικών λειτουργών του Συμβουλίου της Επικρατείας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Διοικητικού Πρωτοδικείου Αθηνών – εκδόσεως Διοικητικού Πρωτοδικείου Αθηνών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Αίτηση ακυρώσεως – αγωγή – Διοικητικές διαφορές – υποδείγματα – σχόλια – νομολογία – Ανδρέα Κούνδουρου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Αίτηση ακυρώσεως – Πρακτικά θέματα – Ευαγγελίας Τζιράκη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δημοτικός και κοινοτικός κώδικας – ερμηνεία κατ’άρθρο – νομολογία – Μ. Καραναστάση – Ν. 3463/2006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εκλογική νομολογία του Συμβουλίου της Επικρατείας για τους οργανισμούς της τοπικής αυτοδιοίκησης – Νομαρχιακές – δημοτικές – κοινοτικές εκλογές 2002 – Μ. Πικραμένου – Δ. Μαυροπόδη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νέος κώδικας Ιατρικής Δεοντολογίας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Διοικητικού Εφετείου Αθηνών – 2003-2005 – Διοικητικού Εφετείου Αθηνών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οργάνωση του κράτους – Δημ. Κοντόγιωργα – Θεοχαροπούλου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δημόσιο συμφέρον και η ανάκλησις των διοικητικών πράξεων – Δ. Κοντόγιωργα – Θεοχαροπούλου – εκδόσεως έτους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δημοσίου δικαίου – Δ. Κοντόγιωργα – Θεοχαροπούλου – Ευαγγ. Κουτούπα – Ρεγκάκου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συνέπειες της ακυρώσεως διοικητικής πράξεως – Δ. Κοντόγιωργα – Θεοχαροπούλου – εκδόσεως έτους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οργάνωση της νομαρχιακής αυτοδιοικήσεως – Δ. Κοντόγιωργα – Θεοχαροπούλου – με αναφορές στο Κοινοτικό και Συγκριτικό Δίκαιο – εκδόσεως έτους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εφαρμογή των περί δεδικασμένου αρχών εις τας διοικητικάς πράξεις – εκδόσεως έτους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άσκησις της ενδικοφανούς προσφυγής ως προϋπόθεσις του παραδεκτού της αιτήσεως ακυρώσεως ενώπιον του Σ.Τ.Ε. – εκδόσεως έτους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Ομιλήματα για τις ώρες της ιστορίας – Δ. Κοντόγιωργα – Θεοχαροπούλου – εκδόσεως έτους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και πολιτική – Οι επαγγελματικές οργανώσεις που συνιστούν Ν.Π.Δ.Δ. και η σύναψη συλλογικής συμβάσεως εργασίας –  Δ. Κοντόγιωργα – Θεοχαροπούλου - εκδόσεως έτους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έννοια της διοικητικής ιεραρχίας σε κρίση -  Δ. Κοντόγιωργα – Θεοχαροπούλου – εκδόσεως έτους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Ενσωμάτωσις των διοικητικών πράξεων επί αναφοράς παραπόνων αξιωματικού – Α. Τσούτσου – εκδόσεως έτους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Βασικές διατάξεις προστασίας του περιβάλλοντος – Αν. Τάχου – Εκδόσεις Σάκκουλα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Πολεοδομικές εφαρμογές-Παναγιωτόπουλος Ελευθέριος, Καρίωτης Γεώργιος, Εκδ. Ιων,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91.</w:t>
      </w:r>
      <w:r w:rsidRPr="000D6F27">
        <w:rPr>
          <w:rFonts w:ascii="Comic Sans MS" w:hAnsi="Comic Sans MS" w:cstheme="minorHAnsi"/>
          <w:b/>
          <w:sz w:val="28"/>
          <w:szCs w:val="28"/>
        </w:rPr>
        <w:tab/>
        <w:t>Αναγκαστική Απαλλοτρίωση- Ιωάννης Παπαγρηγοράκης, εκδ. Σάκκουλα,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92.</w:t>
      </w:r>
      <w:r w:rsidRPr="000D6F27">
        <w:rPr>
          <w:rFonts w:ascii="Comic Sans MS" w:hAnsi="Comic Sans MS" w:cstheme="minorHAnsi"/>
          <w:b/>
          <w:sz w:val="28"/>
          <w:szCs w:val="28"/>
        </w:rPr>
        <w:tab/>
        <w:t>O Νέος Δημοτικός και Κοινοτικός κώδικας , Μάρκου Καραναστάση,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93.</w:t>
      </w:r>
      <w:r w:rsidRPr="000D6F27">
        <w:rPr>
          <w:rFonts w:ascii="Comic Sans MS" w:hAnsi="Comic Sans MS" w:cstheme="minorHAnsi"/>
          <w:b/>
          <w:sz w:val="28"/>
          <w:szCs w:val="28"/>
        </w:rPr>
        <w:tab/>
        <w:t>Η κοινότης -Ψάρρος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Δημοτικός Υπάλληλος -Τσάτσος - 1931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τοπική αυτοδιοίκησις εν Κύπρω -Τορναρίτης-1972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θεωρία του φυσικού δικαιώματος αυτοδιοικήσεως των κοινοτήτων-Ράϊκος-1966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αποστολή του νομάρχη εις τας περιπτώσεις καταφατικής συγκρούσεως καθηκόντων -Παπαχατζής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Στατική της Διακιοσύνης-1977-1978-1985-( 3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Δήμοι και κοινότητες -Μένανδρος-1914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τοπική αυτοδιοίκησις εις την Ευρώπην και παρ’ημίν-Γιαννακόπουλος-1957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αναγκαστικής εκτελέσεως κατά του δημοσίου των δήμων και των κοινοτήτων -Τσάτσος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Ληξιαρχικός Νόμος -Ληξιαρχεία -Ν. 344/1976-Λάμπρος-1999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Κώδιξπεί δήμων και κοινοτήτων νομοθεσίας-1936-Υπουργείο Εσωτερικών -Δ. τοπικής αυτοδιοικήσεως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Προβλήματα της τοπικής αυτοδιοικήσεως εν Ελλάδι-1970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Δημοτικός και Δημοτικός Κώδικας-1989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Πολική Επισκόπησις Ζωτικών Θεμάτων -Πιπινέλης-1953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Χριστόδουλος Κλονάρης και η συμβολή του εις την  αναγεννήσεις της δικαιοσύνης-Σερεμέτης-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Τινά περι του Χριστόδουλου Κλονάρη πρώτου προέδρου του Αρείου Πάγου -Στασινόπουλος-1961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αυτοτέλεια των οργανισμών τοπικής αυτοδιοικήσεως-γαβαλάς-1964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γενική θεωρία της τοπικής αυτοδιοικήσεως -Ρ’αικος-1967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Νομικώς Ελαττωματικαί Πράξεις των νομαρχών και έλεγχος αυτών υπο του ΣΤΕ -Παπαχατζής-1950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τύπος των Πατρών του ΙΘ΄ αιώνα -Τριανταφύλλου-1973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Αποτελέσματα εκλογών δημοτικών και κοινοτικών αρχών κατά δήμους και κοινότητες άνω των  2000 κατοίκων των ετών 1951,1954,1959-Υπουργείο Εσωτερικών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Αυτοδιοίκησις -Α΄: 1952,Δ΄:1955,ΙΑ΄:1963,ΙΒ΄:1963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Επιθεώρηση τοπικής αυτοδιοικήσεως -1924-1968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Δημοτική Διοίκησις εν Ελλάδι-Αργυρόπουλος-1859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δήμαρχος κατά την Ελληνικήν Νομοθεσίαν-Φιλήμονος -1893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Δημοτικού και κοινοτικού κώδικος-Παπακωνσταντίνου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κώδικος περί δήμων και κοινοτήτων -(Μέρος Δεύτερον -Οικονομικά)-1934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δήμων και κοινοτήτων -Γεραγάς-1916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δημοτικών και κοινοτικών υπαλλήλων -Παπακωνσταντίνου-Νικολαόυ-1960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122.</w:t>
      </w:r>
      <w:r w:rsidRPr="000D6F27">
        <w:rPr>
          <w:rFonts w:ascii="Comic Sans MS" w:hAnsi="Comic Sans MS" w:cstheme="minorHAnsi"/>
          <w:b/>
          <w:sz w:val="28"/>
          <w:szCs w:val="28"/>
        </w:rPr>
        <w:tab/>
        <w:t>Περί των    πράξεων των κοινοτικών και δημοτικών Συμβουλίων-Γέραγας-1976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καταστάσεως δημοτικών και κοινοτικών υπαλλήλων -Στασινόπουλος-(νόμος 1726 του 1951)-1951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Αθλητική Νομοθεσία και Νομολογία - Σταμάτη Γιακουμέλου - εκδόσεως έτους :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Αγροτική Νομοθεσία - Ι.Μακρή - εκδόσεως έτους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δεδικασμένο των αποφάσεων των Διοικητικών δικαστηρίων – Ευαγγ. Κουτούπα – Ρεγκάκου – εκδόσεως έτους :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Δασική νομοθεσία – Ι.Μακρή – Β΄έκδοση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νομοθεσία – κώδικες – Σκουρή – Τάχου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Eλληνικό Διοικητικό Δίκαιο – Α.Τάχου – 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Δημοτικός και Κοινοτικός Κώδικας – Κώδικας Νομαρχιακής Αυτοδιοίκησης – ΕυριδίκηςΜπέσιλα – Βήκα – εκδόσεως έτους :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προσωρινή δικαστική προστασία στις διοικητικές διαφορές  - Χ.Χρυσανθάκη – τεύχος 1 – Ασφαλιστικά μέτρα-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τιμητικός του Συμβουλίου της Επικρατείας (75 χρόνια)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Ειδικό Διοικητικό Δίκαιο – τεύχος 5ο – Δίκαιο Προστασίας του Περιβάλλοντος – Α.Ι. Τάχου – εκδόσεως έτους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Δικαιώματα του ανθρώπου από το έτος 2004 μέχρι και σήμερα.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Νομική προστασία βάσεων δεδομένων (Noμοθεσία – Νομολογία) – Μ. Κανελλοπούλου – Μπότη, Ν. Βιβλιοθήκης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αρμοδιότητες του Ελεγκτικού Συνεδρίου κατά το αναθεωρημένο άρθρο 98 του Συντάγματος – Αλεξάνδρας Κοκκίδου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158.</w:t>
      </w:r>
      <w:r w:rsidRPr="000D6F27">
        <w:rPr>
          <w:rFonts w:ascii="Comic Sans MS" w:hAnsi="Comic Sans MS" w:cstheme="minorHAnsi"/>
          <w:b/>
          <w:sz w:val="28"/>
          <w:szCs w:val="28"/>
        </w:rPr>
        <w:tab/>
        <w:t xml:space="preserve"> Το δημόσιο συμφέρον και η ανάκλησις των διοικητικών πράξεων – Δ. Κοντόγιωργα – Θεοχαροπούλου – εκδόσεως έτους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159.</w:t>
      </w:r>
      <w:r w:rsidRPr="000D6F27">
        <w:rPr>
          <w:rFonts w:ascii="Comic Sans MS" w:hAnsi="Comic Sans MS" w:cstheme="minorHAnsi"/>
          <w:b/>
          <w:sz w:val="28"/>
          <w:szCs w:val="28"/>
        </w:rPr>
        <w:tab/>
        <w:t xml:space="preserve"> Εμβάθυνση δημοσίου δικαίου – Δ. Κοντόγιωργα – Θεοχαροπούλου – Ευαγγ. Κουτούπα – Ρεγκάκου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160.</w:t>
      </w:r>
      <w:r w:rsidRPr="000D6F27">
        <w:rPr>
          <w:rFonts w:ascii="Comic Sans MS" w:hAnsi="Comic Sans MS" w:cstheme="minorHAnsi"/>
          <w:b/>
          <w:sz w:val="28"/>
          <w:szCs w:val="28"/>
        </w:rPr>
        <w:tab/>
        <w:t xml:space="preserve"> Οι συνέπειες της ακυρώσεως διοικητικής πράξεως – Δ. Κοντόγιωργα – Θεοχαροπούλου – εκδόσεως έτους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162.</w:t>
      </w:r>
      <w:r w:rsidRPr="000D6F27">
        <w:rPr>
          <w:rFonts w:ascii="Comic Sans MS" w:hAnsi="Comic Sans MS" w:cstheme="minorHAnsi"/>
          <w:b/>
          <w:sz w:val="28"/>
          <w:szCs w:val="28"/>
        </w:rPr>
        <w:tab/>
        <w:t xml:space="preserve"> Η εφαρμογή των περί δεδικασμένου αρχών εις τας διοικητικάς πράξεις – εκδόσεως έτους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163.</w:t>
      </w:r>
      <w:r w:rsidRPr="000D6F27">
        <w:rPr>
          <w:rFonts w:ascii="Comic Sans MS" w:hAnsi="Comic Sans MS" w:cstheme="minorHAnsi"/>
          <w:b/>
          <w:sz w:val="28"/>
          <w:szCs w:val="28"/>
        </w:rPr>
        <w:tab/>
        <w:t xml:space="preserve"> Η άσκησις της ενδικοφανούς προσφυγής ως προϋπόθεσις του παραδεκτού της αιτήσεως ακυρώσεως ενώπιον του Σ.Τ.Ε. – εκδόσεως έτους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164.</w:t>
      </w:r>
      <w:r w:rsidRPr="000D6F27">
        <w:rPr>
          <w:rFonts w:ascii="Comic Sans MS" w:hAnsi="Comic Sans MS" w:cstheme="minorHAnsi"/>
          <w:b/>
          <w:sz w:val="28"/>
          <w:szCs w:val="28"/>
        </w:rPr>
        <w:tab/>
        <w:t xml:space="preserve"> Ομιλήματα για τις ώρες της ιστορίας – Δ. Κοντόγιωργα – Θεοχαροπούλου – εκδόσεως έτους 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165.</w:t>
      </w:r>
      <w:r w:rsidRPr="000D6F27">
        <w:rPr>
          <w:rFonts w:ascii="Comic Sans MS" w:hAnsi="Comic Sans MS" w:cstheme="minorHAnsi"/>
          <w:b/>
          <w:sz w:val="28"/>
          <w:szCs w:val="28"/>
        </w:rPr>
        <w:tab/>
        <w:t xml:space="preserve"> Δίκαιο και πολιτική – Οι επαγγελματικές οργανώσεις που συνιστούν Ν.Π.Δ.Δ. και η σύναψη συλλογικής συμβάσεως εργασίας –  Δ. Κοντόγιωργα – Θεοχαροπούλου - εκδόσεως έτους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166.</w:t>
      </w:r>
      <w:r w:rsidRPr="000D6F27">
        <w:rPr>
          <w:rFonts w:ascii="Comic Sans MS" w:hAnsi="Comic Sans MS" w:cstheme="minorHAnsi"/>
          <w:b/>
          <w:sz w:val="28"/>
          <w:szCs w:val="28"/>
        </w:rPr>
        <w:tab/>
        <w:t xml:space="preserve"> Η έννοια της διοικητικής ιεραρχίας σε κρίση -  Δ. Κοντόγιωργα – Θεοχαροπούλου – εκδόσεως έτους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167.</w:t>
      </w:r>
      <w:r w:rsidRPr="000D6F27">
        <w:rPr>
          <w:rFonts w:ascii="Comic Sans MS" w:hAnsi="Comic Sans MS" w:cstheme="minorHAnsi"/>
          <w:b/>
          <w:sz w:val="28"/>
          <w:szCs w:val="28"/>
        </w:rPr>
        <w:tab/>
        <w:t xml:space="preserve"> Η προσωρινή δικαστική προστασία στις διοικητικές διαφορές – τεύχος 1 – Ασφαλιστικά μέτρα – νομοθετικές και νομολογιακές εφαρμογές – Χ. Χρυσανθάκη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168.</w:t>
      </w:r>
      <w:r w:rsidRPr="000D6F27">
        <w:rPr>
          <w:rFonts w:ascii="Comic Sans MS" w:hAnsi="Comic Sans MS" w:cstheme="minorHAnsi"/>
          <w:b/>
          <w:sz w:val="28"/>
          <w:szCs w:val="28"/>
        </w:rPr>
        <w:tab/>
        <w:t>Ενσωμάτωσις των διοικητικών πράξεων επί αναφοράς παραπόνων αξιωματικού – Α. Τσούτσου – εκδόσεως έτους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169.</w:t>
      </w:r>
      <w:r w:rsidRPr="000D6F27">
        <w:rPr>
          <w:rFonts w:ascii="Comic Sans MS" w:hAnsi="Comic Sans MS" w:cstheme="minorHAnsi"/>
          <w:b/>
          <w:sz w:val="28"/>
          <w:szCs w:val="28"/>
        </w:rPr>
        <w:tab/>
        <w:t xml:space="preserve"> Εγχειρίδιο Διοικητικού Δικαίου – Επαμ. Σπηλιωτόπουλου – εκδόσεις Σάκκουλα, έτους 2007 – δωδέκατη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170.</w:t>
      </w:r>
      <w:r w:rsidRPr="000D6F27">
        <w:rPr>
          <w:rFonts w:ascii="Comic Sans MS" w:hAnsi="Comic Sans MS" w:cstheme="minorHAnsi"/>
          <w:b/>
          <w:sz w:val="28"/>
          <w:szCs w:val="28"/>
        </w:rPr>
        <w:tab/>
        <w:t>Το δίκαιο της ρυμοτομίας και του πολεοδομικού σχεδιασμού, Κώστα Γ.Χορομίδη, Θεσσαλονίκη, 2002</w:t>
      </w: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δημοσίων έργων και προμηθειών -Νομ. Βιβ.-1999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Επιθεώρηση Δημοσίων Έργων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ΕΤΟΣ</w:t>
      </w:r>
      <w:r w:rsidRPr="000D6F27">
        <w:rPr>
          <w:rFonts w:ascii="Comic Sans MS" w:hAnsi="Comic Sans MS" w:cstheme="minorHAnsi"/>
          <w:b/>
          <w:sz w:val="28"/>
          <w:szCs w:val="28"/>
        </w:rPr>
        <w:tab/>
        <w:t>ΤΕΥΧΗ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1989</w:t>
      </w:r>
      <w:r w:rsidRPr="000D6F27">
        <w:rPr>
          <w:rFonts w:ascii="Comic Sans MS" w:hAnsi="Comic Sans MS" w:cstheme="minorHAnsi"/>
          <w:b/>
          <w:sz w:val="28"/>
          <w:szCs w:val="28"/>
        </w:rPr>
        <w:tab/>
        <w:t>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1990</w:t>
      </w:r>
      <w:r w:rsidRPr="000D6F27">
        <w:rPr>
          <w:rFonts w:ascii="Comic Sans MS" w:hAnsi="Comic Sans MS" w:cstheme="minorHAnsi"/>
          <w:b/>
          <w:sz w:val="28"/>
          <w:szCs w:val="28"/>
        </w:rPr>
        <w:tab/>
        <w:t>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1991</w:t>
      </w:r>
      <w:r w:rsidRPr="000D6F27">
        <w:rPr>
          <w:rFonts w:ascii="Comic Sans MS" w:hAnsi="Comic Sans MS" w:cstheme="minorHAnsi"/>
          <w:b/>
          <w:sz w:val="28"/>
          <w:szCs w:val="28"/>
        </w:rPr>
        <w:tab/>
        <w:t>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1992</w:t>
      </w:r>
      <w:r w:rsidRPr="000D6F27">
        <w:rPr>
          <w:rFonts w:ascii="Comic Sans MS" w:hAnsi="Comic Sans MS" w:cstheme="minorHAnsi"/>
          <w:b/>
          <w:sz w:val="28"/>
          <w:szCs w:val="28"/>
        </w:rPr>
        <w:tab/>
        <w:t>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1993</w:t>
      </w:r>
      <w:r w:rsidRPr="000D6F27">
        <w:rPr>
          <w:rFonts w:ascii="Comic Sans MS" w:hAnsi="Comic Sans MS" w:cstheme="minorHAnsi"/>
          <w:b/>
          <w:sz w:val="28"/>
          <w:szCs w:val="28"/>
        </w:rPr>
        <w:tab/>
        <w:t>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1994</w:t>
      </w:r>
      <w:r w:rsidRPr="000D6F27">
        <w:rPr>
          <w:rFonts w:ascii="Comic Sans MS" w:hAnsi="Comic Sans MS" w:cstheme="minorHAnsi"/>
          <w:b/>
          <w:sz w:val="28"/>
          <w:szCs w:val="28"/>
        </w:rPr>
        <w:tab/>
        <w:t>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νομοθεσία περί δημοσίων έργων -Χριστοφιλόπουλος-1980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δημόσια έργα -Αφουξενίδης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και δημοτικά και κοινωνικά έργα -Σκουρής-1995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Ερωτήσεις -Απαντήσεις σε θέματα τροποποιήσεων -επεκτάσεων  σχεδίων πόλεων -Ρωμαλιάδης -1991-2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έργα -ανάθεση μελετών -Σολδάτος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εθνικά κληροδοτήματα και αι προς αυτά υποχρεώσεις της πολιτείας-Ζακόπουλος-1968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πολεοδομική νομοθεσία -Χριστοφιλόπουλος-1980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Νομικαί ενασχολήσεις (δημόσια έργα) Ζιάννης-1979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έργων εγγείων βελτιώσεων-Στεργιανόπουλος-Σταματόπουλος-1960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νέα νομοθεσία εκτέλεσης προμηθειών κλπ. Φορέων του δημοσίου τομέα-Ν.Π.Δ.Δ.-Δημοσίων Οργανισμών και Επιχειρήσεων -Καραναστάσης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Πολεοδομικές ρυθμίσεις ακινήτων  εντός και εκτός σχεδίων πόλεως -Ρωμαλιάδης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των δημοσίων έργων -Α΄: 1991,Β΄:1995,Γ΄:1998-Ρόβλιας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μελετών δημοσίων και αρχιτεκτονικών  διαγωνισμών –Ρόβλιας-1999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 Πολεοδομικός σχεδιασμός -ΙΙ Εθνικό Κτηματολόγιο -1995-Δικηγορικός Σύλλογος Θεσ/κης-1995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των δημοσίων έργων -Ρόβλιας-1987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Εφαρμογή Πολεοδομικών Σχεδίων ΙΙ-Πράξη εφαρμογής πολεοδομικής μελέτης Ν.1357/1983 και 2568/1997-χριστοφιλόπουλος-1997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Νομολογία Δημοσίων ΄Εργων –Ι:1990,ΙΙ:1993,ΙΙΙ :1998 IIII: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αναγκαστικής απαλλοτριώσεως  -Κορδογιαννόπουλος-1954-(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Περιουσία και αναγκαστικαί απαλλοτριώσεις -Κακαντούσης-1968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αναγκαστική απαλλοτρίωση -Χορομίδης -!989-1997-2 βιβλία διαφ. έκδοσης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δημόσια κτήματα -Ε.Φλωρής -Τόμος Α΄:1980,Τόμος  Β΄:1977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Περιουσία και αναγκαστικαί απαλλοτριώσεις -Κακαντούσης-1968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Κωδικοποίησης της νομοθεσίας περί αναγκαστικών απαλλοτριώσεων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απαλλοτρίωτον των εκτός του Αγίου΄Ορους κειμένων ακινήτων των ιερών μονών της χερσονήσου του ΄Αθω-Κοτσιανός-1971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Απαλλοτριώσεις υπέρ δήμων και κοινοτήτων  -Παπαϊωάννου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Συνταγματικοί  περιορισμοί της ιδιοκτησίας και αποζημίωσης -Δρόσος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αναγκαστική απαλλοτρίωσις -Ψαράς-1929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Περιβάλλον και Δίκαιο -Α΄έτος:1997,Β έτος:1998,Γ΄:1999,Δ΄έτος :Ιαν-Μάρτ:2000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Δελτίο Δομικής Νομοθεσίας και Νομολογίας-από το 1987 μέχρι σήμερα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των αναγκαστικών απαλλοτριώσεων -Τσουκαλάς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34.Δίκαιο δημοσίων έργων Τόμος : Ι - Σταμάτη Σταματόπουλου - εκδόσεως  : έτους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35.Το δίκαιο της δόμησης - Γενικός Οικοδομικός Κανονισμός - Δημ. Χριστοφιλόπουλου - Ο Ν. 1577/1985 - εκδόσεως έτους 2.000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36.Το δίκαιο της ρυμοτομίας και του πολεοδομικού σχεδιασμού – Β΄έκδοση πλήρως αναθεωρημένη – Κ.Χορομίδη – εκδόσεως έτους :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37.Δίκαιο προμηθειών δημοσίου – τόμοι 2 – Παναγιώτη Δέγλερη – εκδόσεως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38.Koινόχρηστοι χώροι Δημοσίου – ΟΤΑ (οδοί, πλατείες, άλση, πάρκα, πεζοδρόμια, αιγιαλός, παραλία, ρέματα, ρέοντα ύδατα, δάση, βοσκή, Ιεροί ναοί κ.λ.π.) – Εισαγωγή- Μελέτες – Νομολογία – Νομοθεσία – Υποδείγματα – Νομικής Βιβλιοθήκης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39.Αναγκαστικές απαλλοτριώσεις (Ι.Χορομίδη) Β΄έκδοση αναθεωρημένη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40.Δίκαιο δημοσίων συμβάσεων προμηθειών – περιέχεται η νέα οδηγία 2004/18/ΕΚ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41.Το δίκαιο της κατάτμησης των γεωτεμαχίων (Ι. Κωτούλας) θεωρία –νομολογία- νομοθεσία- ενημερωμένο έως και τους Ν.3147 και 3212/2003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42.Ανάλυση πολεοδομικής νομοθεσίας – Αρτιότητες – κατατμήσεις – 4 τόμοι – Ανδρέα Σ. Ρωμαλιάδη – εκδόσεως Η1,Η2 έτους 2003, Η3,Η4,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Δημόσια έργα – Δημητρίου Σολδάτου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44.Αναγκαστική απαλλοτρίωση – θεωρία – νομολογία – υποδείγματα – Β.Τσούμα – εκδόσεως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45.Πράξη Εφαρμογής Πολεοδομικής Μελέτης – Β΄ Έκδοση – Δημ. Χριστοφιλόπουλου – Εκδόσεως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46.Δόμηση Εκτός Σχεδίου Πόλεως – Δημ. Χριστοφιλόπουλου- Εκδόσεως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47.Πολεοδομικές εφαρμογές, Παναγιωτόπουλος Ελ. ΚαριώτηςΓεωρ., Εκδ. Ίων,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48.Πολεοδομία, Βλάσιος Ι.Παπαγρηγορίου,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49.Αναγκαστικές απαλλοτριώσεις (Γ. Χορομίδη) Δ΄έκδοση αναθεωρημένη εκδόσεως έτους : 2007, Θεσσαλονίκη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48.Κωδικοποίηση Νομοθεσίας Δημοσίων Έργων, Ζαφείρης Α.Χατζηχαλκιάς, Εκδ.Ίων, Τόμος Α-Γ,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50.Ανάλυση πολεοδομικής νομοθεσίας, Τόμος Ι(γίωτα) – Ανδρέα Σ. Ρωμαλιάδη –  έτους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51.Δίκαιο και πολιτική του χωροταξικού σχεδιασμού, Ανδρέας Δ. Παπαπετρόπουλος,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55.Δημόσια έργα, Δημήτριου Σολδάτου,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56. Δημόσια έργα και Μελέτες, Θωμάς Παπαευαγγέλου,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εφαρμογή αλλοδαπού δικαίου -Ευρυγένης -1956-( 2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το δίκαιον καταστάσεως αλλοδαπών-Ευρυγένης-1958/1959(2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Θέσις αλλοδαπών εν Ελλάδι -δικαίωμα διαμονής και ασύλου -1934-Φάρδης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συμφωνία περί υπαγωγής των συμβάσεων ναυλώσεως εις το αλλοδαπόν δίκαιον υπό το άρθρον 142 ΚΙΝΔ-Κιάντου -Παμπούκη-1962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Αλλοδαπών -Βρέλλης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Τινά περί του επί  των υπό διαμετακόμισιν πραγμάτων εφαρμοστέου  δικαίου -Κοκκίνη-Ιατρίδη-1957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συμφωνία περί υπαγωγής της συμβάσεως ναυλώσεως εις αλλαδαπόν δίκαιον υπό το άρθρο 142ΚΙΝΔ-Κιάντου -Παμπούκη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Διαζύγιο αλλοδαπών εν Ελλάδι -Μαριδάκης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της γνώσεως  του εφαρμοστέου  αλλοδαπού δικαίου και αι  νομικαίπληροφορίαι του ελληνικού ινστιτούτου διεθνούς και αλλοδαπού δικαίου -1957-Ευρυγένης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υιοθεσίαιελληνοδαπώνπαρ΄αλλοδαπών και αι προϋποθέσεις της ελλείψεως γνησίου κατιόντος και θετού τέκνου -Ευρυγένης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εκ της εκτελέσεως και αναγνωρίσεως αλλοδαπών αποφάσεων -Ευρυγένης -1958-( 3 φορές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Εφημερίς ελληνικής και αλλοδαπής νομολογίας-2 τόμοι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 για τις διαδικασίες  και τα κριτήρια καθορισμού του καθεστώτος των προσφύγων -Γραφείο του ύπατου αρμοστή των Ηνωμένων Εθνών για τους πρόσφυγες -2000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Διεθνής κοινωνική υπηρεσία -Οδηγός Φορέων και Υπηρεσιών για πρόσφυγες-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Επετηρίδα Δικαίου Προσφύγων και Αλλοδαπών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αλλοδαπών – Π. Κακκαλή,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Αλλοδαπών – Ε. Πουλαράκη – Ελ. Ψωμιάδη  - Νομικ. Βιβλιοθ.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Αλλοδαποί, Νικόλαος Ι. Χατζής, Αθήνα-Θεσσαλονίκη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Αλλοδαποί II, Νικόλαος Ι. Χατζής, Αθήνα-Θεσσαλονίκη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έννομη προστασία του αλλοδαπού από την διοικητική απέλαση (και το ένδικο βοήθημα των αντιρρήσεων κατά της κράτησης), Χρήστος Παν. Δετσαρίδης. Εκδόσεις Σάκκουλα Αθήνα-Θεσσαλονίκη,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προστασίας του περιβάλλοντος, Β. Σκουρή- Αν. Τάχου, εκδ. Σάκκουλα, 1998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του περιβάλλοντος, Ευαγ. Κουτούπα- Ρεγκάκου, Εκδ. Σάκκουλα,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Περιβάλλον και ανταγωνισμός  στο Κοινοτικό Δίκαιο: Στον αστερισμό του ‘οικοανταγωνισμού’, Τ. Νικολόπουλος,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Βασικές διατάξεις προστασίας του περιβάλλοντος, Αναστ. Τάχος, Αθήνα, 2007</w:t>
      </w:r>
    </w:p>
    <w:p w:rsidR="003D27A6" w:rsidRPr="000D6F27" w:rsidRDefault="00147E9F"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Κοινωνικό κράτος και κοινωνική πολιτική:η σύγχρονη προβληματική, Παναγιώτης Γετίμης/Διονύσιος Γραβάρης, Εκδ.Θεμέλιο</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8.Η συμβολή της Νομολογίας στην εξέλιξη του Δικαίου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Περιβάλλοντος Βιώσιμη Ανάπτυξη, ΙΓ΄Επιστημονικό Συνέδριο,</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9.Περιβαλλοντική νομοθεσία, Μάριος Χαϊρνταλής,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δικηγόρων -Εφ. Ελ. Νομικών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περί δικηγόρων -Μαλαγάρδης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Δικαστικός Οργανισμός -Φιλαρέτος -1894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Πλήρης Οδηγός Δικηγόρου -Δερνιτσιώτης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Έκθεσις πεπραγμένων του διοικητικού συμβουλίου  του ΔΣ Αθηνών -1961-1964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Προσχέδιονκώδικος «Περί Δικηγόρων »-1951-Δ. Σ. Θεσ/κης-1948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125 έτη του Αρείου Πάγου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Καταστατικόν ταμείου πρόνοιας δικηγόρων Θεσ/κης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Κώδιξπερι ταμείου νομικών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του Θ΄ Συνεδρίου των δικηγορικών συλλόγων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Πανελλήνιος Οδηγός Νομικών 1968-Η.Σ. Παπαγιαννόπουλος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Επετηρίς ΔΣ Αθηνών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νομικό καθεστώς του δικηγόρου και θέματα  αστικής και πειθαρχικής δικηγορικής ευθύνης-1987-Γιακουμής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δικηγορία -Αλατζάς-1962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άσκησις της δικηγορίας ως κοινωνικόν λειτούργημα -Μπράτσος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Οργανισμός Δικαστηρίων και Συμβολαιογραφείων -Σιφναίος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Δεοντολογίας Δ.Σ. Πατρών –1989(2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περί δικηγόρων -Βαρυμποπιώτης-Καμενόπουλος-1978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Συλλογή Νομοθεσίας  και Νομολογίας περί δικηγόρων -Χρυσανθάκης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Πανελλήνιος Οδηγός Νομικών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Σύγχρονοι τάσεις εις τη άσκησιν της δικηγορίας-Νέστωρ-1967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Απολογισμός προεδρίας μου εις τον δικηγορικόνσύλλογον Αθηνών-Αγγελής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Αγορεύσεις -Ομιλίες -Κείμενα-Γιαννόπουλος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Λογαριασμός ενίσχυσης δικηγόρων επαρχιών, Δικηγορικός Σύλλογος Πάτρας, Αθήνα,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25.Συμβολαιογραφικό δίκαιο– 2 Τόμοι – Τ. Αθανασόπουλου – Συμβολαιογράφου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 Πρακτικός Δικηγορικός Φορολογικός Οδηγός 2007 – Σέργιου Καλλίνικου – Εκδόσεως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Απλά και χρήσιμα, Γιάννης Αδαμόπουλος, Αθήνα ,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ιστορία του δικηγορικού συλλόγου Καλαμάτας, Κωνστ. Αλεξόπουλου, Τόμος Α΄-Β΄, Καλαμάτα,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30.Δικηγορικός Σύλλογος Ρεθύμνης  Μια φωτογραφική αναδρομή, Μάνος Γ.Αστρινός, Ρέθυμνο,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31.Πανδέκτης του συμβολαιογράφου, Τάσος Α.Αθανασόπουλος, Αθήνα ,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32.Συμβολαιογραφικό έγγραφο και εθνικό κτηματολόγιο, Τάσος Α. Αθανασόπουλος,  Τόμος Α΄-Β΄,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33.Ο Δικηγορικός Σύλλογος Βόλου, Γεώργιος Τσολάκης, Τόμος Α΄ 1882-1950, Βόλος,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έμμισθος δικηγόρος, Στάθης Μίχος,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35.Ο νέος κώδικας δικηγόρων, Χαράλαμπος Χρυσανθακάκης,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Δικονομία - Κωδ.  Βιβλ.-τόμοι 2 διαφ.  χρον. Έκδοσης-1998-1999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Σύνθεταιδιοικητικαί πράξεις εξ απόψεως ουσιαστικού δικαίου -Αγγελίδης-1958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των διοικητικών πράξεων -Στασινόπουλος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Ενσωμάτωσις των διοικητικών πράξεων ιδία επι αναφοράς παραπόνων  Αξιωματικού  Αθω Γ. Τσούτσου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σύμβασις του διοικητικού δικαίου -Κόρδος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Σχέσες Διοικήσεως  και Διοικουμένων-Αθω. Τσούτσου-1968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ανάκληση των διοικητικών πράξεων -Louis Delbez-1932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ανακλήσεως των διοικητικών πράξεων από απόψεως θεωρίας και νομολογίας-στασινόπουλος-1934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συνταγματικαί προϋποθέσεις της επιτάξεως και η νομολογία του συμβουλίου της επικρατείας-Σπηλιάκος—1964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διαδικασία της εκδόσεως των διοικητικών πράξεων -Καμπίτσης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δέσμευσις εκ διοικητικών πράξεων  και αποφάσεων -Δεληκωστόπουλος-1968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διοικητικαί συμβάσεις -διακριτικά γνωρίσματα  και συνέπειαι -Τσιτσέκλης-1958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των διοικητικών συμβάσεων -Παπανικολαίδης-1965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έννοια της διακριτικής ευχέρειας των διοικητικών αρχών -Παπαχατζής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των ειδικών διοικητικών πράξεων -Παπαχατζής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Θεωρία της ατομικής διοικητικής πράξεως-Στασινόπουλος-1937-( 2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έλεγχος της διακριτικής εξουσίας της διοικήσεως -Στασινόπουλος-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διοικητικής εκτελέσεως-Ρηγάδης-1936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εκτέλεση μετα το νόμο 1406/1983 -Παπαχρήστου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Εκτέλεσις -Ζαφειρόπουλος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Θέματα διοικητικού διοικητικού δικαίου -Διοκητικαίδιαφοραί -Διοικητική δικαιοδοσία -Παπασταθόπουλος-1929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Δικονομία διοικητικής εκτελέσεως -νόμος περί εισπράξεως δημοσίων εσόδων -Ζαριφόπουλος-1931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ΔιοικητικαίΔιαφοραί  και διοικητικά δικαστήρια -Στασινόπουλος-1943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διοικητικής εκτελέσεως -κατά  Ν.Ε.Δ.Ε. και Κ.Π. Δικονομίας-Βαλλήνδρας-1970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Κανόνες της διοικητικής δικονομίας, λαμβανόμενοι εκ της πολιτικής δικονομίας και άλλων δικονομικών νόμων -Καμπίτσης-1957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Δικονομία -Καμπίτσης-1962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των διοικητικών διαφορών -Στασινόπουλος-1953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Δικονομία διοικητικής εκτελέσεως -Γρηγορίου-Ζαριφόπουλος-1931-2 βιβλία -Διοικητική Εκτέλεσις -Μπέης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εκτέλεσις -Μπέης-1974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εκτέλεσις-Κρέτση-1969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ένδικον μέσον της αιτήσεως ακυρώσεως ενώπιον του συμβουλίου της επικρατείας-Τσάτσος -1953-3 βιβλία ίδια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παρέμβασις εν τη δίκη επι αιτήσεως ακυρώσεως  ενώπιον του συμβουλίου της επικρατείας -Τσούτσος-1958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δικαστικός έλεγχος της διοικήσεως -Βεγλέρης-1946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Πορίσματα εκ της νομολογίας του  συμβουλίου της επικρατείας-Στάμου -Παπαφράγκου-1935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Αρμοδιότης και διαδικασία ενώπιον του συμβουλίου της επικρατείας-1929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Νομολογίας του συμβουλίου της επικρατείας-1929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διοικητικών δικαστών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συμβούλιον της επικρατείας-Βεγλέρης-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συμβούλιον της επικρατείας-Πολυχρονιάδης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εν  Ελλάδι συμβούλιον της επικρατείας-Φραγκιάς-1914-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του συμβουλίου της επικρατείας ως διοικητικόνδικαστήριον -Μπακόπουλος-1914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συμμόρφωσις της διοικήσεως εις τας αποφάσεις του συμβουλίου της επικρατείας -Βεγλέρης-19349 το βιβλίο υπάρχει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συμβουλίου της επικρατείας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προσβλητόν πράξεως απονομής ή μη χάριτος ενώπιον του συμβουλίου επικρατείας-Γεωργόπουλος-1947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νομική φύσις του ελεγκτικού συνεδρίου -Δασκαλάκης-1945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Πραγματεία συμβουλίου της επικρατείας-Πολυχρονιάδης -1910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μεταβιβαστικόν αποτέλεσμα της τυπικής ιεραρχικής προσφυγής -Τσιροπίνας-1942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ρύθμισις της δικονομίας των διοικητικών δικαστηρίων και αι  εφαρμοστέαι επ’ αυτών -Τσούτσος-1957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εκ των αποφάσεων του συμβουλίου της επικρατείας δεδικασμένον -Τσάτσος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δικαιοσύνη υπο το σύνταγμα -Βεγλέρης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του ενδίκου μέσου της  ακυρώσεως-Κόλυβας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συνταγματική κατοχύρωση της αιτήσεως ακυρώσεως -Παυλόπουλος-1982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αίτησις ακυρώσεως -Τσάτσος-1938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προϋποθέσεις του παραδεκτού της αιτήσεως ακυρώσεως -Δεληκωστόπουλος-1973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Μελέτες δημοσίου δικαίου -Χιώλος-1998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συνέπειαι της ακυρώσεως διοικητικής πράξεως -Κοντόγιωργας-Θεοχαρόπουλος-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Υπόμνημα επιστημονικών εργασιών -Οιικονόμου-1966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Σκιαγραφία του πρώτου ελληνικού συμβουλίου της επικρατείας (1835- 1844) Τάχος-1971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διοικητική δικαιοδοσία και τα προβλήματα της -Βεγλέρης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60. </w:t>
      </w:r>
      <w:r w:rsidRPr="000D6F27">
        <w:rPr>
          <w:rFonts w:ascii="Comic Sans MS" w:hAnsi="Comic Sans MS" w:cstheme="minorHAnsi"/>
          <w:b/>
          <w:sz w:val="28"/>
          <w:szCs w:val="28"/>
        </w:rPr>
        <w:tab/>
        <w:t>Η θεωρία των γενικών αρχών του δικαίου   -Γιαννόπουλος-1957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Κριτήρια διακρίσεως του διοικητικού δικαίου έναντι του αστικού -Τσούτσος-1957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συμβάσεις της διοικήσεως  ενώπιον του συμβουλίου της επικρατείας-Μαδουρίδης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Οργάνωσις και λειτουργία των τακτικών διοικητικών δικαστηρίων -Τσούτσος-1957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Αίτησις ακυρώσεως και χρηματικαίδιαφοραί -Τσούτσος-1960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του δυαδισμού της δικαιοσύνης -Κοντογιώργας-Θεοχαρόπουλος-1973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Καθίδρυσις και κατάλυσις  του συμβουλίου της επικρατείας επί Όθωνος-Αγγελίδης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πρακτικά του συμβουλίου της επικρατείας (1835-1844)-Δημακόπουλος-1966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πρώτη συζήτησις  προϋπολογισμού εις το συμβούλιον της επικρατείας εν έτει 1837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μεταρρύθμισις της διοικητικής δικαιοσύνης εν Γαλλία -Τσούτσος-1957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του συμβουλίου της επικρατείας εις το σύνταγμα του  1864-Τσούτσος-1967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Ευρετήριον γνωμοδοτήσεων νομικού συμβουλίου και νομικών συμβούλων  του κράτους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Διοικητικά δικαστήρια και διοικητικά όργανα -Μπυρόπουλος-1943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Πορίσματα του συμβουλίου της επικρατείας (1929-1930)-Παπαφράγκος-1931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ακυρωτική δικαιοδοσία του συμβουλίου της επικρατείας -Ανδρεάδης -1941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αγωγή ενώπιον των διοικητικών δικαστηρίων -Σοιλεντάκης-1998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αίτησις θεραπείας ως διοικητική προσφυγή -Τσάτσος -1941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τριτανακοπή -Ρώτης -1962-2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δικαιοδοσία -Παπασταθόπουλος-1929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Διοικητικαίδιαφοραί -Παπασταθόπουλος-1929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Lafunctionpublique</w:t>
      </w:r>
      <w:r w:rsidRPr="000D6F27">
        <w:rPr>
          <w:rFonts w:ascii="Comic Sans MS" w:hAnsi="Comic Sans MS" w:cstheme="minorHAnsi"/>
          <w:b/>
          <w:sz w:val="28"/>
          <w:szCs w:val="28"/>
        </w:rPr>
        <w:t>-</w:t>
      </w:r>
      <w:r w:rsidRPr="000D6F27">
        <w:rPr>
          <w:rFonts w:ascii="Comic Sans MS" w:hAnsi="Comic Sans MS" w:cstheme="minorHAnsi"/>
          <w:b/>
          <w:sz w:val="28"/>
          <w:szCs w:val="28"/>
          <w:lang w:val="en-US"/>
        </w:rPr>
        <w:t>RogerGregoire</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ακυρωτική δικαιοδοσία του συμβουλίου της επικρατείας-Ανδρεάδης-1936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Νομοθεσία -Διατάξεις περί αρμοδιοτήτων  των γενικών διοικητών και άλλων τινών διοικητικών αρμοδιοτήτων--- Σακελλαρίδης-1952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Δημοσίου Δικαίου -(1934-1941)-Παπαχατζής-1941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διοικητικού οικονομικού δικαίου -Ψαρός-1960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το διοικητικόνδικονομικόν δίκαιον -Ψάρος-1960(2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Οικονομική διοίκησις του κράτους -Ψάρος-1958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Νομικά πρόσωπα δημοσίου δικαίου -Άδαμος-1956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Ιδιωτικόν και δημόσιον δίκαιον  από απόψεως διατάγματος  23 Φεβρ. 1835-Μαντζούφας-1940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Μερικαίβασικαί αρχαί και κατευθύνσεις  εν τη δημόσια διοίκηση-1950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ιδιωτικού δημοσίου δικαίου -Φλώρος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λόγοι διαλέξεις -Παπαφράγκος-1940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Μελέταιεπι του ισχύοντος  δημοσίου δικαίου -Παπαχατζής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κρατικός οικονομικός προγραμματισμός-Τζεβελεκάκης-1974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Αίτηση  ακυρώσεως - Οικονομόπουλος-1998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Τμήμα πνευματικής -πολιτιστικής ανάπτυξης -4 διαλέξεις -1963-3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Υποκατάστασις και εξουσιοδότησις κατά την άσκησιναρμοδιότητος των διοικητικών οργανισμών  κατά τα εν Γαλλία κρατούντα-Ζηλεμένος-1964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επέμβασις της διοικήσεως εις τον νομοθετικόντομέαν -Αντωννόπουλος-1971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Νομοθετικόν διάταγμα υπ’ αριθ 3980/1959 περί κωδικοποιήσεως της διοικητικής νομοθεσίας και εισηγητική επ’ αυτού έκθεσις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της εφαρμογής των κανόνων του ιδιωτικού δικαίου - εις το δημόσιον δίκαιον -Ράϊκος -1968-2 ίδια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δημόσια διοίκησις -Παπαγαρυφάλλου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το δημόσιον δίκαιον -Δασκαλάκης-1947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σύγχρονα πνευματικά  ρεύματα εις την επιστήμην του δικαίου -Τσάτσος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Παράγοντες που απλουστεύουν την λειτουργία της δημόσιας διοίκησης -Μπαμπίλης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Επιστημονική επετηρίς  της εταιρίας διοκήσεως μελετών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ΤΟΜΟΣ</w:t>
      </w:r>
      <w:r w:rsidRPr="000D6F27">
        <w:rPr>
          <w:rFonts w:ascii="Comic Sans MS" w:hAnsi="Comic Sans MS" w:cstheme="minorHAnsi"/>
          <w:b/>
          <w:sz w:val="28"/>
          <w:szCs w:val="28"/>
        </w:rPr>
        <w:tab/>
        <w:t>ΕΤΟΣ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Β΄-Γ΄</w:t>
      </w:r>
      <w:r w:rsidRPr="000D6F27">
        <w:rPr>
          <w:rFonts w:ascii="Comic Sans MS" w:hAnsi="Comic Sans MS" w:cstheme="minorHAnsi"/>
          <w:b/>
          <w:sz w:val="28"/>
          <w:szCs w:val="28"/>
        </w:rPr>
        <w:tab/>
        <w:t>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w:t>
      </w:r>
      <w:r w:rsidRPr="000D6F27">
        <w:rPr>
          <w:rFonts w:ascii="Comic Sans MS" w:hAnsi="Comic Sans MS" w:cstheme="minorHAnsi"/>
          <w:b/>
          <w:sz w:val="28"/>
          <w:szCs w:val="28"/>
        </w:rPr>
        <w:tab/>
        <w:t>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w:t>
      </w:r>
      <w:r w:rsidRPr="000D6F27">
        <w:rPr>
          <w:rFonts w:ascii="Comic Sans MS" w:hAnsi="Comic Sans MS" w:cstheme="minorHAnsi"/>
          <w:b/>
          <w:sz w:val="28"/>
          <w:szCs w:val="28"/>
        </w:rPr>
        <w:tab/>
        <w:t>1959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106.</w:t>
      </w:r>
      <w:r w:rsidRPr="000D6F27">
        <w:rPr>
          <w:rFonts w:ascii="Comic Sans MS" w:hAnsi="Comic Sans MS" w:cstheme="minorHAnsi"/>
          <w:b/>
          <w:sz w:val="28"/>
          <w:szCs w:val="28"/>
        </w:rPr>
        <w:tab/>
        <w:t>Το συμβούλιον της επικράτειας εν Ελλάδι -Κοντού -1914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107.</w:t>
      </w:r>
      <w:r w:rsidRPr="000D6F27">
        <w:rPr>
          <w:rFonts w:ascii="Comic Sans MS" w:hAnsi="Comic Sans MS" w:cstheme="minorHAnsi"/>
          <w:b/>
          <w:sz w:val="28"/>
          <w:szCs w:val="28"/>
        </w:rPr>
        <w:tab/>
        <w:t>Νομοθεσία και  νομολογία περί συμβουλίου της επικρατείας  και ανωτέρω ειδικών δικαστηρίων -Μπασούκος1976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108</w:t>
      </w:r>
      <w:r w:rsidR="004A4E74" w:rsidRPr="000D6F27">
        <w:rPr>
          <w:rFonts w:ascii="Comic Sans MS" w:hAnsi="Comic Sans MS" w:cstheme="minorHAnsi"/>
          <w:b/>
          <w:sz w:val="28"/>
          <w:szCs w:val="28"/>
        </w:rPr>
        <w:t>.</w:t>
      </w:r>
      <w:r w:rsidR="004A4E74" w:rsidRPr="000D6F27">
        <w:rPr>
          <w:rFonts w:ascii="Comic Sans MS" w:hAnsi="Comic Sans MS" w:cstheme="minorHAnsi"/>
          <w:b/>
          <w:sz w:val="28"/>
          <w:szCs w:val="28"/>
        </w:rPr>
        <w:tab/>
        <w:t>Περιλήψεις πρακτικών γνωμοδοτικού</w:t>
      </w:r>
      <w:r w:rsidRPr="000D6F27">
        <w:rPr>
          <w:rFonts w:ascii="Comic Sans MS" w:hAnsi="Comic Sans MS" w:cstheme="minorHAnsi"/>
          <w:b/>
          <w:sz w:val="28"/>
          <w:szCs w:val="28"/>
        </w:rPr>
        <w:t xml:space="preserve"> συμβουλίου δημοσίας διοίκησης -1992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109.</w:t>
      </w:r>
      <w:r w:rsidRPr="000D6F27">
        <w:rPr>
          <w:rFonts w:ascii="Comic Sans MS" w:hAnsi="Comic Sans MS" w:cstheme="minorHAnsi"/>
          <w:b/>
          <w:sz w:val="28"/>
          <w:szCs w:val="28"/>
        </w:rPr>
        <w:tab/>
        <w:t>Η οργάνωσις εις το σύγχρονον  κράτος -Οικονόμου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110.</w:t>
      </w:r>
      <w:r w:rsidRPr="000D6F27">
        <w:rPr>
          <w:rFonts w:ascii="Comic Sans MS" w:hAnsi="Comic Sans MS" w:cstheme="minorHAnsi"/>
          <w:b/>
          <w:sz w:val="28"/>
          <w:szCs w:val="28"/>
        </w:rPr>
        <w:tab/>
        <w:t>Διοίκησις -Ξανθούλης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111.</w:t>
      </w:r>
      <w:r w:rsidRPr="000D6F27">
        <w:rPr>
          <w:rFonts w:ascii="Comic Sans MS" w:hAnsi="Comic Sans MS" w:cstheme="minorHAnsi"/>
          <w:b/>
          <w:sz w:val="28"/>
          <w:szCs w:val="28"/>
        </w:rPr>
        <w:tab/>
        <w:t>Απόφασις διοικητικού δικαστηρίου Λειών -1914-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112.</w:t>
      </w:r>
      <w:r w:rsidRPr="000D6F27">
        <w:rPr>
          <w:rFonts w:ascii="Comic Sans MS" w:hAnsi="Comic Sans MS" w:cstheme="minorHAnsi"/>
          <w:b/>
          <w:sz w:val="28"/>
          <w:szCs w:val="28"/>
        </w:rPr>
        <w:tab/>
        <w:t>Κατάλογος βιβλίων εισαχθέντων εις το σπουδαστήριον κατά το έτος 1970-Τάχος-1971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113.</w:t>
      </w:r>
      <w:r w:rsidRPr="000D6F27">
        <w:rPr>
          <w:rFonts w:ascii="Comic Sans MS" w:hAnsi="Comic Sans MS" w:cstheme="minorHAnsi"/>
          <w:b/>
          <w:sz w:val="28"/>
          <w:szCs w:val="28"/>
        </w:rPr>
        <w:tab/>
        <w:t>Ευρετήριον γνωμοδοτήσεων -Νομικού Συμβουλίου-1951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114.</w:t>
      </w:r>
      <w:r w:rsidRPr="000D6F27">
        <w:rPr>
          <w:rFonts w:ascii="Comic Sans MS" w:hAnsi="Comic Sans MS" w:cstheme="minorHAnsi"/>
          <w:b/>
          <w:sz w:val="28"/>
          <w:szCs w:val="28"/>
        </w:rPr>
        <w:tab/>
        <w:t>Υποκατάστασις και εξουσιοδότησις την άσκησιν της αρμοδιότητος των διοικητικών οργάνων κατά τα εν Γαλλια κρατούντα -Ζηλεμένος-1968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115.</w:t>
      </w:r>
      <w:r w:rsidRPr="000D6F27">
        <w:rPr>
          <w:rFonts w:ascii="Comic Sans MS" w:hAnsi="Comic Sans MS" w:cstheme="minorHAnsi"/>
          <w:b/>
          <w:sz w:val="28"/>
          <w:szCs w:val="28"/>
        </w:rPr>
        <w:tab/>
        <w:t>Η ενδικοφανής ιεραρχική  προσφυγή του Αρ.8 του νόμου 3200/1955 ως εξευτελιστική μορφη του δικαιώματος του αναφέρεσθαι  ενώπιον των αρχών -Δ.απακωνσταντίνου-1962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Επιτομή της νομοθεσίας του ιταλικού  ελεγκτικού συνεδρίου Amatucci-1963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Ευρετήριον γνωμοδοτήσεων νομικού συμβουλίου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αυταπάγγελτος ενέργεια και ίδια η αυτοδικία εν το διοικητικό δίκαιο-Κόρσος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έλεγχος της διακριτικής εξουσίας της διοικήσεως -Στασινόπουλος-1939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δικαστικος έλεγχος της διακριτικής εξουσίας εν τη δημόσια διοίκηση-Οικονόμου-1966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Τιναπερι  του κύρους των αποφάσεων των διοικητικών δικαστηρίων  εν όψει του Αρ.759 εδ.2 πολ. Δικ.-Μάνεσης-1954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 των διεθνών σχέσεων νομολογία του συμβουλίου της επικρατείας -Γεωργόπουλος-1939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Πορίσματα νομολογίας του συμβουλίου της επικρατείας-(1929-1959)1961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Πορίσματα εκ της νομολογίας του συμβουλίου της επικρατείας-1935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Λειτουργία κυβερνητικού μηχανισμού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δημοσίαι επιχειρήσεις εν Ελλάδι -Σπηλιωτοπούλου-1959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Απόφασις υπ’ αριθ. 12440/8-11-72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Οδηγίαιπερι λειτουργίας της τριμελούς εξ υπουργών επιτροπής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Β΄διάταγμα 40/1972 περι κωδικοποιήσεως εις ενιαίονκείμενον των ισχύουσων διατάξεων περι υπουργικού συμβουλίου  και υπουργείων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Διαλέξεις του  Jean-MarieAuby -τα ψυχολογικά στοιχεία του δικαστικού ελέγχου της διοικήσεως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Διαλέξεις του κ. JeanMarieAuby -αι νεώτεραι κατευθύνσεις του γαλλικού διοικητικού δικαίου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όρια της αρμοδιότητας των πολιτικών δικαστηρίων έναντι της διοικήσεως και η περι των ενοχλητικών ή επικίνδυνων εργαστασίων  νομολογία -Βεγλέρης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Σύγχροναι αντιλήψεις περι διοικητικού δικαίου και διοικητικής δικαιοσύνης-Στάμος -Παπαφράγκος-1933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όρια του ελέγχου των διοικητικών πράξεων  υπο των τακτικών δικαστηρίων -Στασινόπουλος-1942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τιμητικός του συμβουλίου της επικρατείας 1929-1979-1979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Συλλογή νομολογίας -Ζήκου-1996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137.Kώδικας Διοικητικής Δικονομίας – Ερμηνεία – Βλ. Μωυσίδης – εκδόσεως έτους : 2001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δικονομική νομοθεσία – επιμέλεια : Κ. Χρυσόγονου-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διοικητικής δικονομίας – Ν. Χατζητζανή – δεύτερη έκδοση – ερμηνεία κατ’ άρθρον – εκδόσεως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Διοικητική Δικονομία – Εκλογική διαδικασία και εκλογικές διαφορές – Ν. Σολεϊντάκη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έννομο συμφέρον και η προθεσμία στις πολεοδομικές Διαφορές – Δημ.  Μέλισσα – Εκδόσεις Σάκκουλα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Νομολογία Διοικητικού Πρωτοδικείου Αθηνών ετών 2005-2006 – Νομ. Βιβλ.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157</w:t>
      </w:r>
    </w:p>
    <w:p w:rsidR="00847362" w:rsidRPr="000D6F27" w:rsidRDefault="0084736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149. Ερμηνεία Κώδικα Διοικητικής Διαδικασίας, Α.Ι Τάχος , Γ΄ έκδοση, Αθήνα, 2006</w:t>
      </w:r>
    </w:p>
    <w:p w:rsidR="00847362" w:rsidRPr="000D6F27" w:rsidRDefault="00847362"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Δελτίο Φορολογικής Νομοθεσίας -Φορ/κος Οδηγός -τ5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Δελτίο Φορολογικής Νομοθεσίας -Φορ/κος Ημεροδείκτης -τ3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Φορ/κός Κώδικας -Ρεμαντάς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Φορολογίας Κληρονομικών δωρεών ,προικών ,κερδών εκ λαχείων -Κοντρέτσης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Φορολογίας Εισοδήματος -Κολιούσης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Ανων. Εταιριών και Συν/σμών -Τότσης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των διατάξεων του Κ. Φορ. Στοιχείων -Υπουρ. Οικ/κών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Φ.Π.Α. Εγκύκλιος -Υπουργείο Οικονομικών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Φόρος Προστιθέμενης αξίας -Πρυβόπουλος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εισοδήματος - Υπουρ. Οικ/κών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Δικονομία -Χατζητζανής -τ3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μεταβιβάσεως ακινήτων -Φωτόπουλος -τ2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Κωδ. Φορ/κων στοιχείων -Τούσης -τ3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Κωδ. Φορ/κών στοιχείων-Παπαδόπουλος -τ2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Φορολογικό Δίκαιο -Θεοχαρόπουλος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μεταβιβάσεως ακινήτων  και πλοίων -Φωτόπουλος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χαρτοσήμου -Τούσης -τ2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Κωδ. Φορολογικής Δικονομίας -Τούσης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εισοδήματος φυσικών και νομικών προσώπων -Ν. Βιβλιοθήκη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Προβλήματα εφαρμογής του φόρου προστιθέμενης αξίας -Σαπουντζόπουλος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Φ.Π.Α. -Κουτρέτσης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Φ.Π.Α-Κίτσος -τ2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Φορολογικό Δίκαιο -1998-Φινοκαλιώτης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κληρονομιών -δωρεών και Γονικών -Φωτόπουλος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μεταβίβασης ακινήτων -1999-Φωτόπουλος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φορολογικόν απόρρητον -Νομικός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εφαρμογή της αρχής της ενότητας της κληρονομιάς εν τη φορολογία κληρονομιών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φορολογική -Μαρκάκης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αριθ. 1329/1983-Υπουργ.Οικονομικών -1985-2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κύκλου εργασιών -Ισχύουσα νομοθεσία -Γόλιας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φορολογία μεταβιβάσεως ακινήτων και πλοίων -Ασπρογέρακας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φορολογία του άρθρου 5 Α.Ν. 843/1948-Γρηγοράκος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και κυριότης επίπλων και σκευών κατά την φορολογίαν κληρονομιών και τα τεκμήρια των αρθ. 1110,1111,1396,ΑΚ -Γιαννόπουλος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Φορολογικού Δικαίου -Κοφίνας -Α΄( Γενικαί Αρχαί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Δελτίον Φορολογικής Νομολογίας -Υπουργείο Οικονομικών-1968-Τόμος :ΙΙΙ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Γενική Θεωρία της φορολογίας -Αγγελόπουλος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΄άμεσος φορολογία εν Ελλάδι -Αγγελόπουλος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περιεχόμενο της διοικητικής εξουσίας των φορολογικών αρχών -Ρόζος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κώδιξ φορολογικών στοιχείων και η δι’ αυτού θεμελιούμενη λογιστική οργάνωσις -Αδαμόπουλος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επαγγελματικό απόρρητο των ορκωτών λογιστών και το φορολογικόν απόρρητον -Γρηγοράκος -1965-2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φορολογία των καθαρών προσόδων -(Ερμηνεία της ισχυούσης νομοθεσίας)Τεύχος Α΄-Τούσης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Φορολογικόν Δίκαιον -Κυπραίος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Διαδικασία Βεβαιώσεως φόρου εισοδήματος -Κραψίτης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της διπλής φορολογίας εξ’ απόψεως νομικής -Τσάκωνας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αρχή της φορολογικής δικαιοσύνης  εις τα ελληνικά συντάγματα -Δερτιλής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φόρος του εισοδήματος εν Ελλάδι -1935-Παπαδογιάννης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εισοδήματος ελευθέρων επαγγελμάτων -Καρυστωνός -Σοφιανός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Διαρκής ερμηνεία φορολογίας εισοδήματος φυσικών και νομικών προσώπων -Τούσης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Νέος κώδιξ νόμων περί τελών χαρτοσήμου -Καλαντζάκος -Σμπαρούνης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Κοινωνικός προϋπολογισμός έτους 1977 κ’ 1978 κ΄1981-1977-1978-1981-(3 βιβλία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Νόμος αριθ. 12621/1982-Για την παροχή κινήτρων ενίσχυσης της οικονομικής και περιφερειακής ανάπτυξης της χώρας και τροποποίηση συναφών διατάξεων -1983-2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των νόμων περί τελών χαρτοσήμου -Μαγοριώτης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φορολογικαίεκδικαστικαίεπιτροπαί των δήμων και κοινοτήτων -Φωτόπουλος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κληρονομιών -δωρεών και προικών  και κερδών εκ λαχείων ( Διοικητική κωδικοποιήσεις )-1980-Εθνικό Τυπογραφείο</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Πίνακες Υπολογισμού Φόρων -Κληρονομιών -δωρεών -προικών -Μπαστάκης -1974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φορολογία κληρονομιών ,δωρεών ,και προικών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Φορολογίας -Ανδρεάδης -Ζαχαρόπουλος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Φοροτεχνική -1962-(Εγκυκλοπαίδεια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ΓενικαίΓραμμαί Φορολογικής Πολιτικής -Σμπαρούνης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Φορολογικόν Δίκαιον -Κυπραίος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ισχύον φορολογικόν δίκαιον των δήμων και κοινοτήτων -Παπακωνσταντίνος -Χίος-1959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Φορολογία κληρονομιών ,δωρεών προικών και κερδών εκ λαχείων -Υπουργ. Οικονομικών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Διαρκής Ερμηνεία Φορολογίας εισοδήματος -Φυσικών και νομικών προσώπων -Τούσης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Τεύχη </w:t>
      </w:r>
      <w:r w:rsidRPr="000D6F27">
        <w:rPr>
          <w:rFonts w:ascii="Comic Sans MS" w:hAnsi="Comic Sans MS" w:cstheme="minorHAnsi"/>
          <w:b/>
          <w:sz w:val="28"/>
          <w:szCs w:val="28"/>
        </w:rPr>
        <w:tab/>
        <w:t xml:space="preserve">Άρθρα </w:t>
      </w:r>
      <w:r w:rsidRPr="000D6F27">
        <w:rPr>
          <w:rFonts w:ascii="Comic Sans MS" w:hAnsi="Comic Sans MS" w:cstheme="minorHAnsi"/>
          <w:b/>
          <w:sz w:val="28"/>
          <w:szCs w:val="28"/>
        </w:rPr>
        <w:tab/>
        <w:t>Χρ.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1-16    Ν.Δ. 3323/59</w:t>
      </w:r>
      <w:r w:rsidRPr="000D6F27">
        <w:rPr>
          <w:rFonts w:ascii="Comic Sans MS" w:hAnsi="Comic Sans MS" w:cstheme="minorHAnsi"/>
          <w:b/>
          <w:sz w:val="28"/>
          <w:szCs w:val="28"/>
        </w:rPr>
        <w:tab/>
        <w:t>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w:t>
      </w:r>
      <w:r w:rsidRPr="000D6F27">
        <w:rPr>
          <w:rFonts w:ascii="Comic Sans MS" w:hAnsi="Comic Sans MS" w:cstheme="minorHAnsi"/>
          <w:b/>
          <w:sz w:val="28"/>
          <w:szCs w:val="28"/>
        </w:rPr>
        <w:tab/>
      </w:r>
      <w:r w:rsidRPr="000D6F27">
        <w:rPr>
          <w:rFonts w:ascii="Comic Sans MS" w:hAnsi="Comic Sans MS" w:cstheme="minorHAnsi"/>
          <w:b/>
          <w:sz w:val="28"/>
          <w:szCs w:val="28"/>
        </w:rPr>
        <w:tab/>
        <w:t>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w:t>
      </w:r>
      <w:r w:rsidRPr="000D6F27">
        <w:rPr>
          <w:rFonts w:ascii="Comic Sans MS" w:hAnsi="Comic Sans MS" w:cstheme="minorHAnsi"/>
          <w:b/>
          <w:sz w:val="28"/>
          <w:szCs w:val="28"/>
        </w:rPr>
        <w:tab/>
      </w:r>
      <w:r w:rsidRPr="000D6F27">
        <w:rPr>
          <w:rFonts w:ascii="Comic Sans MS" w:hAnsi="Comic Sans MS" w:cstheme="minorHAnsi"/>
          <w:b/>
          <w:sz w:val="28"/>
          <w:szCs w:val="28"/>
        </w:rPr>
        <w:tab/>
        <w:t>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w:t>
      </w:r>
      <w:r w:rsidRPr="000D6F27">
        <w:rPr>
          <w:rFonts w:ascii="Comic Sans MS" w:hAnsi="Comic Sans MS" w:cstheme="minorHAnsi"/>
          <w:b/>
          <w:sz w:val="28"/>
          <w:szCs w:val="28"/>
        </w:rPr>
        <w:tab/>
        <w:t>49-79 Ν.Δ. 3323/55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1-21 Ν.Δ. 3843/58</w:t>
      </w:r>
      <w:r w:rsidRPr="000D6F27">
        <w:rPr>
          <w:rFonts w:ascii="Comic Sans MS" w:hAnsi="Comic Sans MS" w:cstheme="minorHAnsi"/>
          <w:b/>
          <w:sz w:val="28"/>
          <w:szCs w:val="28"/>
        </w:rPr>
        <w:tab/>
        <w:t>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w:t>
      </w:r>
      <w:r w:rsidRPr="000D6F27">
        <w:rPr>
          <w:rFonts w:ascii="Comic Sans MS" w:hAnsi="Comic Sans MS" w:cstheme="minorHAnsi"/>
          <w:b/>
          <w:sz w:val="28"/>
          <w:szCs w:val="28"/>
        </w:rPr>
        <w:tab/>
        <w:t>Συμπλήρωμα Α΄κωδικοποίησις διατάξεων φορολ. Εισοδήματος -</w:t>
      </w:r>
      <w:r w:rsidRPr="000D6F27">
        <w:rPr>
          <w:rFonts w:ascii="Comic Sans MS" w:hAnsi="Comic Sans MS" w:cstheme="minorHAnsi"/>
          <w:b/>
          <w:sz w:val="28"/>
          <w:szCs w:val="28"/>
        </w:rPr>
        <w:tab/>
        <w:t>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w:t>
      </w:r>
      <w:r w:rsidRPr="000D6F27">
        <w:rPr>
          <w:rFonts w:ascii="Comic Sans MS" w:hAnsi="Comic Sans MS" w:cstheme="minorHAnsi"/>
          <w:b/>
          <w:sz w:val="28"/>
          <w:szCs w:val="28"/>
        </w:rPr>
        <w:tab/>
        <w:t>Συμπληρωματικόν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64.Πίνακες -1982-Υπουργ. Οικονομικών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65.Κώδικας Εισπράξεων Δημοσίων Εσόδων - Γέροντα - Ψάλτη - εκδόσεως έτους : 1998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66.Φορολογικός οδηγός 2001 - Κωδικοποίηση της Φορολογικής Νομοθεσίας - εκδόσεις Δελτίου Φορολογικής Νομοθεσίας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67.Κώδικας Βιβλίων και Στοιχείων – Παρασκευά Μαρινάκη – Νομικής Βιβλιοθήκης – εκδόσεως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68.Εφοριακή ενημέρωση ανωνύμων εταιρειών  από έτος 2002 μέχρι σήμερα (Νομικό περιοδικό).</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69.Φορολογική νομοθεσία – Θ. Φορτσάκη, Ι.Φωτόπουλου- εκδόσεως έτους: 2004 (ενημέρωση έως και 30/4/2004).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70.Η προσωπική ευθύνη διοικητών νομικών προσώπων – για φορολογικές παραβάσεις και χρέη προς το Δημόσιο – Νομικής Βιβλιοθήκης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74.Φορολογικό δίκαιο – Δ. Αναστασόπουλος-Φορτσάκη – Β΄έκδοση –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75.Φορολογική νομοθεσία – Θ. Φορτσάκη, Ι. Φωτόπουλου- Β΄έκδοση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76.Κώδικας Φορολογίας εισοδήματος – Π. Μαρινάκη, Π. Πανταζόπουλου- Δ΄έκδοση – έτους 2006 (Νομικής Βιβλιοθήκης).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77.Κώδικας Φορολογίας Κληρονομιών – Δωρεών - Γονικών Παροχών – Χρήστου Τότση - Εκδόσεις Παμίσος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78.Πρακτικές λύσεις Φορολογίας και Λογιστικής, Νίκος Σγουρινάκης-Βαγγέλης Μιχελινάκης,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79.Κώδικας Φορολογίας Κληρονομιών Δωρεών – Γονικών Παροχών, Χ. Τότση, εκδ. Παμίσος,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80.Κώδικας Φορολογίας Μεταβίβασης και Κατοχής Ακινήτων, Χ.Τότση, εκδ. Παμίσος,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 Κώδικας Διοικητικών και Ποινικών Κυρώσεων Φορολογικό Ποινικολόγιο, Χρ. Τότση, Εκδ.  6η,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 Δημόσια Οικονομικά Φόροι-δημόσια δάνεια- Δημόσιες δαπάνες, Νικόλαος Μπάρμπας-Κων/οςΦινοκαλιώτης,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 Κώδικας Φορολογικών και Αναπτυξιακών κινήτρων, Χ.Τότση, εκδ.Παμίσος,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Φορολογίας Εισοδήματος Φυσικών  και Νομικών προσώπων, Χ.Τότση, εκδ.Παμίσος,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Διοικητικών και Ποινικών Κυρώσεων Φορολογικό Ποινικολόγιο, Χρ. Τότση, εκδ.7η,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86.Κώδικας Φορολογίας Κληρονομιών Δωρεών-Γονικών Παροχών, Χ.Τότση,έκδ.13η,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87.Φ.Π.Α. και Δικηγόροι οδηγίες συμπλήρωσης περιοδικών δηλώσεων ΦΠΑ, Σγουρινάκης-Μιχελινάκης,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Εγκλήματα φοροδιαφυγής, Γιώργος Δημήτραινας,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89.Κώδικας Φορολογίας Εισοδήματος, 3η 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αναγκαστική είσπραξη Δημοσίων εσόδων κατά τον ΚΕΔΕ, Δημήτρης Τομαράς,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91.Φορολογία Εισοδήματος, Νικόλαος Μπάρμπας,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92.Κώδικας Εισπράξεως Δημοσίων Εσόδων (ΚΕΔΕ)- Κείμενο, κατ’ άρθρο ερμηνεία, νομολογία, Φιλίππου(επιμ.), Σάκκουλας,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93. Τα συνταγματικά όρια του φορολογικού ελέγχου, Πέτρος Πανταζόπουλος,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Δικονομία φορολογικών Διαφορών -Κρέτσης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Οργανισμού Φορολογικών Δικαστηρίων και Κώδιξ φορολογικής δικονομίας -Κυριακόπουλος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Οργανισμός των φορολογικών δικαστηρίων -Ανάλυσις του νέου κώδικος -Τσούτσος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φορολογικοί νόμοι  ως ηρμηνεύθησαν υπό του συμβουλίου και του Αρείου Πάγου -Ε (Φορολογική Δικονομία)-Χατζητζανή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Δικονομία -Σαρίκας-1961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ΔικονομικόνΦορολογικόν Δίκαιον -Τσούτσος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Δικονομία -Σαρίκας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κώδικος φορολογικής δικονομίας -Καρυωτάκης -1962-Τόμος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Δικονομία -Ερμηνεία κατ΄άρθρον -Κυπραίος -1962-2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Φορολογικής Δικονομίας -Μπούρνος -Αμλιανίτης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Φορολογικά Δικαστήρια -Δερτιλής -1941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Φορολογική δικαιοσύνη -1963-1968</w:t>
      </w: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χαρακτηρισμός της απεργίας ως νομίμου ή παρανόμου –Δ. Κυρίτση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Δίκαιο και Οικονομία –Γ. Μαντζούφα-1962-2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τινά έκ του εργατικού διεθνούς δικαίου –Α. Μπεντερμάχερ-Γερούσης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εποπτεία των εργατικών σωματείων –Κ. Δημάκη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Εργατικόν Δίκαιον -Arthur Nichisch-1953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Γενικόνευρετήριον νομοθεσίας και νομολογίας εργατικού δικαίου– Στ. Αμερικάνου 1890-1954 (3 φορές) – 1957 (2 φορές) – 1958 – 1959 – 1960 (2 φορές) – 1961 (2 φορές) – 1962 – 1963 – 1964 – 1965 – 1966 – 1967 – 1968 – 1969 – 1970,1973 – 1971 – 1972 – 1973 – 1975 – 1976 – 1977 – 1978 – 1979 – 1982 – 1984 -1985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συλλογική σύμβασις εργασίας και το δίκαιον των σωματείων – Ι.Καποδίστρια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εργασία των αιχμαλώτων – Κ. Ευσταθιάδη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υποχρεώσεως  του εργοδότη δια την ασφάλειαν και υγιεινήν των χώρων εργασίας κατά τον αστικό κώδικα -Σημαντήρας-1948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δικαίωμα της απεργίας -και η πολιτική επιστράτευσις –Ν. Μπουρόπουλου-1966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αδιέξοδα ειδικευμένου εργατικού δυναμικού – Ρέας Μανιδάκη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εργατικού δικαίου –Γ. Μαντζούφα-1961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παροχή κατοικίας ως στοιχείον εργατικού μισθού-Χρ. Αγαλλόπουλου-1943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Έννομα αποτελέσματα μεταβολής είδους εργασίας- Γ. Σχινά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Θεμελιώδη αξιώματα της θεωρίας της εργασίας – Α. Κόκκαλη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οκτάωρον εις την θεωρίαν και την πράξιν –Α. Καλλιάβα-1929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Εργατικόν δίκαιον επιθεώρησις κοινωνικής πολιτικής και νομοθεσίας- Γ. Κασιμάτη – 1942,1943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συλλογικαίδιαφοραί εργασίας – Γ. Κασιμάτη -1936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Δίκαιον εργατικών ατυχημάτων και επαγγελματικών νόσων -Οικονόμου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Δίκαιο –Α. Τούση – Σ. Σταυρόπουλου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εργατικού δικαίου – Ι. Δεληγιάννη -τεύχος :Α΄- 1960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συλλογική σύμβασις εργασίας ως θεσμός του σύγχρονου δικαίου –Γ. Κασιμάτη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Εργατικός Κώδιξ –Α. Τρίμης – Σ. Κλάδα- Τόμοι  1-2-3-4-5 και συμπλήρωμα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Ελληνική εργατική νομοθεσία -Αντύπας-1938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καταγγελίας συμβάσεως εργασίας ορισμένου &amp; αορίστου  χρόνου – Ι. Καποδίστρια - 1933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εξέλιξις των κατώτατων ορίων μισθών και ημερομισθίων –Α. Καραλή – Ι. Ποτήρη – Τόμος 1ος  1957 - Τόμος 2ος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Σχέσεις συντάγματος και εργατικού δικαίου – Ι. Κουκιάδη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εργατικού δικαίου – Ι. Καποδίστρια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εργατικό δίκαιο στην Ευρωπαϊκή κοινότητα –Ι. Κουκιάδη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ταμείου συντάξεων νομικών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εργασία των καταδίκων εν τη ιστορική εξέλιξη των φυλακών –Μ. Τσήτουρα-1948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Σύνοψις εργατικού δικαίου – Μ. Καλιγιά-1961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καταγγελία της συμβάσεως εργασίας – Α. Πολυχρόνη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Ευρωπαϊκές συλλογικές συμβάσεις εργασίας- Μ. Σεργάκη –1988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μισθωτών – Υπουργείου Εργασίας –1936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Μισθός – Ι. Ζάρρα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αναγκαστική εργασία ( το άρθρο 13 του συντάγματος )-Χρ. Αγαλλόπουλου –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εργατικόν ζήτημα Α΄ -Εργατικόν Ζήτημα και κοινωνική μεταρρύθμισις -Herkner-1919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θεωρία της πολιτικής των μισθών –Γ. Χαλκιόπουλου-1944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40.Εργατικαί διαδικασίαι- Ι . Δημητρακόπουλου-1959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41.Η συλλογική σύμβασις εργασίας και το δίκαιον των σωματείων – Ι. Καποδίστρια-1940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42.Το πρόβλημα του ορίου ηλικίας συνταξιοδοτήσεως – Α. Πάτρα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43.Εργατικό Δίκαιο των Ευρωπαϊκών Κοινοτήτων – Α. Βάγια –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44.Εισαγωγή εις το Εργατικόν Δίκαιον – Χρ. Αγαλλόπουλου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45.Ο εργοδότης – Γ. Πετρακάκη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46.Η Συνταγματική Προστασία της Απεργίας – Δ. Καλομοίρη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47.Περί επαγγελματικού κινδύνου – Γ. Ροϊλού – 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48.Θεσμικό Πλαίσιο Συλλογικών Διαπραγματεύσεων Μεσολάβησης &amp; Διαιτησίας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49.Μελέτες εργατικού Δικαίου – Κ. Δημάκη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50.Η σύμβασις μαθητείας – Δημ. Πορτόλου – 1942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51.Κρατική Μέριμνα για το εργαζόμενο παιδί – Ι. Μελισσηνού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52.Η απεργία συμπαθείας κατά το εν Κύπρω ισχύον δίκαιον – Κ. Τορναρίτου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53.Η νέα νομοθεσία περί σωματείων – Μ. Πετυχάκη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54.Δίκαιο σωματείων και συνδικαλιστικών οργανώσεων – Αθ. Κρητικού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55.Συνεργατισμός- Νικ. Πολύζου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56.Νόμος 2676/1999 – Οργανωτική και λειτουργική αναδιάρθρωση των φορέων κοινωνικής ασφάλισης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57.Το δικαίωμα του συνεταιρίζεσθαι και το δίκαιον των σωματείων – Αλ. Σβώλου - 1915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58.Ασφαλιστική νομοθεσία – Φ. Χατζηδημητρίου Γ. Ψηλού – 1984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59.Εργατικό δίκαιο – Δ. Παπαδημητρίου - 1994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60.Συγκριτική ερμηνεία του δικαίου της εργασίας -Έννοια της συμβάσεως εργασίας  και η ασφάλισις του επαγγελματικού κινδύνου – Α. Κογιάννη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61.Κώδιξ συλλογικών συμβάσεων εργασίας  κείμενα -θεωρία - νομολογία -Συμπλήρωμα Α΄εκδόσεως -Τσιμπούκης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62.Κώδιξ συλλογικών συμβάσεων εργασίας -υποχρεωτική διαιτησία -καταγγελία συμβάσεως  εργασίας -κείμενα -νομολογία -Τσιμπούκης-1938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63.Συνδικαλιστικές Οργανώσεις – Γ. Κατράς - 1983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64.Εργατική και ασφαλιστική νομοθεσία – Λαναράς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65.Εργατικό Δικονομικό Δίκαιο  - Λ. Ντάσιου – 5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66.Απεργία – Δ. Παπασταύρου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67.Εργασιακές σχέσεις – Ελ. Μαθιουδάκι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68.Ερμηνεία εργατικού δικαίου – Σ. Σταυρόπουλου – Νομ. Βιβλ.- 1993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70.Το διευθυντικό δικαίωμα του εργοδότη – Σ. Σταμούλη - 1978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71.Συλλογικές εργασιακές σχέσεις – Ι. Κουκιάδη – 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72.Εργατική νομοθεσία -Γ. Δημητρακόπουλου – 2 Τόμοι 1967 &amp; 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73.Συλλογή - Κωδικοποίηση εργατικής νομοθεσίας – Κ. Λάσκαρη – Τόμοι Α &amp; Β - 1981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74.Εργατικό Δίκαιο – Ι. Κουκιάδη – Ι. Δεληγιάννη – Α΄ημίτομος 1976 &amp;Β΄ημίτομος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75.Ατομικό εργατικό δίκαιο – Α. Καρακατσάνη - 1987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76.Πανδέκτης εργατικού δικαίου – Σ. Λιμούρη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77.Εργατικό δίκαιο -σχέσεις εργασίας – Χρ. Αγαλλόπουλος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78.Κωδικοποίηση εργατικής νομοθεσίας και νομολογίας -Σ. Βλαστού – Τόμοι Ι &amp; ΙΙ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79.Επιθεώρηση ΙΚΑ Ασφ/κού και Εργατικού Δικαίου-από το 1967 μέχρι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80.Επιθεώρηση εργατικού δικαίου -από το 1955 μέχρι 2014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81.Κώδικας επιθ. Εργατικού δικαίου -1976 μέχρι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82.Το δίκαιο της εργασίας – Ρ. Χριστοδούλη  Σ. Αργυρόπουλου - 1979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83.Εργατικός Κώδιξ- Τρίμης –Σ. Κλαδά – 5 τόμοι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84.Εργασιακά Επαγγελματικά σωματεία – Γ. Σούρτου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85.Eργατική νομοθεσία, Ε.Δημητρακόπουλου, Δ΄ Έκδ., Αθήνα,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86.Σύμβουλος των εργοδοτών τε και εργαζομένων, Σφονδύλης-Αργυρόπουλος, Αθήνα,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εργατικής νομοθεσίας και νομολογίας, Δημήτριου Ν.Κεράνη, Αθήνα, 1978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εργασίας, Χριστοδούλη-Αργυρόπουλου, Αθήνα, 1979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89.Υγιεινή και ασφάλεια των εργαζομένων - 1987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90.Διεθνείς συμβάσεις εργασίας – Υπουρ. Εργασίας - 2 Τόμοι - 1970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91.Σωματειακή και συνδικαλιστική Νομοθεσία – Σ. Βλαστού – 1991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92.Σωματειακή και συνδικαλιστική Νομοθεσία – Σ. Μπαλτά Σ. Αργυρόπουλου –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93.Σωματειακή και συνδικαλιστική Νομοθεσία – Κ. Χιώτη Κ. Μαρκόπουλου - 1973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94.Εργατική σωματειακή νομοθεσία –Α. Χωμενίδης Κ. Κιζιρίδη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95.Αι διεκδικήσεις των εργαζομένων – Γ. Τρίμη - 1948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96.Αι συλλογικαίδιαφοραί εργασίας – Γ. Κασιμάτη - 1936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97.Θεμελιώδης έννοια του εργατικού δικαίου – Γ. Τρίμη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98.Εργατικός Κώδιξ- Γ. Τρίμη Σ. Κλαδά</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99.Αι συλλογικαί συμβάσεις εργασίας – Γ. Τρίμη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100.Άδεια των μισθωτών – Κ. Μαρκόπουλου - 1977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101.ΔΕΝ-από το 1950 μέχρι και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102.Διαρκής Ερμηνευτικός Κώδικας Εργατικής νομοθεσίας – Α1, Α2, Β1, Β2, 103, Β3, Γ, Γ1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104.Αστικά σωματεία -Συνδικαλιστικές και Εργοδοτικές Οργανώσεις –Στ. Βλαστού</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105.Ατομικό Εργατικό Δίκαιο Στ. Βλαστού - Τόμοι 2  εκδόσεως ετών 1999 -2000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106.Σύμβαση εργασίας τόμος 1α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Σύμβαση εργασίας τόμος 1β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Καταγγελία Συμβάσεως Εργασίας  τόμος 2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Εργατικό Ατύχημα  τόμος 4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Υγιεινή και Ασφάλεια των Εργαζομένων   τόμος 5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Συλλογικές Συμβάσεις Εργασίας τόμος 6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Συνδικαλισμός τόμος 7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Απεργία  τόμος 8 – έτους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Διαδικασία Εργατικών Διαφορών  τόμος 9 – έτους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Σωκράτη Λεκέα – (σύνολο 9 τόμοι της Νομικής Βιβλιοθήκης).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107. Εργατικό Δίκαιο – Μ.Λεοντάρη – Τόμος 1ος έτους 2004,  Τόμος 2ος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108. Η αρχή της ίσης μεταχείρισης των εργαζομένων (άρθρο 22 παρ. 1β του Συντάγματος)- Ν. Γεωργιάδου - 2002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109.Μερική απασχόληση (το εργασιακό καθεστώς των μερικώς απασχολουμένων στον ιδιωτικό τομέα) – Βικτωρίας Σπ.Δούκα- εκδόσεως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111. Διεθνές Εργατικό Δίκαιο – Ι. Ληξουριώτη – εκδόσεως Νομικής Βιβλιοθήκης –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ασφάλιση στο Ι.Κ.Α. – Κ. Λαναρά – Ασφάλιση – Εισφορές – Παροχές – Περίθαλψη – Συντάξεις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114. Νομοθεσία Εργατική και Ασφαλιστική – Εφαρμογή – Νομολογία – Ερμηνεία – Κ. Λαναρά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115.Συλλογικές εργασιακές σχέσεις – Στυλιανού Βλαστού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116.Εργατική νομοθεσία – συμπλήρωμα – ενημερωμένο μέχρι 15.10.2006 – Ι. Ληξουριώτη.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117.Εργασιακές Σχέσεις στην Αθλητισμό – Δ. Παναγιωτόπουλου – Έκδοση Νομική Βιβλιοθήκη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118.Δίκαιο Σωματείων, Συνδικαλιστικών και εργοδοτικών οργανώσεων, Στυλιανός Βλαστός,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119.Νομοθεσία Εργατική και Ασφαλιστική, Κων. Λαναράς,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120.Eργατικό δίκαιο, Ζερδελής, εκδ. Σάκκουλα,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127.Εργατικό Δίκαιο, Μιλτ. Λεοντάρη, Τόμος Β΄, Αθήνα, 2008-2009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128. Νομοθεσία Εργατική και Ασφαλιστική, Κων.Λ.Λαναρά,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129. Noμολογία των Ελληνικών Δικαστηρίων επί θεμάτων Συλλογικών Συμβάσεων Εργασίας και Διαιτητικών Αποφάσεων, Ι.Ληξουριώτης-Λ.Σέμπος-Χ.Καρατζάς,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130. Πρακτικός οδηγός εφαρμογής Βαρέων και Ανθυγιεινών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επαγγελμάτων, Σπύρος Νιάρχος,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Ομαδικές Απολύσεις, Χριστόφορος Σεβαστίδης,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Ασφαλιστικό δίκαιο, Μιλτιάδης Λεοντάρης, εκδ.9η , Αθήνα ,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133.Όρια νόμιμης λειτουργίας συλλογικών οργάνων σωματείων συνδικαλιστικών οργανώσεων και συνεταιρισμών, Αθάνασιος Κρητικός,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134.Eργατικό δίκαιο, Μιλτιάδη Λεοντάρη,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135.Πρακτικά θέματα ατομικού εργατικού δικαίου, Στυλιανός Γερμ. Βλαστός,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136.Συλλογικό Εργατικό Δίκαιο, Τόμος Ι , ΆριςΚαζάκος,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137.Δικονομία Εργατικών Διαφορών, Καλλιόπη Θ. Μακρίδου,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συμβολή της νομολογιακής πρακτικής στη διαμόρφωση των εργασιακών σχέσεων, Χρήστος Θ.Καρατζάς,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Ενστάσεις Εργατικού Δικαίου, Ιωάννης Ληξουριώτης,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141.Η ασφάλιση στο Ι.Κ.Α, Κων/ος Λαναράς,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142.Οι συμβάσεις εργασίας ορισμένου χρόνου στο Δημόσιο, τα Ν.Π.Δ.Δ., και τον ευρύτερο δημόσιο τομέα, Λεύκη Κιοσσέ-Παυλίδου, Αθήνα,2010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Σωματεία, Βασίλης Τσούμας,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144.Οι εργασιακές σχέσεις μετά τις ρυθμίσεις των νέων εργατικών νόμων 2010, Χρήστος Θ.Καρατζάς,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145.Ατομικές εργατικές σχέσεις, 2η έκδοση, Ιωάννης Ληξιουριώτης,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156. Εργατικό Δικονομικό Δίκαιο, Δαβερώνας-Μούτου-Ζαφειροπούλου-Τέλλου, Αθήνα, 2012</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Εργατική Νομοθεσία, 4η έκδοση, Ιωάννης Ληξιουριώτης, εκδόσεως Νομικής Βιβλιοθήκης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157. Το εργατικό ατύχημα κατά το ουσιαστικό και δικονομικό δίκαιο, Γεώργιος Μικρούδης, Αθήνα, 2012</w:t>
      </w:r>
    </w:p>
    <w:p w:rsidR="008117F8" w:rsidRPr="000D6F27" w:rsidRDefault="008117F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153.Αναγκαστικές προσλήψεις ατόμων ειδικών κατηγοριών στο δημόσιο και τον ιδιωτικό τομέα (Ν.2643/1998), Νικόλαος Πατηνιώτης,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158. Εργατικό Δίκαιο, Ι.Κουκιάδης, Έκδ. ΣΤ΄,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159.To δίκαιο στις εργατικές σχέσεις μετά τα μνημόνια και συμπληρωματική έκδοση μετά το Ν. 4093/12 Μνημόνιο ΙΙΙ, Βασίλης Γαμβρούδης, Αθήνα ,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160.Ατομικό Εργατικό Δίκαιο, Στυλιανός Γ.Βλαστός,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161.Η καταγγελία της σύμβασης εργασίας, Κωστής Μπακόπουλος,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172. Η ασφάλιση στο Ι.Κ.Α, Κων/ος Λαναράς, Αθήνα, 2010</w:t>
      </w:r>
    </w:p>
    <w:p w:rsidR="00A87DFA" w:rsidRPr="000D6F27" w:rsidRDefault="00A87DFA"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των θείων και ιερών κανόνων-Ράλλης -Πότλης -1855-6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Άγιος Δημήτριος εις την βυζαντινήναγιογραφίαν -Ξυγγόπουλος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Κρυπτοχριστιανική φιλολογία -Ανδριώτης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Άγιος Δημήτριος και ο ο γνήσιος ελληνικός πατριωτισμός -Σιγάλας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Εκκλησιαστικόν δίκαιον -Σακελλαρόπουλος -1898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Θεόκλητος Φαρμακίδης -Μπαλανός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Νομική Βιβλιογραφία Αγίου Όρους -(1912-1969)-Παπαστάθης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Άγιον Όρος και η ελληνική πολιτική -Βαμβέτσος -1917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κύρος των γάμων των παλιοημερολογητών και η θέσις της θρησκευτικής κοινωνίας τούτων -Σκάϊλης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Ανεξιθρησκία και προσηλυτισμός -Παναγόπουλος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ενόρκων και τάκε -Κελεμένης -Σπυρόπουλος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του εκκλησιαστικού δικαίου -Ράλλης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του γάμου -J.Zhisman</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Πραγματεία περί της ενέργειας και του αποτελέσματος του χριστιανισμού επί του αστικού του ρωμαϊκού δικαίου -Τρόπλωνας -1858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συμφωνία κατά το δίκαιον της ορθοδόξου Ανατολικής και Δυτικής Εκκλησίας -Παναγόπουλος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αρχιεπισκοπικόν ζήτημα -Παναγόπουλος -1972-2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 -Εκκλησιαστικόν Δίκαιον -Βαβούσκος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ελληνικόνορθόδοξονεκκλησιαστικόν δίκαιο -Χριστοφιλόπουλος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Θρησκεία -Εκκλησία -Κράτος -Παπαδόπουλος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Σκέψεις επι της σοβούσης κρίσεως μεταξύ πολιτείας και εκκλησίας εν Ελλάδι -Παναγιωτάκος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καταστατική νομοθεσία της εκκλησίας της Ελλάδος από της συστάσεως του ελληνικού βασιλείου -Μητροπολίτη Κύτρους -ΒάρναβαςΔ.Τζωττζάτος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φυσικό και το κανονικό δίκαιο  εξ απόψεως ορθοδόξου -Κυριαζής -1957-Α΄τόμος :1957,  Β΄ τόμος:1957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της αντιστάσεως εξ’ απόψεως ορθοδόξου -Κυριαζής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του του εκκλησιαστικού δικαίου κατά την εν Ελλάδι Ισχύν αυτού -Παναγιωτάκος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των οικουμενικών συνόδων και την επι της εποχής των σχέσεων εκκλησίας -Παναγόπουλος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Εχγειρίδιον περί των κωλυμάτων του γάμου κατά το ισχύον εν Ελλάδι δίκαιον -παναγιωτάκος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βασικοί θεσμοί διοικήσεως των ορθοδόξων πατριαρχείων μετά ιστορικών ανακοινώσεων -Τζωρτζάτος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ελληνικόνορθόδοξονεκκλησιαστικόν δίκαιον κατά το έτος 1956-Χριστοφιλόπουλος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του εκκλησιαστικού δικαίου κατά την εν Ελλάδι ισχύν αυτού -Ράλης -1927-τεύχος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το εκκλησιαστικόν δίκαιον -Γεωργιάδης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Κανονικόν και Εκκλησιαστικόν Δίκαιον της Ορθοδόξου καθολικής εκκλησίας -Σίσκος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του γάμου και της αγαμίας των κληρικών -Παναγιωτάκος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εκλογή του αρχιεπισκόπου Αθηνών και των επισκόπων εν τη ορθόδοξη εκκλησσία της Ελλάδος -Παναγιωτάκος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το ελληνικόνεκκλησιαστικόν δίκαιον των ορθοδόξων -Βαμβέτσος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Νομικόν -ΕΠΊΣΚΟΠΟΣ Καμπανίας Θεόφιλος  ο εξ Ιωαννίνων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Ελληνικού Εκλησιαστικού Δικαίου -Ράμμος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Χριστιανισμός και Ιδιοκτησία -Στεφανίδης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Σχέσεις πολιτείας και εκκλησίας ίδια επι εκλογής επισκόπων -Πουλίτσας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του εκκλησιαστικού δικαίου -Παναγιωτάκος -1957-Δ΄τόμος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ιερωσύνη και η εξ’ αυτής νομοκανονικές συνέπειες -Παναγιωτάκος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ιδρύσις ναών και ευγηρίων οίκων -Συμβολή εις την μελέτην της ελευθερίας της λατρείας -Μαρίνος -Τρωϊάννος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αμετάθετον των επισκόπων από νομοκανονοκής απόψεως -Παναγόπουλος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Ιουλιανόν -ΓρηγοριανόνΗμερολόγιον  και οι παλαιοημερολογίται εν τη αυτοκέφακη εκκλησία της Ελλάδος -Παναγόπουλος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Ανεξιθρησκία και προσηλυτισμός -Παναγόπουλος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θέσις της θρησκείας και της Εκκλησίας εν Ελλάδι -Παναγιωτάκος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Πηγαί εκκλησιαστικού δικαίου -Γεωργιάδης -1942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ελληνικόνορθόδοξονεκκλησιαστικόν δίκαιον κατά τα έτη  1954 και 1955-Χριστοφιλόπουλος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Νομοθέτησις κατά παραπομπής  εν τω αγιορείτικωδίκαιω -Παπαδάτος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Εκκλησία και δίκαιον  εις την χερσόνησον του Αίμου επί τουρκοκρατίας -Πανταζόπουλος -1960-63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εκκλησιαστική δικονομία ,μέχρι του θανάτου του Ιουστινιανού -Τρωϊαννός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την απόφαση του συμβουλίου της επικρατείας επι του νομοθετηθέντος ορίου ηληκίας των αρχιερέων -Βαρναράς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Γάμος ΄Ελληνο -Ορθοδόξων εν Γερμανία -Βεικόπουλος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Εκκλησιαστικού και Ελληνικού Δικαίου -8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νομοκανονικήυπόστασις των μητροπόλεων των νέων χωρών -Βαβούσκος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Δυο πατριαρχικά σιγγέλιαΔιονύσιον του Δ΄και Γρηγορίου του Ε΄-Δελιάλης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πατρινός δάσκαλος μοναχός Αββακούμ -Τριαντάφυλλος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δίκη του Χριστού -Πετρόπουλος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Σύμμεικτα -1970-2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ΕλληνικόνΕκκλησιαστικόν Δίκαιον -Χριστοφιλόπουλος -1952-Α΄ Γενικόν Μέρος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 Εκκλησιαστικού και κανονικού Δικαίου -Παναγιωτάκος -Τόμοι:1949,1953,1953,1955,1955,1958,1959,1968,1969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Νομοκανονική και Πολιτική Μελέτη περί καθαιρέσεως των επισκόπων εν Κύπρω εν συνδυασμώ προς την ενάσκησιν των ιεραρχικών των δικαιωμάτων -Γαβριηλίδης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Α΄:1972-Συμπλήρωμα -1973-2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Ελληνικοί Κώδικες -Ελληνική Εκκλησία -Δυοβουνιώτης -1901</w:t>
      </w:r>
    </w:p>
    <w:p w:rsidR="002C29B1" w:rsidRPr="000D6F27" w:rsidRDefault="002C29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Επετηρίς Εταιρείας Βυζαντινών Σπουδών -Τόμος :Γ΄:1920</w:t>
      </w:r>
    </w:p>
    <w:p w:rsidR="002C29B1" w:rsidRPr="000D6F27" w:rsidRDefault="002C29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δικαιοσύνη -Πολυγένης-1961</w:t>
      </w:r>
    </w:p>
    <w:p w:rsidR="002C29B1" w:rsidRPr="000D6F27" w:rsidRDefault="002C29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Δικαιώματα του ανθρώπου, θετικόν δίκαιον ,φυσικόν δίκαιον -Ευρυγένης -1961</w:t>
      </w:r>
    </w:p>
    <w:p w:rsidR="002C29B1" w:rsidRPr="000D6F27" w:rsidRDefault="002C29B1"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έννοια του χρόνου στα αγόρια των δώδεκα χρόνων -Φράγκος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Εκκλησιαστικόν δίκαιον, Ιω.θ.Παναγόπουλου, Αθήνα, 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Νομική θεωρία και Πράξη για τους «Μάρτυρες του Ιεχωβά», Ιωάννης Μ.Κονιδάρης, Δ΄ Έκδ., Αθήνα,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Χρησικτησία και εκκλησιαστική ακίνητη περιουσία, Κωνσταντίνος Γ.Παπαγεωργίου,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H θέση του Οικουμενικού Πατριαχείου στην εκκλησιαστική , την ελληνική και τη διεθνή έννομη τάξη, Γεώργιος Κ.Ιατρού,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δικαίωμα του ανθρώπου επί της γνώσεως και η πνευματική και πολιτική ελευθερία -Τσοπανάκης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ακριβείς βάσεις της φιλοσοφίας της φύσεως -Ελευθερόπουλος -1940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Φιλοσοφία του δικαίου -Δεσποτόπουλος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Σκέψεις περί της αναδιοργανώσεως της νομικής διδασκαλίας -Bαλήνδας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Υπό ποίας προϋποθέσεις η επανάστασις δημιουργεί δίκαιον -Γλενταδάκης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νομικαί επιπτώσεις του θανάτου ιδία κατά το εν Κύπρω ,ισχύον δίκαιον -Τορναρίτης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φιλοσοφίας του δικαίου -Τσάτσος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την επιστήμην του δικαίου -Βαλήνδας -1956-1958-2 ίδια βιβλία με διαφ. χρον. Έκδοσης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την νομική επιστήμη -Κορδάτος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Γενικών Εικών της δικαιοσύνης εν Ελλάδι -Βαγιβέτσος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σύγχρονος ιδέα του δικαίου -1937-Afred Fouuillee-1937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-Ιωσήφ Κόλερ-1924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έννοια του νόμου εις το έργον του Κωστή Παλαμά -Δασκαλάκης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Νομικά Φιλοσοφήματα -Αναστιάδης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Lesideesphilosophiques de leonlesag-G.Michaelides-Νουάρος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Δικαίου και τεχνικής νομοθεσίας -Ευρυγένης -1958/1959 κ΄1959/1960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δίκη του Σωκράτη -MaxAlsberg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περικλήςΒιζουκίδης -Πανταζόπουλος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Ενέτης και ελευθερία-Δελούκας -Γκανιάτσας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Επιστημονικά Μνημόσυνα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Δικαστική Ανεξαρτησία -1940-Φραγκίστας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ιδιαιτέρα φύσις του νομολογιακού δικαίου -Λιτζερόπουλος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w:t>
      </w:r>
      <w:r w:rsidRPr="000D6F27">
        <w:rPr>
          <w:rFonts w:ascii="Comic Sans MS" w:hAnsi="Comic Sans MS" w:cstheme="minorHAnsi"/>
          <w:b/>
          <w:sz w:val="28"/>
          <w:szCs w:val="28"/>
        </w:rPr>
        <w:tab/>
        <w:t>Λαϊκαί   και «αλόγιαι» επιδράσεις εις το δίκαιον της επαναστάσεως -Πανταζόπουλος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 πρόβλημα της νομικής φύσεως -Γιαννόπουλος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Δικαιοδοσία και πολιτική ως αι τέχναι του δυνατού και ο συμβιβασμός εν τη δομή των θετών δικαίων και τη ηθική -Κουσουκάκος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Μελέται φιλοσοφίας γενικής θεωρίας και τεχνικής του δικαίου -τεύχος Α΄-1948-Κουσουλάκος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Σύγχρονος ιδέα του δικαίου -AlfredFaillee-Σταυρόπουλος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Ζωντανό δίκαιο και Φυσικό δίκαιο -Μιχαηλίδης -Νουάρος -1982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την επιστήμην του δικαίου -1962-Gustan  Radbruch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To δικαίωμα ως διανόημα του νομοθέτου -Δεσποτόπουλος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διαθήκη ενός φιλόσοφου -Βρισιματζάκης -1913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λογική -Εγέλος -1915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Ιστορικός Ιδεαλισμός και Ιστ0ορικός Υλισμός -Ζωρές -Λαφάργκ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Θετικισμός και Ιδεαλισμός εις το δίκαιον -Φραγκίστας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Υπόμνημα -Δελούκας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Φιλοσοφία κ΄Φιλολογία -1911-Hugo</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Researchesdocumentairessyr la vie et ...-Mavrogiannis-1965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ελληνική συμβολή εις την έρευναν της ιστορίας του δικαίου -Πετρόπουλος -1945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αυτονομία του δικαίου και ο νόμος των αρχαίων Ελλήνων -Κωνσταντόπουλος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Φιλοσοφικαί και Θρησκευτικαίιδέαι -Τολστόι -1928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Κλασσικαί των Ελλήνων θεωρίαι περί δικαίου  και πολιτείας -Περιφανάκης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του μέλλοντος -Μελισσείδης-1951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καθοριστική λειτουργία του δικαίου -Δεσποτόπουλος -1942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Grundzuger der Rechtsphilosophie-Gustan Radbruch-1914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theorie grecque du droit et le classcismeactuel-Periphanakis -1946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forces cxreatices du droit -Georges Ripert-1955</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La valeur de la loi -G. Renard-198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Φιλοσοφίας και θεωρίας των  επιστημών -1929-1958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Κοινωνικού Δικαίου και Κοινωνικής πολιτικής -Κασιμάτης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στην κοινωνιολογία -1944-Freyer-</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στην κοινωνιολογία-Στάιν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κοινωνιολογίας μετ’ εφαρμογών κ΄ασκήσεων -Σακελλάριος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θεμελιώδη προβλήματα της κοινωνικής πολιτικής -Πάτρας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Όψεις της διατήρησης και της μεταβολής του κοινωνικού συστήματος -1980-Φίλιας -2 τόμοι Η τέχνη της κινηματογραφίας και η επίδρασις αυτής επι της κοινωνίας -Βουγιούκας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την κοινωνιολογία -Κασιμάτης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κρίσις της συγχρόνου δημοκρατίας -Joseph-Barthelemy-1933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κοινωνικός βίος των ανθρώπων -Ελευθερόπουλος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Θεωρία της κοινωνικής ομάδος -Σταματιάδης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Σύγχρονες κοινωνικές γνώσεις -Ρώντας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κοινωνιολογίας και ηθικής -Περιοδικό -Α΄τεύχος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Μηνιαία οικονομική και κοινωνική επιθεώρηση της Ελλάδος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Επίκαιρα Κοινωνικά προβλήματα -Ξωροπύρης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Ανατομία της Δημοκρατίας -Tocqueville-1968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κοινή γνώμη -Σταματιάδης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αμερικάνικο πολιτικό σύστημα -1964Πέννιμας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κράτος δικαίου -2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και κοινωνική συνείδησις -Μιχαηλίδης -Νουάρος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του κοινωνικού συμβολαίου -Κουμάρος -Τεύχη 2-Α΄:1936(2 ίδια βιβλία)-Β΄: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κοινωνικό κράτος του Rousseau-Βλάχος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σύγχρονα προβλήματα της κοινωνικής πολιτκής και η ελληνική νομοθεσία -Κασιμάτης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Πολιτικαί και πολιτειακαί κατευθύνσεις -1936-Κουκλέλης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Μάρξ και το κράτος -Παπαϊωάννου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του αγροτικού κινήματος εν Ελλάδι -Πουρναράς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προσφυγικόν πρόβλημα από ιστορικής ,νομικής και κρατικής απόψεως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Κοινωνική πολιτική -Φωτήλας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καταγωγή της οικογένειας της ατομικής ιδιοκτησίας  και του κράτους -Ένγκελς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Κοινωνιολογική και πολιτική εγκυκλοπαίδεια (2φορές)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μελέτη της κυκλοφορίας των ανθρώπων και των αγαθών ως μέθοδος έρευνας εν τη κοινωνιολογία -Καββαδίας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περί εξελίξεως των κοινωνιών του πολιτισμού και της καλλιέργειας ιδέαι του  AlfredWeber και ο νεοελληνικός πολιτισμός -Χαριτάκης -1921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άνθρωπος και αι κοινωνικαί αντιθέσεις-Κανελλόπουλος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Χαρακτηριστικά σημεία της Αγγλικής νοοτροπίας -Μπουρόπουλος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στην κοινωνιολογία -Ξυροτήρης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Magna Civitas -magnaSolitudo -1970-Ξηροτύρης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σοσιαλιστικό μανιφέστο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Εποπτεία της Αμερικανικής εξωτερικής πολιτικής -D. Perkins-</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Γενική κοινωνιολογία -Καββαδίας -1983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κοινωνικοοικονομικό σύστημα της Ελλάδας και οι επιδράσεις του επιδιαμπρφώσεως του εθνικού χώρου -Πουλόπουλος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γυναικός εν τω ελληνικώ,ιδιωτικώ και δημόσιωδίκαιω -Μπράτσος -1972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και εισηγήσεις του Ρωμαϊκού Δικαίου -Πετρόπουλος -1944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κωδικοποιήσεις ως έκφρασις της εσωτερικής πάλης του βυζαντιακού δικαίου -Πανταζόπουλος -1937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Βυζαντινού Δικαίου -Τορνορίτης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Αστικόν Δίκαιον των Ρωμαίων  και Βυζαντινών -Παπαρρηγόπυλος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Ρωμαϊκόν Δίκαιον -Καλλίγας -9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Ρωμαϊκόν Δίκαιον -BernardWindscherd -13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Ρωμαϊκόν Δίκαιον -Πανταζόπουλος -1964-2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Βυζάντιον και βυζαντινός πολιτισμός -Εσσέλιτ-1914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και εισηγήσεις του Ρωμαϊκού δικαίου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 Δίκαιο -Κρασσάς -2 βιβλία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Ρωμαϊκού Δικαίου -Καλλίγας-4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 δίκαιο -(ενοχικό)-Παπαρρηγόπουλος -1850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Ρωμαϊκού Δικαίου -Dernburg-1910-5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 Δίκαιο εν διαλεκτική συναρτήσει προς το ελληνικόν -Πανταζόπουλος -1964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ΕισηγήσειςΡωμαϊκούΔικαίου</w:t>
      </w:r>
      <w:r w:rsidRPr="000D6F27">
        <w:rPr>
          <w:rFonts w:ascii="Comic Sans MS" w:hAnsi="Comic Sans MS" w:cstheme="minorHAnsi"/>
          <w:b/>
          <w:sz w:val="28"/>
          <w:szCs w:val="28"/>
          <w:lang w:val="en-US"/>
        </w:rPr>
        <w:t xml:space="preserve"> -</w:t>
      </w:r>
      <w:r w:rsidRPr="000D6F27">
        <w:rPr>
          <w:rFonts w:ascii="Comic Sans MS" w:hAnsi="Comic Sans MS" w:cstheme="minorHAnsi"/>
          <w:b/>
          <w:sz w:val="28"/>
          <w:szCs w:val="28"/>
        </w:rPr>
        <w:t>Παππούλιας</w:t>
      </w:r>
      <w:r w:rsidRPr="000D6F27">
        <w:rPr>
          <w:rFonts w:ascii="Comic Sans MS" w:hAnsi="Comic Sans MS" w:cstheme="minorHAnsi"/>
          <w:b/>
          <w:sz w:val="28"/>
          <w:szCs w:val="28"/>
          <w:lang w:val="en-US"/>
        </w:rPr>
        <w:t>-1921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Greschichte und institution des Rom .Rechts-</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της πλάνης εν τω Ρωμαϊκό δίκαιο και η επ’ αυτού ελληνική επίδρασις -Βαλάσσης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και εισηγήσεις του Ρωμαϊκού Δικαίου -διάγραμμα παραδόσεων -Παππούλιας -1916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Εισηγήσεις του Ιουστιανού -Δηκορράς-1858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Ρωμαϊκού Δικαίου -Αργυρός -1901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Ιδιωτικόν Των Ρωμαίων Δίκαιον μετά της ιστορίας ---1868-F.H. Vering-</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Ρωμαϊκόν  Δίκαιον -L. Praff-F. Hofman-1890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Ρωμαϊκή Νομοθεσία -Φρεαρίτης-1890</w:t>
      </w: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αναλογικής εκλογής – Γ. Χαριτάκης – Τεύχος: Β΄ – 1923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συνταγματικά όρια της ιδιοκτησίας – Γ. Κασιμάτης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επανασυζήτησις των νομοθετικών διαταγμάτων κατά το άρθρον 35 § 5 του συντάγματος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Χ. Σγουρίτσας – Τόμος: Ά</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κυριάρχου εν τη δημοκρατία βουλήσεως – Ε. Ευσταθιάδης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κανονιστική αρμοδιότης του ανώ</w:t>
      </w:r>
      <w:r w:rsidR="00212F1C" w:rsidRPr="000D6F27">
        <w:rPr>
          <w:rFonts w:ascii="Comic Sans MS" w:hAnsi="Comic Sans MS" w:cstheme="minorHAnsi"/>
          <w:b/>
          <w:sz w:val="28"/>
          <w:szCs w:val="28"/>
        </w:rPr>
        <w:t>τατου άρχοντος – Δ. Παπανικολαϊδου</w:t>
      </w:r>
      <w:r w:rsidRPr="000D6F27">
        <w:rPr>
          <w:rFonts w:ascii="Comic Sans MS" w:hAnsi="Comic Sans MS" w:cstheme="minorHAnsi"/>
          <w:b/>
          <w:sz w:val="28"/>
          <w:szCs w:val="28"/>
        </w:rPr>
        <w:t xml:space="preserve">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Παρατηρήσεις επί του συντάγματος της κυπριακής δημοκρατίας – Δ. Αποστολίδης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κατά το άρθρον 35 § 2 του συντάγματος νομοθετικά διατάγματα – Χ. Σγουρίτσας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εκ του ανίσχυρου των αντισυνταγματικών νόμων – Α. Μάνεσης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 συνταγματικόν δίκαιον – Συνταγματική δικαιοσύνη – Θεμελιώδη δικαιώματα – Κυπριακόν Σύνταγμα – Δ. Κυριαζής – Γουβέλης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χάρις και το νέον σύνταγμα – Β. Κορδογιαννόπουλος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Εκλογική πολιτεύματος – Βασιλειακή Δημοκρατία – Γ. Φιλαρέτος – 1923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 συνταγματικόν δίκαιον – Κ. Γουβέλης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Ζητήματα εκ του ανίσχυρου των αντισυνταγματικών νόμων – Α. Μάνεσης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σύνταγμα της Ελλάδος – 1970 – Γραμ. Υπουργ. Συμβ.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συνταγματικόν δίκαιον ως τεχνική της πολιτικής ελευθερίας –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σχέδιον συντάγματος 1967 και το ισχύον σύνταγμα 1952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σχέδιον συντάγματος της Ελλάδος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εν Ελλάδι κρατούν κοινοβουλευτικόν δίκαιον – Η. Ζεγγέλης – 1912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ιστορικόν της αναθεωρήσεως του συντάγματος και τα επίσημα κείμενα – Το νέον σύνταγμα –Μ.Γ. Παπαιωάννου –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Το δημοψήφισμα εν τη δημοκρατία – </w:t>
      </w:r>
      <w:r w:rsidRPr="000D6F27">
        <w:rPr>
          <w:rFonts w:ascii="Comic Sans MS" w:hAnsi="Comic Sans MS" w:cstheme="minorHAnsi"/>
          <w:b/>
          <w:sz w:val="28"/>
          <w:szCs w:val="28"/>
        </w:rPr>
        <w:t>. Σγουρίτσας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συντάγματα – Η. Κυριακόπουλος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ΕλληνικόνΣυνταγματικόν Δίκαιον – Κ. Γεωργόπουλος – Τεύχος: Α΄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σύνταγμα της Ελλάδος 1968 – Γ. Βαβουράτος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Βασικά στοιχεία του νέου συντάγματος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Κράτος και κοινωνία κατά την θεωρίαν των “ΙΣΩΝ” Γ. Βλάχος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πλειοψηφικόν, η αναλογική και η μη εκλογιμότης των καθηγητών του πανεπιστημίου – Γ. Χουβαρδάς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θεμελιώδη δικαιώματα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σταθερά στοιχεία του πολιτειακού δικαίου (δια του ελληνικού) – Θ. Τσάτσος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αναδρομικότης των νόμων εν τω ελληνικώ και αλλοδαπώ συνταγματικό δίκαιο – Α. Ράικος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άρθρον 114 συντάγματος και αι κυβερνήσεις του 1965 – Γ. Χουβάρας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έννοια της συνταγματικής ρήτρας “δια νόμου εφ’ έπαξ εκδιδόμενου” – Δ. Αποστολίδης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συντάγματος – Χ. Μάρδας – Βίρλας –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συνταγματική προστασία των ατομικών περιουσιακών στοιχείων – Θ. Τσάτσος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συνταγματικού δικαίου – του καθηγητή κ. Ά. Σβώλου – 1929-1930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συνταγματικόν δίκαιον ως τεχνική της πολιτικής ελευθερίας – Α. Μάνεσης –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Ιουλιανά – 1965 – 1966 – Φ. Βεγλέρης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συνταγματικού δικαίου – Δ. Ι. Παπαδημητρίου – Τεύχος: Α΄ - 1939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συνταγματικού δικαίου – Κ. Γεωργόπουλος – Τόμος: Α΄- 1971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Ελληνικόνσυνταγματικόν δίκαιον – Πανεπιστημιακαί παραδόσεις κατά το σύνταγμα του 1968 – Κ. Γεωργόπουλος – Τεύχος: Γ΄ - 1970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Γ.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της Κυπριακής Δημοκρατίας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Χ. Σγουρίτσας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και χρηματοδότησις των πολιτικών κομμάτων – Δ. Τσάτσος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κράτος δικαίου – Φ. Παπαθανασίου - 1967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Έτος: Β΄  Γ΄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Τεύχος: 8ον  9ον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αναθεώρησις του συντάγματος – Α. Ι. Σβώλος - 1933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Ν. Αντωνόπουλος – Τόμος: Β΄ - Τεύχος: Γ΄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Τόμος: Β΄ - Τεύχος: Γ΄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Ν. Αντωνόπουλος – Τόμος: Γ΄ - Τεύχος: Α΄ 1973, Τεύχος: Β΄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συνταγματικού δικαίου – Κ. Γεωργόπουλος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ΕλληνικόνΣυνταγματικόν Δίκαιον – Τεύχος: Γ΄ - 1973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σύνταγμα της Ελληνικής Δημοκρατίας – Γ. Δουζίνας – 1927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 - Το σύνταγμα της Ελλάδος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 - Ο κανονισμός της Βουλής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μιας επιστημονικής ερμηνείας του συντάγματος της Ελληνικής Βασιλευομένης Δημοκρατίας – Σ. Ε. Μεταξωτός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αναθεώρησις του συντάγματος – Α. Ι. Σβώλος –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Επιτομική συνταγματικού δικαίου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Συνταγματικού Δικαίου – Χ. Σγουρίτσας – Τεύχος: Α΄ - 1951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εκλογικόν δίκαιον εν Μ. Βρετανία – Α. Σ. Ιωάννου – Τεύχος: Α΄ - 1952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Θεσμικά Νομοθετικά Διατάγματα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αναδρομικότης των νόμων εν τω ελληνικό και συνταγματικώδίκαιω – Α. Γ. Ράικος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 αναθεωρήσεως του συντάγματος – Χ. Σγουρίτσας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Περιορισμοί των ατομικών δικαιωμάτων – KarlAugustBetterman</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ΕλληνικόνΣυνταγματικόν Δίκαιον – Τόμος: Α΄ - 1915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Τα δημοκρατικά πολιτεύματα – Τεύχος: Α΄ - Γ. Φαρδής –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ΕλληνικόνΣυνταγματικόν Δίκαιον – Α. Μάνεσης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εις το πολιτειακόν δίκαιον – Θ. Τσάτσος – Α΄ έκδοση: 1928, Β΄ έκδοση: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Σύγχρονος Γερμανική επιστήμη του πολιτειακού δίκαιου – GerhardLeibholz</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πολιτεία και το δίκαιον κατά τας θεωρίας του Dugurt – RogerBonnard – Ν. Δ. Στασινόπουλος –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εξουσία και κυριαρχία – Συμβολή εις την γενικοί θεωρίαν της πολιτείας - Α. Σβώλος – 1917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Δημοκρατία και εκλογικόν σύστημα – Α. Παπαναστασίου – 1923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βασιλικής προνομίας της χάριτος – Τ. Ηλιόπουλος – 1888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μυστική ψήφος κατά το σύνταγμα και την εκλογικήννομοθεσίαν –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σύγχρονος θεωρία της “εντολής” εν τω συνταγματικό δίκαιω – Συμβολήν εις την έρευναν των σχέσεων εκλογέων και εκλεγόμενων – Δ. Αποστολίδης – 1946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του κράτους – Βλαντελής – Τεύχος: Α΄ - 1882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Αγγλικόν Σύνταγμα – Β. Βαγιότ – 1870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Παρατηρήσεις επί των διατάξεων περί αναθεωρήσεως του συντάγματος – Βεζάκης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Σ. Στρέιτ – 1893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Μέρος: Α΄ Γενικόν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βασιλική προνομία του πρωθυπουργού κατά το αγγλικόνσυνταγματικόν δίκαιον – Π. Δάττογλου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σύνταγμα της Ελλάδος κατά τα θεσμικά νομοθετικά διατάγματα – Φεβρουάριος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Συνταγματικόν Δίκαιον – Κ. Γεωργόπουλος - Τόμος: Β΄ - Τεύχος: Α΄ - 1962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Χάρις και αμνηστία – Κ. Γεωργόπουλος –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συζητήσεων επί του συντάγματος – Υπουργ. Συμβούλιον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Πραγματεία περί ευθύνης των ηγεμόνων και των υπουργών – Ι. Αραβαντινός – 1880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συνταγματικού δικαίου – Κ. Γεωργόπουλος – Τόμος: Α΄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Ελληνικόνσυνταγματικόν δίκαιον – Ν. Σαριπόλος- Τόμος: Β΄ - 1914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Εισηγήσεις προς την Δ΄ αναθεωρητικήνβουλήν του βουλευτού Τρικάλων (1946 – 1950) – Α. Βαμβέτσος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καθολική ψηφοφορία εις την Ελλάδα – Κ. Γεωργόπουλος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Συντακτική εθνοσυνέλευσις – Γ. Φιλαρέτος – 1920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σύστημα της κοινοβουλευτικής κυβερνήσεως εν τη νεώτατη αυτού εξελίξει – Ν. Σαρίπολος – 1921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δημοκρατική αρχή εις το σύνταγμα του 1864 – Α. Μάνεσης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Δικονομικόνεκλογικόν δίκαιον – Α. Ράικος –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συντάγματος – Χ. Μάρδας – Βίρλας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της πλειοψηφίας – Π. Σταματιάδης –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κρητικόνσυνταγματικόν δίκαιον εν συγκρίσει προς τα ημέτερον και τα των ξένων κρατών – Ν. Σαρίπολος – 1902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προθεσμιών κυρώσεως εκδόσεως και δημοσιεύσεως των νόμων –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εθναρχικά δικαιώματα και το ενωτικόν ψήφισμα – Α. Γαβριηλίδης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σύνταγμα της Ελλάδος – Α. Σβώλος – Γ. Κ. Βλάχος – Τόμος: Β΄ - 1955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συμβουλευτική επιτροπή και το έργον αυτής επί της καταρτίσεως νομοθετικών διαταγμάτων – Τόμος: Α΄ -1971 –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κυβερνητικόν έργον (Α΄ έτος διακυβερνήσεως της χώρας υπό του ελληνικού συναγερμού) – Βουλή των Ελλήνων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ΒρεττανικόνΚοινοβούλιον – Α. Σ. Ιωάννου- 1955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ανεξαρτησία της δικαιοσύνης εις τα συντάγματα της Ελλάδος της Α΄ πεντηκονταετίας – Η. Κυριακόπουλος – 1967 (5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νέον σύνταγμα της Ελλάδος (1952) – Γ. Βαβαρέτος –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συνταγματική μεταρρύθμισις – Α. Βαμβέτσος - 1921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Παράρτημα των δικαστικών νόμων της Ελλάδος – Θ. Ν. Φλογαϊτης – 1887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ηθική δημοκρατία – Σ. Περάκης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σχέδιον συντάγματος 1967 και το ισχύον σύνταγμα 1952 – 1968 – Εθνικό Τυπογραφείο</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γενικαί αρχαί του πολιτειακού δικαίου – Θ. Τσάτσος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αναθεώρηση του συντάγματος – Συμβολή εις την ερμηνεία του άρθρου 108 – Α. Μάνεσης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ελευθερία του τύπου εν Ελλάδι – Ν. Αντωνόπουλος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δημοκρατία, έννοια εξέλιξις κρίσις αυτής – Μ. Δένδιας –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των συνταγματικών εγγυήσεων και η συνταγματική δικαιοσύνη εν Γερμανία και Ιταλία – Γ. Χουβαρδάς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εθνική κυριαρχία εν τω Ελληνικώ, Συνταγματικώ δίκαιο – Γ.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πρόβλημα των συνταγματικών εγγυήσεων και η συνταγματική δικαιοσύνη εν Γερμανία και Ιταλία – Γ. Χουβαρδάς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συμβούλιον της επικρατείας – Θ. Βεγλέρης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της Ελλάδος της 15 Νοεμβρίου 1963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εκλογής βουλευτών – Ν. Λιανόπουλος – 1923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Κανονισμός της βουλής – Μέρος κοινοβουλευτικόν ως ισχύει από της 30 Σεπτεμβρίου 1946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Κανονισμός της βουλής ως  ισχύει από της 3 Δεκεμβρίου 1927 – Συνεδρίασις ΙΓ΄ της βουλής της 2 Δεκεμβρίου 1927 – 1928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εγγυήσεις τηρήσεως του συντάγματος – Α. Μάνεσης – Τεύχος: Ι΄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Νομοτεχνικοί κανόνες συντάξεως σχεδίων νόμων και διαταγμάτων – Π. – 1956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εν Ελλάδι ισχυούσης ποινικής νομοθεσίας – Ν. Σαριπόλος – Τόμος: Α΄ - 1868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νέον δημοκρατικόν πολίτευμα της Γερμανικής επικράτειας της 11 Αυγούστου 1919 – 1922 – Π. Θηβαίος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διακηρύξεις των ανθρωπίνων δικαιωμάτων της ελληνικής επαναστάσεως – Α. Ράικος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Βασικά στοιχεία του νέου συντάγματος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αναδρομικότης των νόμων εν τω ελληνικώ και αλλοδαπώ συνταγματικό δίκαιο - Α. Ράικος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Παρατηρήσεις τίνες επί της ουσιαστικής διακρίσεως των πολιτειακών λειτουργιών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Δευτέρα βουλή – 1910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πολιτειακαί βάσεις βασιλικών και δημοκρατικών πολιτευμάτων – Τ. Πιπινέλης – 1924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Ελληνικά Συντάγματα προς της ελληνικής επαναστάσεως – Α. Δ. Σιδέρης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αναθεώρησις του συντάγματος – Δ. Βοκόπουλος - 1898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συγκριτικόνσυνταγματικόν δίκαιον εν αρχαιότητα και σήμερον – Γ. Φαρδής –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ιδέα της κυριαρχίας του λαού – Ν. Σαριπόλου – 1900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θεμελιώδεις συνταγματικαί αρχαί του νέου κράτους – Ν. Δ. Κουμάρος – Γ. Μαντζουφάς – Τεύχος: Α΄ - 1938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σύστημα των δυο βουλών – Π. Σαχίνης –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συντάγματος – Χ. Μάρδας – Βίρλας –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αναθεώρησις του συντάγματος – Κ. Βασιλείου – 1912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Ελληνικόνσυνταγματικόν δίκαιον – Ι. Αραβαντινός – Τόμος: Β΄ - 1902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περί εκλογής βουλευτών –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ελληνικού συντάγματος – Α΄ - Β΄: 1904 – Διομήδης Κυριάκος – 1904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 σύνταγμα οργάνωσις του κράτους – Αθ. – 1876</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κοινοβουλευτισμός εν Ελλάδι – Ν. Καζάσης – 1910</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του συνταγματικού δικαίου της Ελλάδος εν συγκρίσει προς τα των ξένων κρατών – Ν. Σαριπόλος – 1923</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κοινοβουλευτικόν σύστημα κυβερνήσεως – Τόμος: Α΄ - Τεύχος: Α΄ - Κ. Γεωργόπουλος - 1947</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Κατευθύνσεις και περιεχόμενον της αναθεωρήσεως του συντάγματος – Μ. Δένδιας – 1948</w:t>
      </w:r>
    </w:p>
    <w:p w:rsidR="00ED447D" w:rsidRPr="000D6F27" w:rsidRDefault="00ED447D" w:rsidP="000D6F27">
      <w:pPr>
        <w:ind w:left="142" w:right="-58" w:firstLine="426"/>
        <w:contextualSpacing/>
        <w:jc w:val="both"/>
        <w:rPr>
          <w:rFonts w:ascii="Comic Sans MS" w:hAnsi="Comic Sans MS" w:cstheme="minorHAnsi"/>
          <w:b/>
          <w:sz w:val="28"/>
          <w:szCs w:val="28"/>
        </w:rPr>
      </w:pP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Συνταγματικού Δικαίου – Σ. Ανδρεάδης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έκτακτος νομοθετική διαδικασία (Συμβολή εις την ερμηνεία του άρθρου 35 § - 2 – 5 του συντάγματος) – Α. Μάνεσης – 1955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πολιτείας και της μορφής αυτής ίδια της ελληνικής – Γ. Χοϊδάς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συντάγματα της Ελλάδος – Η. Κυριακόπουλος – 1960</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συνταγματική προστασία των κοινωνικών δικαιωμάτων – Γ. Δ. Δασκαλάκης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 Θεωρία Πολιτικής δεοντολογίας – Κ. Τσάτσος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Εκτροπαί από του δημοκρατικού συντάγματος – Δ. Κοσμόπουλος – 1966</w:t>
      </w: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της Ελλάδος 1968 – Σχέδιον προς τον ελληνικόνλαόν – Δημοψήφισμα 29 Σεπτεμβρίου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Περιορισμοί των ατομικών δικαιωμάτων – KarlAugustBetterman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159.</w:t>
      </w:r>
      <w:r w:rsidRPr="000D6F27">
        <w:rPr>
          <w:rFonts w:ascii="Comic Sans MS" w:hAnsi="Comic Sans MS" w:cstheme="minorHAnsi"/>
          <w:b/>
          <w:sz w:val="28"/>
          <w:szCs w:val="28"/>
        </w:rPr>
        <w:tab/>
        <w:t>Η κρίσις του δημοκρατισμού – Δ. Σ. Βεζάκης – 1936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160.</w:t>
      </w:r>
      <w:r w:rsidRPr="000D6F27">
        <w:rPr>
          <w:rFonts w:ascii="Comic Sans MS" w:hAnsi="Comic Sans MS" w:cstheme="minorHAnsi"/>
          <w:b/>
          <w:sz w:val="28"/>
          <w:szCs w:val="28"/>
        </w:rPr>
        <w:tab/>
        <w:t>Βουλευτής – Βουλή – Θ. Τσάτσος –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161.</w:t>
      </w:r>
      <w:r w:rsidRPr="000D6F27">
        <w:rPr>
          <w:rFonts w:ascii="Comic Sans MS" w:hAnsi="Comic Sans MS" w:cstheme="minorHAnsi"/>
          <w:b/>
          <w:sz w:val="28"/>
          <w:szCs w:val="28"/>
        </w:rPr>
        <w:tab/>
        <w:t>Εκλογαί – Θ. Τσάτσος – 1931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162.</w:t>
      </w:r>
      <w:r w:rsidRPr="000D6F27">
        <w:rPr>
          <w:rFonts w:ascii="Comic Sans MS" w:hAnsi="Comic Sans MS" w:cstheme="minorHAnsi"/>
          <w:b/>
          <w:sz w:val="28"/>
          <w:szCs w:val="28"/>
        </w:rPr>
        <w:tab/>
        <w:t>Ψήφος – Εκλογαί και σύγχρονα εκλογικά συστήματα – Κ. Ράλλης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163.</w:t>
      </w:r>
      <w:r w:rsidRPr="000D6F27">
        <w:rPr>
          <w:rFonts w:ascii="Comic Sans MS" w:hAnsi="Comic Sans MS" w:cstheme="minorHAnsi"/>
          <w:b/>
          <w:sz w:val="28"/>
          <w:szCs w:val="28"/>
        </w:rPr>
        <w:tab/>
        <w:t>Περί του κοινοβουλευτικού όρκου εν Ελλάδι (Μελέτη επί του συνταγματικού δικαίου) – Κ. Δεσποτόπουλος – 1934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164.</w:t>
      </w:r>
      <w:r w:rsidRPr="000D6F27">
        <w:rPr>
          <w:rFonts w:ascii="Comic Sans MS" w:hAnsi="Comic Sans MS" w:cstheme="minorHAnsi"/>
          <w:b/>
          <w:sz w:val="28"/>
          <w:szCs w:val="28"/>
        </w:rPr>
        <w:tab/>
        <w:t>Ενώπιον του Αρείου Πάγου – Η δίκη περί αντισυνταγματικότητος των κατά των νόμων ΔΡΟΒ΄ (1913) διοικητικών δικαστηρίων των ναυτικών  ΥΞΔΔΞ – 1914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165.</w:t>
      </w:r>
      <w:r w:rsidRPr="000D6F27">
        <w:rPr>
          <w:rFonts w:ascii="Comic Sans MS" w:hAnsi="Comic Sans MS" w:cstheme="minorHAnsi"/>
          <w:b/>
          <w:sz w:val="28"/>
          <w:szCs w:val="28"/>
        </w:rPr>
        <w:tab/>
        <w:t>Η αναθεώρησις του συντάγματος – Ν. Μαλινδρέτος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166.</w:t>
      </w:r>
      <w:r w:rsidRPr="000D6F27">
        <w:rPr>
          <w:rFonts w:ascii="Comic Sans MS" w:hAnsi="Comic Sans MS" w:cstheme="minorHAnsi"/>
          <w:b/>
          <w:sz w:val="28"/>
          <w:szCs w:val="28"/>
        </w:rPr>
        <w:tab/>
        <w:t>Η ανεξαρτησία της δικαιοσύνης εις τα συντάγματα της Ελλάδος της Α΄ πεντηκονταετίας – Η. Κυριακόπουλος – 1967 – (6 τεύχη του ίδιου βιβλίου)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167.</w:t>
      </w:r>
      <w:r w:rsidRPr="000D6F27">
        <w:rPr>
          <w:rFonts w:ascii="Comic Sans MS" w:hAnsi="Comic Sans MS" w:cstheme="minorHAnsi"/>
          <w:b/>
          <w:sz w:val="28"/>
          <w:szCs w:val="28"/>
        </w:rPr>
        <w:tab/>
        <w:t>Αι ελληνικαί κυβερνήσεις και τα προεδρεία βουλής και γερουσίας (1926 – 1954) – Βιβλιοθήκη της βουλής των Ελλήνων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168.</w:t>
      </w:r>
      <w:r w:rsidRPr="000D6F27">
        <w:rPr>
          <w:rFonts w:ascii="Comic Sans MS" w:hAnsi="Comic Sans MS" w:cstheme="minorHAnsi"/>
          <w:b/>
          <w:sz w:val="28"/>
          <w:szCs w:val="28"/>
        </w:rPr>
        <w:tab/>
        <w:t>Η αναγκαστική απαλλοτρίωσις προς αποκατάστασιν ακτημόνων γεωργών υπό συνταγματικήν και οικονομικήνάποψην – Α. σβώλος – Τόμος: Β΄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169.</w:t>
      </w:r>
      <w:r w:rsidRPr="000D6F27">
        <w:rPr>
          <w:rFonts w:ascii="Comic Sans MS" w:hAnsi="Comic Sans MS" w:cstheme="minorHAnsi"/>
          <w:b/>
          <w:sz w:val="28"/>
          <w:szCs w:val="28"/>
        </w:rPr>
        <w:tab/>
        <w:t>Η βούλησις του νομοθέτου και το νόημα του νόμου – Ε. Μιχελάκης –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170.</w:t>
      </w:r>
      <w:r w:rsidRPr="000D6F27">
        <w:rPr>
          <w:rFonts w:ascii="Comic Sans MS" w:hAnsi="Comic Sans MS" w:cstheme="minorHAnsi"/>
          <w:b/>
          <w:sz w:val="28"/>
          <w:szCs w:val="28"/>
        </w:rPr>
        <w:tab/>
        <w:t>Στενογραφημένα πρακτικά της επί της συντάξεως του καταστατικού χάρτου επιτροπής – Τεύχος: Α΄ - 1924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171.</w:t>
      </w:r>
      <w:r w:rsidRPr="000D6F27">
        <w:rPr>
          <w:rFonts w:ascii="Comic Sans MS" w:hAnsi="Comic Sans MS" w:cstheme="minorHAnsi"/>
          <w:b/>
          <w:sz w:val="28"/>
          <w:szCs w:val="28"/>
        </w:rPr>
        <w:tab/>
        <w:t>Πρακτικά Ανακριτικής Κοινοβουλευτικής Επιτροπής – Νόμος 3398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172.</w:t>
      </w:r>
      <w:r w:rsidRPr="000D6F27">
        <w:rPr>
          <w:rFonts w:ascii="Comic Sans MS" w:hAnsi="Comic Sans MS" w:cstheme="minorHAnsi"/>
          <w:b/>
          <w:sz w:val="28"/>
          <w:szCs w:val="28"/>
        </w:rPr>
        <w:tab/>
        <w:t>Το κύρος των βουλευτικών εκλογών – Α. Βαμβέτσος               Τεύχη:  Α΄,   Β΄,   Δ΄</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Χρον. Εκ.:  1956,  1959,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173.</w:t>
      </w:r>
      <w:r w:rsidRPr="000D6F27">
        <w:rPr>
          <w:rFonts w:ascii="Comic Sans MS" w:hAnsi="Comic Sans MS" w:cstheme="minorHAnsi"/>
          <w:b/>
          <w:sz w:val="28"/>
          <w:szCs w:val="28"/>
        </w:rPr>
        <w:tab/>
        <w:t>Εγχειρίδιον Συνταγματικού Δικαίου – Θ. Φλογαϊτος – 1879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174.</w:t>
      </w:r>
      <w:r w:rsidRPr="000D6F27">
        <w:rPr>
          <w:rFonts w:ascii="Comic Sans MS" w:hAnsi="Comic Sans MS" w:cstheme="minorHAnsi"/>
          <w:b/>
          <w:sz w:val="28"/>
          <w:szCs w:val="28"/>
        </w:rPr>
        <w:tab/>
        <w:t>Πραγματεία του συνταγματικού δικαίου – Ν. Σαριπόλος – 1874 Τόμος:  Γ΄,  Ε΄,  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175.</w:t>
      </w:r>
      <w:r w:rsidRPr="000D6F27">
        <w:rPr>
          <w:rFonts w:ascii="Comic Sans MS" w:hAnsi="Comic Sans MS" w:cstheme="minorHAnsi"/>
          <w:b/>
          <w:sz w:val="28"/>
          <w:szCs w:val="28"/>
        </w:rPr>
        <w:tab/>
        <w:t>Χρον. Εκ.:  1874,  1875,  1891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176.</w:t>
      </w:r>
      <w:r w:rsidRPr="000D6F27">
        <w:rPr>
          <w:rFonts w:ascii="Comic Sans MS" w:hAnsi="Comic Sans MS" w:cstheme="minorHAnsi"/>
          <w:b/>
          <w:sz w:val="28"/>
          <w:szCs w:val="28"/>
        </w:rPr>
        <w:tab/>
        <w:t>Σύνταγμα και νόμοι – Η. Γ. Κυριακόπουλος – 1951 – (3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177.</w:t>
      </w:r>
      <w:r w:rsidRPr="000D6F27">
        <w:rPr>
          <w:rFonts w:ascii="Comic Sans MS" w:hAnsi="Comic Sans MS" w:cstheme="minorHAnsi"/>
          <w:b/>
          <w:sz w:val="28"/>
          <w:szCs w:val="28"/>
        </w:rPr>
        <w:tab/>
        <w:t>Το σύνταγμα της σοβιετικής ένωσης – Χ. Νούσης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178.</w:t>
      </w:r>
      <w:r w:rsidRPr="000D6F27">
        <w:rPr>
          <w:rFonts w:ascii="Comic Sans MS" w:hAnsi="Comic Sans MS" w:cstheme="minorHAnsi"/>
          <w:b/>
          <w:sz w:val="28"/>
          <w:szCs w:val="28"/>
        </w:rPr>
        <w:tab/>
        <w:t>Το δικαίωμα διαδοχής επί του ελληνικού θρόνου (Μελέτη Πολιτειακού Δικαίου) – Π. Παρουράς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179.</w:t>
      </w:r>
      <w:r w:rsidRPr="000D6F27">
        <w:rPr>
          <w:rFonts w:ascii="Comic Sans MS" w:hAnsi="Comic Sans MS" w:cstheme="minorHAnsi"/>
          <w:b/>
          <w:sz w:val="28"/>
          <w:szCs w:val="28"/>
        </w:rPr>
        <w:tab/>
        <w:t>Εθνική Κυριαρχία εν του Ελληνικού Συνταγματικού Δικαίου – Γ. Φαρδής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180.</w:t>
      </w:r>
      <w:r w:rsidRPr="000D6F27">
        <w:rPr>
          <w:rFonts w:ascii="Comic Sans MS" w:hAnsi="Comic Sans MS" w:cstheme="minorHAnsi"/>
          <w:b/>
          <w:sz w:val="28"/>
          <w:szCs w:val="28"/>
        </w:rPr>
        <w:tab/>
        <w:t>Η κανονιστική αρμοδιότης του ανώτατου άρχοντος – Δ. Παπανικολαϊδης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181.</w:t>
      </w:r>
      <w:r w:rsidRPr="000D6F27">
        <w:rPr>
          <w:rFonts w:ascii="Comic Sans MS" w:hAnsi="Comic Sans MS" w:cstheme="minorHAnsi"/>
          <w:b/>
          <w:sz w:val="28"/>
          <w:szCs w:val="28"/>
        </w:rPr>
        <w:tab/>
        <w:t>Τα συντάγματα της Γαλλίας, της Ιταλίας και της Γερμανίας –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182.</w:t>
      </w:r>
      <w:r w:rsidRPr="000D6F27">
        <w:rPr>
          <w:rFonts w:ascii="Comic Sans MS" w:hAnsi="Comic Sans MS" w:cstheme="minorHAnsi"/>
          <w:b/>
          <w:sz w:val="28"/>
          <w:szCs w:val="28"/>
        </w:rPr>
        <w:tab/>
        <w:t>Μελέται Συνταγματικού Δικαίου – Θ. Τσάτσος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183.</w:t>
      </w:r>
      <w:r w:rsidRPr="000D6F27">
        <w:rPr>
          <w:rFonts w:ascii="Comic Sans MS" w:hAnsi="Comic Sans MS" w:cstheme="minorHAnsi"/>
          <w:b/>
          <w:sz w:val="28"/>
          <w:szCs w:val="28"/>
        </w:rPr>
        <w:tab/>
        <w:t>Η κατάστασις πολιορκίας – Ν. Χατζηγιάννης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184.</w:t>
      </w:r>
      <w:r w:rsidRPr="000D6F27">
        <w:rPr>
          <w:rFonts w:ascii="Comic Sans MS" w:hAnsi="Comic Sans MS" w:cstheme="minorHAnsi"/>
          <w:b/>
          <w:sz w:val="28"/>
          <w:szCs w:val="28"/>
        </w:rPr>
        <w:tab/>
        <w:t>Κριτική του “σχεδίου συντάγματος της Ελλάδος” – Χ. Σγουρίτσας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185.</w:t>
      </w:r>
      <w:r w:rsidRPr="000D6F27">
        <w:rPr>
          <w:rFonts w:ascii="Comic Sans MS" w:hAnsi="Comic Sans MS" w:cstheme="minorHAnsi"/>
          <w:b/>
          <w:sz w:val="28"/>
          <w:szCs w:val="28"/>
        </w:rPr>
        <w:tab/>
        <w:t>Τινά περί των υπηρεσιακών κυβερνήσεων ως και των πολιτικών τοιούτων, προς την εις αυτάς παροχής ψήφου εμπιστοσύνης – Δ. Αποστολίδης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186.</w:t>
      </w:r>
      <w:r w:rsidRPr="000D6F27">
        <w:rPr>
          <w:rFonts w:ascii="Comic Sans MS" w:hAnsi="Comic Sans MS" w:cstheme="minorHAnsi"/>
          <w:b/>
          <w:sz w:val="28"/>
          <w:szCs w:val="28"/>
        </w:rPr>
        <w:tab/>
        <w:t>Τα πολιτικά κόμματα και η τούτων επέμβασις εις τα της δικαιοσύνης και της διοικήσεως – M. Minghetti – 1885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187.</w:t>
      </w:r>
      <w:r w:rsidRPr="000D6F27">
        <w:rPr>
          <w:rFonts w:ascii="Comic Sans MS" w:hAnsi="Comic Sans MS" w:cstheme="minorHAnsi"/>
          <w:b/>
          <w:sz w:val="28"/>
          <w:szCs w:val="28"/>
        </w:rPr>
        <w:tab/>
        <w:t>Η ψήφισις ΞΥΗΘΦ κατά το σύνταγμα – Γ. Αγγελίδης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188.</w:t>
      </w:r>
      <w:r w:rsidRPr="000D6F27">
        <w:rPr>
          <w:rFonts w:ascii="Comic Sans MS" w:hAnsi="Comic Sans MS" w:cstheme="minorHAnsi"/>
          <w:b/>
          <w:sz w:val="28"/>
          <w:szCs w:val="28"/>
        </w:rPr>
        <w:tab/>
        <w:t>Πολιτικόν Σύνταγμα της Ελλάδος – κανονισμός της βουλής – Νόμος περί εκλογής βουλευτών – Α.Βαλαβάνης – 1875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189.</w:t>
      </w:r>
      <w:r w:rsidRPr="000D6F27">
        <w:rPr>
          <w:rFonts w:ascii="Comic Sans MS" w:hAnsi="Comic Sans MS" w:cstheme="minorHAnsi"/>
          <w:b/>
          <w:sz w:val="28"/>
          <w:szCs w:val="28"/>
        </w:rPr>
        <w:tab/>
        <w:t>Προσωρινόν πολίτευμα της Ελλάδος και σχέδιον οργανισμού των επαρχιών αυτής – Α. Πολυζωϊδης – 1824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190.</w:t>
      </w:r>
      <w:r w:rsidRPr="000D6F27">
        <w:rPr>
          <w:rFonts w:ascii="Comic Sans MS" w:hAnsi="Comic Sans MS" w:cstheme="minorHAnsi"/>
          <w:b/>
          <w:sz w:val="28"/>
          <w:szCs w:val="28"/>
        </w:rPr>
        <w:tab/>
        <w:t>Ιππόδαμος – Αρχαί του συνταγματικού δικαίου ή το Ελληνικόν σύνταγμα σχολιασμένον – Ν. Παπαδούκας – 1848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w:t>
      </w:r>
      <w:r w:rsidRPr="000D6F27">
        <w:rPr>
          <w:rFonts w:ascii="Comic Sans MS" w:hAnsi="Comic Sans MS" w:cstheme="minorHAnsi"/>
          <w:b/>
          <w:sz w:val="28"/>
          <w:szCs w:val="28"/>
        </w:rPr>
        <w:tab/>
        <w:t>Συνταγματικόν Δίκαιον – Ν. Αντωνόπουλος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Β΄ ,Τεύχος: Β΄ Α΄ , Χρ. Εκ.: 1972,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w:t>
      </w:r>
      <w:r w:rsidRPr="000D6F27">
        <w:rPr>
          <w:rFonts w:ascii="Comic Sans MS" w:hAnsi="Comic Sans MS" w:cstheme="minorHAnsi"/>
          <w:b/>
          <w:sz w:val="28"/>
          <w:szCs w:val="28"/>
        </w:rPr>
        <w:tab/>
        <w:t>Συνταγματικόν Δίκαιον – Χ. Σγουρίτσας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Β΄, Τεύχος: Α΄  Β΄ ,Χρ. Εκ.: 1964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w:t>
      </w:r>
      <w:r w:rsidRPr="000D6F27">
        <w:rPr>
          <w:rFonts w:ascii="Comic Sans MS" w:hAnsi="Comic Sans MS" w:cstheme="minorHAnsi"/>
          <w:b/>
          <w:sz w:val="28"/>
          <w:szCs w:val="28"/>
        </w:rPr>
        <w:tab/>
        <w:t>Τινά περί των υπηρεσιακών κυβερνήσεων ως και των πολιτικών τοιούτων, προς την εις αυτάς παροχής ψήφου εμπιστοσύνης – Δ. Αποστολίδης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w:t>
      </w:r>
      <w:r w:rsidRPr="000D6F27">
        <w:rPr>
          <w:rFonts w:ascii="Comic Sans MS" w:hAnsi="Comic Sans MS" w:cstheme="minorHAnsi"/>
          <w:b/>
          <w:sz w:val="28"/>
          <w:szCs w:val="28"/>
        </w:rPr>
        <w:tab/>
        <w:t>Κριτική του σχεδίου συντάγματος της Ελλάδος - Χ. Σγουρίτσας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w:t>
      </w:r>
      <w:r w:rsidRPr="000D6F27">
        <w:rPr>
          <w:rFonts w:ascii="Comic Sans MS" w:hAnsi="Comic Sans MS" w:cstheme="minorHAnsi"/>
          <w:b/>
          <w:sz w:val="28"/>
          <w:szCs w:val="28"/>
        </w:rPr>
        <w:tab/>
        <w:t>Η κατάστασης πολιορκίας – Ν. Χατζηγιάννης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w:t>
      </w:r>
      <w:r w:rsidRPr="000D6F27">
        <w:rPr>
          <w:rFonts w:ascii="Comic Sans MS" w:hAnsi="Comic Sans MS" w:cstheme="minorHAnsi"/>
          <w:b/>
          <w:sz w:val="28"/>
          <w:szCs w:val="28"/>
        </w:rPr>
        <w:tab/>
        <w:t>Μελέται συνταγματικού Δικαίου – Θ. Τσάτσος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w:t>
      </w:r>
      <w:r w:rsidRPr="000D6F27">
        <w:rPr>
          <w:rFonts w:ascii="Comic Sans MS" w:hAnsi="Comic Sans MS" w:cstheme="minorHAnsi"/>
          <w:b/>
          <w:sz w:val="28"/>
          <w:szCs w:val="28"/>
        </w:rPr>
        <w:tab/>
        <w:t>Τα συντάγματα της Γαλλίας, της Ιταλίας και της Γερμανίας – Αθήνα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w:t>
      </w:r>
      <w:r w:rsidRPr="000D6F27">
        <w:rPr>
          <w:rFonts w:ascii="Comic Sans MS" w:hAnsi="Comic Sans MS" w:cstheme="minorHAnsi"/>
          <w:b/>
          <w:sz w:val="28"/>
          <w:szCs w:val="28"/>
        </w:rPr>
        <w:tab/>
        <w:t>Η κανονιστική αρμοδιότης του ανώτατου άρχοντος – Δ. Παπανικολαϊδης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w:t>
      </w:r>
      <w:r w:rsidRPr="000D6F27">
        <w:rPr>
          <w:rFonts w:ascii="Comic Sans MS" w:hAnsi="Comic Sans MS" w:cstheme="minorHAnsi"/>
          <w:b/>
          <w:sz w:val="28"/>
          <w:szCs w:val="28"/>
        </w:rPr>
        <w:tab/>
        <w:t>Η εθνική κυριαρχία εν του ελληνικού συνταγματικού δικαίου – Γ. Φαρδής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w:t>
      </w:r>
      <w:r w:rsidRPr="000D6F27">
        <w:rPr>
          <w:rFonts w:ascii="Comic Sans MS" w:hAnsi="Comic Sans MS" w:cstheme="minorHAnsi"/>
          <w:b/>
          <w:sz w:val="28"/>
          <w:szCs w:val="28"/>
        </w:rPr>
        <w:tab/>
        <w:t>Η ψήφισις ΦΦΗΒ κατά το σύνταγμα – Γ. Αγγελίδης – 1961</w:t>
      </w:r>
    </w:p>
    <w:p w:rsidR="003D27A6"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201.</w:t>
      </w:r>
      <w:r w:rsidRPr="000D6F27">
        <w:rPr>
          <w:rFonts w:ascii="Comic Sans MS" w:hAnsi="Comic Sans MS" w:cstheme="minorHAnsi"/>
          <w:b/>
          <w:sz w:val="28"/>
          <w:szCs w:val="28"/>
        </w:rPr>
        <w:tab/>
        <w:t>Πολιτικόν Σύνταγμα της Ελλάδος – Κανονισμός της βουλής – νόμος περί εκλογής βουλευτών – 1875</w:t>
      </w:r>
    </w:p>
    <w:p w:rsidR="00352414" w:rsidRPr="000D6F27" w:rsidRDefault="00352414"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202.</w:t>
      </w:r>
      <w:r w:rsidRPr="000D6F27">
        <w:rPr>
          <w:rFonts w:ascii="Comic Sans MS" w:hAnsi="Comic Sans MS" w:cstheme="minorHAnsi"/>
          <w:b/>
          <w:sz w:val="28"/>
          <w:szCs w:val="28"/>
        </w:rPr>
        <w:tab/>
        <w:t>Στενογραφημένα πρακτικά του νέου συντάγματος 1968 – Υπουργ. Συμβούλιον – 1969 –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203.</w:t>
      </w:r>
      <w:r w:rsidRPr="000D6F27">
        <w:rPr>
          <w:rFonts w:ascii="Comic Sans MS" w:hAnsi="Comic Sans MS" w:cstheme="minorHAnsi"/>
          <w:b/>
          <w:sz w:val="28"/>
          <w:szCs w:val="28"/>
        </w:rPr>
        <w:tab/>
        <w:t>Συνταγματικόν Δίκαιον – Α. Μάνεσης –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204.</w:t>
      </w:r>
      <w:r w:rsidRPr="000D6F27">
        <w:rPr>
          <w:rFonts w:ascii="Comic Sans MS" w:hAnsi="Comic Sans MS" w:cstheme="minorHAnsi"/>
          <w:b/>
          <w:sz w:val="28"/>
          <w:szCs w:val="28"/>
        </w:rPr>
        <w:tab/>
        <w:t>Το κράτος δικαίου και οι πράξεις κυβερνήσεως – Μ. Δένδιας – Τόμος: Α – Β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205.</w:t>
      </w:r>
      <w:r w:rsidRPr="000D6F27">
        <w:rPr>
          <w:rFonts w:ascii="Comic Sans MS" w:hAnsi="Comic Sans MS" w:cstheme="minorHAnsi"/>
          <w:b/>
          <w:sz w:val="28"/>
          <w:szCs w:val="28"/>
        </w:rPr>
        <w:tab/>
        <w:t>Συνταγματικόν Δίκαιον – Χ. Σγουρίτσας – Τόμος: Α΄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206.</w:t>
      </w:r>
      <w:r w:rsidRPr="000D6F27">
        <w:rPr>
          <w:rFonts w:ascii="Comic Sans MS" w:hAnsi="Comic Sans MS" w:cstheme="minorHAnsi"/>
          <w:b/>
          <w:sz w:val="28"/>
          <w:szCs w:val="28"/>
        </w:rPr>
        <w:tab/>
        <w:t>Θεωρία του κράτους – Δ. Βεζάκης –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207.</w:t>
      </w:r>
      <w:r w:rsidRPr="000D6F27">
        <w:rPr>
          <w:rFonts w:ascii="Comic Sans MS" w:hAnsi="Comic Sans MS" w:cstheme="minorHAnsi"/>
          <w:b/>
          <w:sz w:val="28"/>
          <w:szCs w:val="28"/>
        </w:rPr>
        <w:tab/>
        <w:t>Μελέται – Ηλ. Γ. Κυριακόπουλος – 1925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208.</w:t>
      </w:r>
      <w:r w:rsidRPr="000D6F27">
        <w:rPr>
          <w:rFonts w:ascii="Comic Sans MS" w:hAnsi="Comic Sans MS" w:cstheme="minorHAnsi"/>
          <w:b/>
          <w:sz w:val="28"/>
          <w:szCs w:val="28"/>
        </w:rPr>
        <w:tab/>
        <w:t>Περί αναγκαστικών νόμων – Α. Μάνεσης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209.</w:t>
      </w:r>
      <w:r w:rsidRPr="000D6F27">
        <w:rPr>
          <w:rFonts w:ascii="Comic Sans MS" w:hAnsi="Comic Sans MS" w:cstheme="minorHAnsi"/>
          <w:b/>
          <w:sz w:val="28"/>
          <w:szCs w:val="28"/>
        </w:rPr>
        <w:tab/>
        <w:t>Η εξέλεγξις των προσόντων εκλογιμότητας των υποψήφιων βουλευτών υπό των πρωτοδικείων – Α. Ραϊκος –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210.</w:t>
      </w:r>
      <w:r w:rsidRPr="000D6F27">
        <w:rPr>
          <w:rFonts w:ascii="Comic Sans MS" w:hAnsi="Comic Sans MS" w:cstheme="minorHAnsi"/>
          <w:b/>
          <w:sz w:val="28"/>
          <w:szCs w:val="28"/>
        </w:rPr>
        <w:tab/>
        <w:t>Το κοινοβουλευτικόνασυμβίβαστον εν του ελληνικού Συνταγματικού δικαίου (Συμβολή εις την ερμηνείαν των άρθρων 71 και 72 του συντάγματος της 1ης Ιανουαρίου 1952) – Δ. Τσάτσος – 2 τεύχη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211.</w:t>
      </w:r>
      <w:r w:rsidRPr="000D6F27">
        <w:rPr>
          <w:rFonts w:ascii="Comic Sans MS" w:hAnsi="Comic Sans MS" w:cstheme="minorHAnsi"/>
          <w:b/>
          <w:sz w:val="28"/>
          <w:szCs w:val="28"/>
        </w:rPr>
        <w:tab/>
        <w:t>Παραδόσεις Συνταγματικού Δικαίου – Κ. Γεωργόπουλος –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212.</w:t>
      </w:r>
      <w:r w:rsidRPr="000D6F27">
        <w:rPr>
          <w:rFonts w:ascii="Comic Sans MS" w:hAnsi="Comic Sans MS" w:cstheme="minorHAnsi"/>
          <w:b/>
          <w:sz w:val="28"/>
          <w:szCs w:val="28"/>
        </w:rPr>
        <w:tab/>
        <w:t>Το πρόβλημα των συνταγματικών εγγυήσεων και η συνταγματική δικαιοσύνη εν Γερμανία και Ιταλία – Γ. Χουβαρδάς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213.</w:t>
      </w:r>
      <w:r w:rsidRPr="000D6F27">
        <w:rPr>
          <w:rFonts w:ascii="Comic Sans MS" w:hAnsi="Comic Sans MS" w:cstheme="minorHAnsi"/>
          <w:b/>
          <w:sz w:val="28"/>
          <w:szCs w:val="28"/>
        </w:rPr>
        <w:tab/>
        <w:t>Σύνταγμα της Κυπριακής Δημοκρατίας – Κυβερνητικό Τυπογραφείο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214.</w:t>
      </w:r>
      <w:r w:rsidRPr="000D6F27">
        <w:rPr>
          <w:rFonts w:ascii="Comic Sans MS" w:hAnsi="Comic Sans MS" w:cstheme="minorHAnsi"/>
          <w:b/>
          <w:sz w:val="28"/>
          <w:szCs w:val="28"/>
        </w:rPr>
        <w:tab/>
        <w:t>Η λειτουργία της δικαιοσύνης αι ενδεικνυόμεναι βελτιώσεις –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215.</w:t>
      </w:r>
      <w:r w:rsidRPr="000D6F27">
        <w:rPr>
          <w:rFonts w:ascii="Comic Sans MS" w:hAnsi="Comic Sans MS" w:cstheme="minorHAnsi"/>
          <w:b/>
          <w:sz w:val="28"/>
          <w:szCs w:val="28"/>
        </w:rPr>
        <w:tab/>
        <w:t>Η μερική αντισυνταγματικότης του άρθρου 3 του ισχύοντος συντάγματος  - Γ. Χουβαρδάς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216.</w:t>
      </w:r>
      <w:r w:rsidRPr="000D6F27">
        <w:rPr>
          <w:rFonts w:ascii="Comic Sans MS" w:hAnsi="Comic Sans MS" w:cstheme="minorHAnsi"/>
          <w:b/>
          <w:sz w:val="28"/>
          <w:szCs w:val="28"/>
        </w:rPr>
        <w:tab/>
        <w:t>Η συνταγματική αναθεώρησις – Κ. Ράλλης – 1963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217.</w:t>
      </w:r>
      <w:r w:rsidRPr="000D6F27">
        <w:rPr>
          <w:rFonts w:ascii="Comic Sans MS" w:hAnsi="Comic Sans MS" w:cstheme="minorHAnsi"/>
          <w:b/>
          <w:sz w:val="28"/>
          <w:szCs w:val="28"/>
        </w:rPr>
        <w:tab/>
        <w:t>Πρακτικά συζητήσεων επί του συντάγματος 1968 – Υπουργ. Συμβ.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218.</w:t>
      </w:r>
      <w:r w:rsidRPr="000D6F27">
        <w:rPr>
          <w:rFonts w:ascii="Comic Sans MS" w:hAnsi="Comic Sans MS" w:cstheme="minorHAnsi"/>
          <w:b/>
          <w:sz w:val="28"/>
          <w:szCs w:val="28"/>
        </w:rPr>
        <w:tab/>
        <w:t>Πραγματεία περί ευθύνης των ηγεμόνων και των υπουργών  - Ι. Αραβαντινός – 1880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219.</w:t>
      </w:r>
      <w:r w:rsidRPr="000D6F27">
        <w:rPr>
          <w:rFonts w:ascii="Comic Sans MS" w:hAnsi="Comic Sans MS" w:cstheme="minorHAnsi"/>
          <w:b/>
          <w:sz w:val="28"/>
          <w:szCs w:val="28"/>
        </w:rPr>
        <w:tab/>
        <w:t>Το απαραβίαστο του απορρήτου των επιστολών και της εν γένει ανταποκρίσεως – Α. Τάχος –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220.</w:t>
      </w:r>
      <w:r w:rsidRPr="000D6F27">
        <w:rPr>
          <w:rFonts w:ascii="Comic Sans MS" w:hAnsi="Comic Sans MS" w:cstheme="minorHAnsi"/>
          <w:b/>
          <w:sz w:val="28"/>
          <w:szCs w:val="28"/>
        </w:rPr>
        <w:tab/>
        <w:t>Η πολιτειακή θέση του Αγίου Όρους – Σ. Παπαδάτος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221.</w:t>
      </w:r>
      <w:r w:rsidRPr="000D6F27">
        <w:rPr>
          <w:rFonts w:ascii="Comic Sans MS" w:hAnsi="Comic Sans MS" w:cstheme="minorHAnsi"/>
          <w:b/>
          <w:sz w:val="28"/>
          <w:szCs w:val="28"/>
        </w:rPr>
        <w:tab/>
        <w:t>Οι συνταγματικοί θεσμοί εις τας ηνωμένες πολιτείες της Αμερικής – Γ. Μαραγκόπουλος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222.</w:t>
      </w:r>
      <w:r w:rsidRPr="000D6F27">
        <w:rPr>
          <w:rFonts w:ascii="Comic Sans MS" w:hAnsi="Comic Sans MS" w:cstheme="minorHAnsi"/>
          <w:b/>
          <w:sz w:val="28"/>
          <w:szCs w:val="28"/>
        </w:rPr>
        <w:tab/>
        <w:t>Συνταγματικόν Δίκαιον – Γ. Δ. Δασκαλάκης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223.</w:t>
      </w:r>
      <w:r w:rsidRPr="000D6F27">
        <w:rPr>
          <w:rFonts w:ascii="Comic Sans MS" w:hAnsi="Comic Sans MS" w:cstheme="minorHAnsi"/>
          <w:b/>
          <w:sz w:val="28"/>
          <w:szCs w:val="28"/>
        </w:rPr>
        <w:tab/>
        <w:t>Σκέψεις επί της αναθεωρήσεως του Συντάγματος 1952 – Η. Μαστρογιάννης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224.</w:t>
      </w:r>
      <w:r w:rsidRPr="000D6F27">
        <w:rPr>
          <w:rFonts w:ascii="Comic Sans MS" w:hAnsi="Comic Sans MS" w:cstheme="minorHAnsi"/>
          <w:b/>
          <w:sz w:val="28"/>
          <w:szCs w:val="28"/>
        </w:rPr>
        <w:tab/>
        <w:t>Η αναθεώρησις του συντάγματος της δημοκρατίας της Ελβετίας – Δ. Ψαρός – 1950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225.</w:t>
      </w:r>
      <w:r w:rsidRPr="000D6F27">
        <w:rPr>
          <w:rFonts w:ascii="Comic Sans MS" w:hAnsi="Comic Sans MS" w:cstheme="minorHAnsi"/>
          <w:b/>
          <w:sz w:val="28"/>
          <w:szCs w:val="28"/>
        </w:rPr>
        <w:tab/>
        <w:t>Το δημοψήφισμα – Κ. Πολυγένης –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226.</w:t>
      </w:r>
      <w:r w:rsidRPr="000D6F27">
        <w:rPr>
          <w:rFonts w:ascii="Comic Sans MS" w:hAnsi="Comic Sans MS" w:cstheme="minorHAnsi"/>
          <w:b/>
          <w:sz w:val="28"/>
          <w:szCs w:val="28"/>
        </w:rPr>
        <w:tab/>
        <w:t>Σύστημα Συνταγματικού Δικαίου – Α. Στούπης – Τόμος: Α΄ - 1889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227.</w:t>
      </w:r>
      <w:r w:rsidRPr="000D6F27">
        <w:rPr>
          <w:rFonts w:ascii="Comic Sans MS" w:hAnsi="Comic Sans MS" w:cstheme="minorHAnsi"/>
          <w:b/>
          <w:sz w:val="28"/>
          <w:szCs w:val="28"/>
        </w:rPr>
        <w:tab/>
        <w:t>Νόμοι περί εκλογής βουλευτών και συγκροτήσεως της γερουσίας – Εθνικό Τυπογραφείο – 1929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228.</w:t>
      </w:r>
      <w:r w:rsidRPr="000D6F27">
        <w:rPr>
          <w:rFonts w:ascii="Comic Sans MS" w:hAnsi="Comic Sans MS" w:cstheme="minorHAnsi"/>
          <w:b/>
          <w:sz w:val="28"/>
          <w:szCs w:val="28"/>
        </w:rPr>
        <w:tab/>
        <w:t>Κανονισμός της Γερουσίας – Εθν. Τυπ. – 1930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229.</w:t>
      </w:r>
      <w:r w:rsidRPr="000D6F27">
        <w:rPr>
          <w:rFonts w:ascii="Comic Sans MS" w:hAnsi="Comic Sans MS" w:cstheme="minorHAnsi"/>
          <w:b/>
          <w:sz w:val="28"/>
          <w:szCs w:val="28"/>
        </w:rPr>
        <w:tab/>
        <w:t>Παρεμβάσεις του κοινοβουλευτικού πολιτεύματος –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230.</w:t>
      </w:r>
      <w:r w:rsidRPr="000D6F27">
        <w:rPr>
          <w:rFonts w:ascii="Comic Sans MS" w:hAnsi="Comic Sans MS" w:cstheme="minorHAnsi"/>
          <w:b/>
          <w:sz w:val="28"/>
          <w:szCs w:val="28"/>
        </w:rPr>
        <w:tab/>
        <w:t>Ο πρωθυπουργός εις το κοινοβουλευτικόν πολίτευμα – Κ. Ζηλεμένος - Τεύχος: Α΄ - 1970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231.</w:t>
      </w:r>
      <w:r w:rsidRPr="000D6F27">
        <w:rPr>
          <w:rFonts w:ascii="Comic Sans MS" w:hAnsi="Comic Sans MS" w:cstheme="minorHAnsi"/>
          <w:b/>
          <w:sz w:val="28"/>
          <w:szCs w:val="28"/>
        </w:rPr>
        <w:tab/>
        <w:t>Μελέται Συνταγματικού Δικαίου – Κ. Γεωργόπουλος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232.</w:t>
      </w:r>
      <w:r w:rsidRPr="000D6F27">
        <w:rPr>
          <w:rFonts w:ascii="Comic Sans MS" w:hAnsi="Comic Sans MS" w:cstheme="minorHAnsi"/>
          <w:b/>
          <w:sz w:val="28"/>
          <w:szCs w:val="28"/>
        </w:rPr>
        <w:tab/>
        <w:t>Στενογραφημένα πρακτικά της επιτροπής αναθεωρήσεως του συντάγματος (ψήφισμα ΞΗ΄) – Εθν. Τυπ. –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233.</w:t>
      </w:r>
      <w:r w:rsidRPr="000D6F27">
        <w:rPr>
          <w:rFonts w:ascii="Comic Sans MS" w:hAnsi="Comic Sans MS" w:cstheme="minorHAnsi"/>
          <w:b/>
          <w:sz w:val="28"/>
          <w:szCs w:val="28"/>
        </w:rPr>
        <w:tab/>
        <w:t>Το κράτος – Δ. Βεζάκης –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234.</w:t>
      </w:r>
      <w:r w:rsidRPr="000D6F27">
        <w:rPr>
          <w:rFonts w:ascii="Comic Sans MS" w:hAnsi="Comic Sans MS" w:cstheme="minorHAnsi"/>
          <w:b/>
          <w:sz w:val="28"/>
          <w:szCs w:val="28"/>
        </w:rPr>
        <w:tab/>
        <w:t>Συνταγματικόν Δίκαιον – Τόμος: Α΄ - Α. Μάνεσης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235.</w:t>
      </w:r>
      <w:r w:rsidRPr="000D6F27">
        <w:rPr>
          <w:rFonts w:ascii="Comic Sans MS" w:hAnsi="Comic Sans MS" w:cstheme="minorHAnsi"/>
          <w:b/>
          <w:sz w:val="28"/>
          <w:szCs w:val="28"/>
        </w:rPr>
        <w:tab/>
        <w:t>Το αμερικανικό πολιτικό σύστημα – Ο τρόπος λειτουργίας του – Χάουαρντ Πέννιμαν – Π. Ναθαναήλ –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236.</w:t>
      </w:r>
      <w:r w:rsidRPr="000D6F27">
        <w:rPr>
          <w:rFonts w:ascii="Comic Sans MS" w:hAnsi="Comic Sans MS" w:cstheme="minorHAnsi"/>
          <w:b/>
          <w:sz w:val="28"/>
          <w:szCs w:val="28"/>
        </w:rPr>
        <w:tab/>
        <w:t>Η ανεξαρτησία της δικαιοσύνης εις τα συντάγματα της Ελλάδος της Α΄ πεντηκονταετίας – Η. Κυριακόπουλος – 1967 – 4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237.</w:t>
      </w:r>
      <w:r w:rsidRPr="000D6F27">
        <w:rPr>
          <w:rFonts w:ascii="Comic Sans MS" w:hAnsi="Comic Sans MS" w:cstheme="minorHAnsi"/>
          <w:b/>
          <w:sz w:val="28"/>
          <w:szCs w:val="28"/>
        </w:rPr>
        <w:tab/>
        <w:t>Νομοθετικά Διατάγματα κατ’ εξουσιοδότησιν των βουλών – Α. Ι. Σβώλος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238.</w:t>
      </w:r>
      <w:r w:rsidRPr="000D6F27">
        <w:rPr>
          <w:rFonts w:ascii="Comic Sans MS" w:hAnsi="Comic Sans MS" w:cstheme="minorHAnsi"/>
          <w:b/>
          <w:sz w:val="28"/>
          <w:szCs w:val="28"/>
        </w:rPr>
        <w:tab/>
        <w:t>Συνταγματικό δίκαιον – Γενικαί αρχαί και Συνταγματικαίέννοιαι εν τη ιστορική των εξελίξει – Τόμος: Α΄ - Γ. Φαρδής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239.</w:t>
      </w:r>
      <w:r w:rsidRPr="000D6F27">
        <w:rPr>
          <w:rFonts w:ascii="Comic Sans MS" w:hAnsi="Comic Sans MS" w:cstheme="minorHAnsi"/>
          <w:b/>
          <w:sz w:val="28"/>
          <w:szCs w:val="28"/>
        </w:rPr>
        <w:tab/>
        <w:t>Μαθήματα Συνταγματικού Δικαίου – Δ. Σ. Βεζάκης – Τεύχος: Β΄ - 1939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240.</w:t>
      </w:r>
      <w:r w:rsidRPr="000D6F27">
        <w:rPr>
          <w:rFonts w:ascii="Comic Sans MS" w:hAnsi="Comic Sans MS" w:cstheme="minorHAnsi"/>
          <w:b/>
          <w:sz w:val="28"/>
          <w:szCs w:val="28"/>
        </w:rPr>
        <w:tab/>
        <w:t>Η έννοια της δικαιοδοτικής λειτουργίας – Ν. Α. Μπουρόπουλος – 1951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241.</w:t>
      </w:r>
      <w:r w:rsidRPr="000D6F27">
        <w:rPr>
          <w:rFonts w:ascii="Comic Sans MS" w:hAnsi="Comic Sans MS" w:cstheme="minorHAnsi"/>
          <w:b/>
          <w:sz w:val="28"/>
          <w:szCs w:val="28"/>
        </w:rPr>
        <w:tab/>
        <w:t>Συνταγματικόν Δίκαιον – Β. Καλκάνης – Α. Μαγκάκης – 1926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242.</w:t>
      </w:r>
      <w:r w:rsidRPr="000D6F27">
        <w:rPr>
          <w:rFonts w:ascii="Comic Sans MS" w:hAnsi="Comic Sans MS" w:cstheme="minorHAnsi"/>
          <w:b/>
          <w:sz w:val="28"/>
          <w:szCs w:val="28"/>
        </w:rPr>
        <w:tab/>
        <w:t>Πολιτικά Κόμματα και Δημοκρατία – Γ. Δ. Δασκαλάκης –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243.</w:t>
      </w:r>
      <w:r w:rsidRPr="000D6F27">
        <w:rPr>
          <w:rFonts w:ascii="Comic Sans MS" w:hAnsi="Comic Sans MS" w:cstheme="minorHAnsi"/>
          <w:b/>
          <w:sz w:val="28"/>
          <w:szCs w:val="28"/>
        </w:rPr>
        <w:tab/>
        <w:t>Το σοβιετικό σύνταγμα του 1936 – Γ. Σκουριώτης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244.</w:t>
      </w:r>
      <w:r w:rsidRPr="000D6F27">
        <w:rPr>
          <w:rFonts w:ascii="Comic Sans MS" w:hAnsi="Comic Sans MS" w:cstheme="minorHAnsi"/>
          <w:b/>
          <w:sz w:val="28"/>
          <w:szCs w:val="28"/>
        </w:rPr>
        <w:tab/>
        <w:t>Η διακήρυξη των δικαιωμάτων του ανθρώπου και του πολίτου της 26 Αυγούστου 1789 – Π. Ζαχαρίτσας – 1971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245.</w:t>
      </w:r>
      <w:r w:rsidRPr="000D6F27">
        <w:rPr>
          <w:rFonts w:ascii="Comic Sans MS" w:hAnsi="Comic Sans MS" w:cstheme="minorHAnsi"/>
          <w:b/>
          <w:sz w:val="28"/>
          <w:szCs w:val="28"/>
        </w:rPr>
        <w:tab/>
        <w:t>Το σύνταγμα της Ελλάδος μετά ερμηνείας – Α. Ιδρωμένος – 1908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246.</w:t>
      </w:r>
      <w:r w:rsidRPr="000D6F27">
        <w:rPr>
          <w:rFonts w:ascii="Comic Sans MS" w:hAnsi="Comic Sans MS" w:cstheme="minorHAnsi"/>
          <w:b/>
          <w:sz w:val="28"/>
          <w:szCs w:val="28"/>
        </w:rPr>
        <w:tab/>
        <w:t>Περιορισμοί των ατομικών δικαιωμάτων - KarlAugustBetterman –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247.</w:t>
      </w:r>
      <w:r w:rsidRPr="000D6F27">
        <w:rPr>
          <w:rFonts w:ascii="Comic Sans MS" w:hAnsi="Comic Sans MS" w:cstheme="minorHAnsi"/>
          <w:b/>
          <w:sz w:val="28"/>
          <w:szCs w:val="28"/>
        </w:rPr>
        <w:tab/>
        <w:t>Το σύνταγμα των Ηνωμένων Πολιτειών  - Η δικαιοσύνη εν Αμερική και εν Ελλάδι – Ο Έλλην εισαγγελεύς και δικηγόρος – Λ. Σπεράντζας –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248.</w:t>
      </w:r>
      <w:r w:rsidRPr="000D6F27">
        <w:rPr>
          <w:rFonts w:ascii="Comic Sans MS" w:hAnsi="Comic Sans MS" w:cstheme="minorHAnsi"/>
          <w:b/>
          <w:sz w:val="28"/>
          <w:szCs w:val="28"/>
        </w:rPr>
        <w:tab/>
        <w:t>Συνταγματικά Κείμενα – Παντελής – Μακριάς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249.</w:t>
      </w:r>
      <w:r w:rsidRPr="000D6F27">
        <w:rPr>
          <w:rFonts w:ascii="Comic Sans MS" w:hAnsi="Comic Sans MS" w:cstheme="minorHAnsi"/>
          <w:b/>
          <w:sz w:val="28"/>
          <w:szCs w:val="28"/>
        </w:rPr>
        <w:tab/>
        <w:t>Το συνταγματικό δικαίωμα ιδιωτικού δικαίου – Μακριάς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250.</w:t>
      </w:r>
      <w:r w:rsidRPr="000D6F27">
        <w:rPr>
          <w:rFonts w:ascii="Comic Sans MS" w:hAnsi="Comic Sans MS" w:cstheme="minorHAnsi"/>
          <w:b/>
          <w:sz w:val="28"/>
          <w:szCs w:val="28"/>
        </w:rPr>
        <w:tab/>
        <w:t>Τα ελληνικά συντάγματα – Γουβέλης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251.</w:t>
      </w:r>
      <w:r w:rsidRPr="000D6F27">
        <w:rPr>
          <w:rFonts w:ascii="Comic Sans MS" w:hAnsi="Comic Sans MS" w:cstheme="minorHAnsi"/>
          <w:b/>
          <w:sz w:val="28"/>
          <w:szCs w:val="28"/>
        </w:rPr>
        <w:tab/>
        <w:t>Το σύνταγμα – Καραγώπας – Τ3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252.</w:t>
      </w:r>
      <w:r w:rsidRPr="000D6F27">
        <w:rPr>
          <w:rFonts w:ascii="Comic Sans MS" w:hAnsi="Comic Sans MS" w:cstheme="minorHAnsi"/>
          <w:b/>
          <w:sz w:val="28"/>
          <w:szCs w:val="28"/>
        </w:rPr>
        <w:tab/>
        <w:t>Σύστημα Συν/κού δικαίου – Γουβέλης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253.</w:t>
      </w:r>
      <w:r w:rsidRPr="000D6F27">
        <w:rPr>
          <w:rFonts w:ascii="Comic Sans MS" w:hAnsi="Comic Sans MS" w:cstheme="minorHAnsi"/>
          <w:b/>
          <w:sz w:val="28"/>
          <w:szCs w:val="28"/>
        </w:rPr>
        <w:tab/>
        <w:t>Συνταγματικό Δίκαιο – Μάνεσης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254.</w:t>
      </w:r>
      <w:r w:rsidRPr="000D6F27">
        <w:rPr>
          <w:rFonts w:ascii="Comic Sans MS" w:hAnsi="Comic Sans MS" w:cstheme="minorHAnsi"/>
          <w:b/>
          <w:sz w:val="28"/>
          <w:szCs w:val="28"/>
        </w:rPr>
        <w:tab/>
        <w:t>Συνταγματική καταχώρηση της αιτήσεως ακυρώσεως – Παυλόπουλος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255.</w:t>
      </w:r>
      <w:r w:rsidRPr="000D6F27">
        <w:rPr>
          <w:rFonts w:ascii="Comic Sans MS" w:hAnsi="Comic Sans MS" w:cstheme="minorHAnsi"/>
          <w:b/>
          <w:sz w:val="28"/>
          <w:szCs w:val="28"/>
        </w:rPr>
        <w:tab/>
        <w:t>Συνταγματικό Δίκαιο – Σγουρίτσας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256.</w:t>
      </w:r>
      <w:r w:rsidRPr="000D6F27">
        <w:rPr>
          <w:rFonts w:ascii="Comic Sans MS" w:hAnsi="Comic Sans MS" w:cstheme="minorHAnsi"/>
          <w:b/>
          <w:sz w:val="28"/>
          <w:szCs w:val="28"/>
        </w:rPr>
        <w:tab/>
        <w:t>Συνταγματική θεωρία και πράξη – Μάνεσης – Τ2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257.</w:t>
      </w:r>
      <w:r w:rsidRPr="000D6F27">
        <w:rPr>
          <w:rFonts w:ascii="Comic Sans MS" w:hAnsi="Comic Sans MS" w:cstheme="minorHAnsi"/>
          <w:b/>
          <w:sz w:val="28"/>
          <w:szCs w:val="28"/>
        </w:rPr>
        <w:tab/>
        <w:t>Συνταγματικό δίκαιο – Σαριπόλος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258.</w:t>
      </w:r>
      <w:r w:rsidRPr="000D6F27">
        <w:rPr>
          <w:rFonts w:ascii="Comic Sans MS" w:hAnsi="Comic Sans MS" w:cstheme="minorHAnsi"/>
          <w:b/>
          <w:sz w:val="28"/>
          <w:szCs w:val="28"/>
        </w:rPr>
        <w:tab/>
        <w:t>Συνταγματικό Δίκαιο – Σβώλος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259.</w:t>
      </w:r>
      <w:r w:rsidRPr="000D6F27">
        <w:rPr>
          <w:rFonts w:ascii="Comic Sans MS" w:hAnsi="Comic Sans MS" w:cstheme="minorHAnsi"/>
          <w:b/>
          <w:sz w:val="28"/>
          <w:szCs w:val="28"/>
        </w:rPr>
        <w:tab/>
        <w:t>Τα πολιτικά κόμματα και η τούτων επέμβασις εις τα της δικαιοσύνης και της διοικήσεως - M. Minghetti – 1885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260.</w:t>
      </w:r>
      <w:r w:rsidRPr="000D6F27">
        <w:rPr>
          <w:rFonts w:ascii="Comic Sans MS" w:hAnsi="Comic Sans MS" w:cstheme="minorHAnsi"/>
          <w:b/>
          <w:sz w:val="28"/>
          <w:szCs w:val="28"/>
        </w:rPr>
        <w:tab/>
        <w:t>Ελληνικόν Συνταγματικό Δίκαιο – Ν. Σαριπόλος – Τόμος: Β΄</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261.</w:t>
      </w:r>
      <w:r w:rsidRPr="000D6F27">
        <w:rPr>
          <w:rFonts w:ascii="Comic Sans MS" w:hAnsi="Comic Sans MS" w:cstheme="minorHAnsi"/>
          <w:b/>
          <w:sz w:val="28"/>
          <w:szCs w:val="28"/>
        </w:rPr>
        <w:tab/>
        <w:t>ΕλληνικόνΣυνταγματικόν Δίκαιον – Κ. Γεωργόπουλος – Τεύχος: Β΄ - 1969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262.</w:t>
      </w:r>
      <w:r w:rsidRPr="000D6F27">
        <w:rPr>
          <w:rFonts w:ascii="Comic Sans MS" w:hAnsi="Comic Sans MS" w:cstheme="minorHAnsi"/>
          <w:b/>
          <w:sz w:val="28"/>
          <w:szCs w:val="28"/>
        </w:rPr>
        <w:tab/>
        <w:t>Εισηγήσεις επί του χαρακτήρος της εκ των εκλογών της 31 Μαρτίου 1946 προελθούσης συνελεύσεως και επί της εκτάσεως της αρμοδιότητος αυτής – Κ. Κάλλιας –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263.</w:t>
      </w:r>
      <w:r w:rsidRPr="000D6F27">
        <w:rPr>
          <w:rFonts w:ascii="Comic Sans MS" w:hAnsi="Comic Sans MS" w:cstheme="minorHAnsi"/>
          <w:b/>
          <w:sz w:val="28"/>
          <w:szCs w:val="28"/>
        </w:rPr>
        <w:tab/>
        <w:t>Μια actiofiniFFUFvegundorum μεταξύ ελέγχου ορίων και ελέγχου ουσίας (μερικαί σκέψεις επί του ελέγχου τηρήσεως του περί ισότητος άρθρου 3 του συντάγματος ) – Μ. Στασινόπουλος –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264.</w:t>
      </w:r>
      <w:r w:rsidRPr="000D6F27">
        <w:rPr>
          <w:rFonts w:ascii="Comic Sans MS" w:hAnsi="Comic Sans MS" w:cstheme="minorHAnsi"/>
          <w:b/>
          <w:sz w:val="28"/>
          <w:szCs w:val="28"/>
        </w:rPr>
        <w:tab/>
        <w:t>Παράρτημα – αποφάσεις εκλογοδικείου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265.</w:t>
      </w:r>
      <w:r w:rsidRPr="000D6F27">
        <w:rPr>
          <w:rFonts w:ascii="Comic Sans MS" w:hAnsi="Comic Sans MS" w:cstheme="minorHAnsi"/>
          <w:b/>
          <w:sz w:val="28"/>
          <w:szCs w:val="28"/>
        </w:rPr>
        <w:tab/>
        <w:t>: Το σύνταγμα της Ελλάδας (Ως ισχύει από 1-1-52)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Ο κανονισμός της βουλής – Μέρος Κοινοβουλευτικόν ως ισχύει από 23-6-64 – Εθνικό Τυπογραφείο</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266.</w:t>
      </w:r>
      <w:r w:rsidRPr="000D6F27">
        <w:rPr>
          <w:rFonts w:ascii="Comic Sans MS" w:hAnsi="Comic Sans MS" w:cstheme="minorHAnsi"/>
          <w:b/>
          <w:sz w:val="28"/>
          <w:szCs w:val="28"/>
          <w:lang w:val="en-US"/>
        </w:rPr>
        <w:tab/>
        <w:t>La nouvelle constitution hellenique – AristovoulosManessis –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267.</w:t>
      </w:r>
      <w:r w:rsidRPr="000D6F27">
        <w:rPr>
          <w:rFonts w:ascii="Comic Sans MS" w:hAnsi="Comic Sans MS" w:cstheme="minorHAnsi"/>
          <w:b/>
          <w:sz w:val="28"/>
          <w:szCs w:val="28"/>
        </w:rPr>
        <w:tab/>
        <w:t>Συνταγματικό Δίκαιο – Θ. Φλογαϊτος – 1879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268.</w:t>
      </w:r>
      <w:r w:rsidRPr="000D6F27">
        <w:rPr>
          <w:rFonts w:ascii="Comic Sans MS" w:hAnsi="Comic Sans MS" w:cstheme="minorHAnsi"/>
          <w:b/>
          <w:sz w:val="28"/>
          <w:szCs w:val="28"/>
        </w:rPr>
        <w:tab/>
        <w:t>Το σύνταγμα (Επιθεώρηση συνταγματικής θεωρίας και πράξεως) – 1975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269.</w:t>
      </w:r>
      <w:r w:rsidRPr="000D6F27">
        <w:rPr>
          <w:rFonts w:ascii="Comic Sans MS" w:hAnsi="Comic Sans MS" w:cstheme="minorHAnsi"/>
          <w:b/>
          <w:sz w:val="28"/>
          <w:szCs w:val="28"/>
        </w:rPr>
        <w:tab/>
        <w:t>Αιτιολογικές εκθέσεις νόμων ή περιόδου(1993-1996), Βουλή των Ελλήνων, Αθήνα,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270.</w:t>
      </w:r>
      <w:r w:rsidRPr="000D6F27">
        <w:rPr>
          <w:rFonts w:ascii="Comic Sans MS" w:hAnsi="Comic Sans MS" w:cstheme="minorHAnsi"/>
          <w:b/>
          <w:sz w:val="28"/>
          <w:szCs w:val="28"/>
        </w:rPr>
        <w:tab/>
        <w:t xml:space="preserve"> Τα δικαιώματα στην Ελλάδα  1953-2003 (Από το τέλος του εμφυλίου στο τέλος της μεταπολίτευσης) – Μ.Τσαπόγα- Δ.Χριστόπουλου- εκδόσεως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Η προστασία των ατομικών δικαιωμάτων κατά το Αττικό Δίκαιο – εκδόσεως Δικηγορικού Συλλόγου Αθηνών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273.</w:t>
      </w:r>
      <w:r w:rsidRPr="000D6F27">
        <w:rPr>
          <w:rFonts w:ascii="Comic Sans MS" w:hAnsi="Comic Sans MS" w:cstheme="minorHAnsi"/>
          <w:b/>
          <w:sz w:val="28"/>
          <w:szCs w:val="28"/>
        </w:rPr>
        <w:tab/>
        <w:t xml:space="preserve"> Ελληνικό συνταγματικό δίκαιο –Α. Μανιτάκη – εκδόσεως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274.</w:t>
      </w:r>
      <w:r w:rsidRPr="000D6F27">
        <w:rPr>
          <w:rFonts w:ascii="Comic Sans MS" w:hAnsi="Comic Sans MS" w:cstheme="minorHAnsi"/>
          <w:b/>
          <w:sz w:val="28"/>
          <w:szCs w:val="28"/>
        </w:rPr>
        <w:tab/>
        <w:t xml:space="preserve"> Συνταγματικό δίκαιο , Κ. Μαυρίας, έτους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275.</w:t>
      </w:r>
      <w:r w:rsidRPr="000D6F27">
        <w:rPr>
          <w:rFonts w:ascii="Comic Sans MS" w:hAnsi="Comic Sans MS" w:cstheme="minorHAnsi"/>
          <w:b/>
          <w:sz w:val="28"/>
          <w:szCs w:val="28"/>
        </w:rPr>
        <w:tab/>
        <w:t>Συνταγματικό δίκαιο, Κώστας Χ.Χρυσογόνος, Αθήνα, 2003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276.</w:t>
      </w:r>
      <w:r w:rsidRPr="000D6F27">
        <w:rPr>
          <w:rFonts w:ascii="Comic Sans MS" w:hAnsi="Comic Sans MS" w:cstheme="minorHAnsi"/>
          <w:b/>
          <w:sz w:val="28"/>
          <w:szCs w:val="28"/>
        </w:rPr>
        <w:tab/>
        <w:t>Το Σύνταγμα – Ερμηνευτικά σχόλια – νομολογία – ΒελισσάριουΚαράκωστα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277.</w:t>
      </w:r>
      <w:r w:rsidRPr="000D6F27">
        <w:rPr>
          <w:rFonts w:ascii="Comic Sans MS" w:hAnsi="Comic Sans MS" w:cstheme="minorHAnsi"/>
          <w:b/>
          <w:sz w:val="28"/>
          <w:szCs w:val="28"/>
        </w:rPr>
        <w:tab/>
        <w:t>Δικονομία και συνταγματική νομολογία Ανωτάτου Ειδικού</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Δικαστηρίου,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300. Ατομικά Δικαιώματα, Π.Δ.Δαγτόγλου, Αθήνα, 2012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Αρχείον της Γερουσίας κατά τον Λ.Παρασκευόπουλο -Τόμος Γ΄-1932-2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σύνταγμα του 1911-1935-Εθνικό Τυπογραφείο</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δημοκρατικόν και φιλελεύθερο πνεύμα των πολιτευμάτων του αγώνος -Φραγκίστας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της Ελλάδος -1968/1973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στέμμα εις το πλαίσιον των δημοκρατικών θεσμών -Πιπινέλης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επίδρασις των αρχών της Γαλλικής επαναστάσεως εις το ΄σύνταγμα του 1964-Κυριακόπουλος -1966-15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θεωρία του συνταγματικού πολιτεύματος παρά τοις αρχαίοις -Φραγκόπουλος -1924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βουλαί της Ελλάδος επί της βασιλείας Γεωργίου του Α΄-Σωμερίτης -1893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το πολίτευμα του Ρήγα -Φιλαρέτος -1924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 του αγώνος Α΄Βουλευτική περίοδος ( 16 ΙαΙανουαρίου 1822-26 Μαρτίου 19320-1926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Ελληνική Συνταγματική Ιστορία 1821-1935-δασκαλάκης -1943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κατά την αναγέννησιν της Ελλάδος -Τόμος Α΄κ΄Β΄-1839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Κανονισμός της γερουσίας -1933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καθολική ψηφοφορία εις την Ελλάδα -Γεωργόπουλος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Εφημερίς των  συζητήσεων της βουλής -Β΄αναθεωρητική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της ειδικής διακομματικής επιτροπής επί του υπαλληλικού κώδικος υπό την προεδρία του  Αλέξανδρου Βαμβέτσου -1949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 σύνταγμα οργάνωσις του κράτους -Ροντήρης -1976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Πολιτικαί  και ατομικαίελευθερίαι -Κυριακόπουλος -1967-2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Αποτελέσματα εκλογών δημοτικών και κοινοτικών αρχών κατά δήμους και κοινότητας άνω των 2000 κατοίκων των ετών 1951,1954, και 1959-1959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Επανάστασις de facto κυβέρνησις -Συντακτικαί πράξεις -Φάρδης -1995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σύμπραξις των βουλών -Σβώλος -1935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1975-άρθα 1-80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Εφημερίς των συζητήσεων της βουλής Β΄αναθεωρητική βουλή -1911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καθολική ψηφοφορία στην Ελλάδα -1947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Αγορεύσεις του ελληνικού κοινοβουλίου -12 τόμοι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Συνταγματική Θεωρία και πράξη -Μάνεσης-1980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Εφημερίς των συζητήσεων της βουλής -19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Στενογραφημένα πρακτικά της επιτροπής αναθεωρήσεως του συντάγματος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Αρχεία της ελληνικής παλιγγενεσίας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βουλής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Β΄Διπλής Αναθεωρητικής Βουλής -2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Γ΄συνέλευσης  -5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Δ΄συνέλευσης -5 τόμοι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Βουλής Γ΄συνόδου  ΙΣΤ΄ περιόδου ( 1 τόμος)Πρακτικά Βουλής Β΄συνόδου ΙΣΤ περιόδου ( 1 τόμος)</w:t>
      </w: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2.Προς ενοποίησιν των ευρωπαϊκού ποινικού δικαίου των ανηλίκων, Κων/νου.Βουγιούκου, 1968, Θεσσαλονίκη</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3.Εισαγωγή στο σύγχρονο δόγμα του ποινικού δικαίου, Ι. Παπακυριακόπουλου, Αθήνα, 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4.Η αυτόφορος εν τω αδικήματικατάληψις ως στοιχεία της ποινικής ευθύνης, Αν Καραμούντζου, Θεσσ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5.Η φιλοσοφία της υπεράσπισης, Μαx.Αlsberg, Aθήνα, 1934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6.Διαδοχή και υποκατάστασις ποινικών νόμων, Ι. Παπαδάκη, Ιωάννινα,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7.Η θεραπευτική άμβλωσις, Ι. Ζησιάδου, Θεσ. 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8.Τα εκ του αποτελέσματος χαρακτηριζόμενα εγκλήματα, Ι. Ζησιάδου, Θεσ. 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9.Η ποινική ευθύνη των νομικών προσώπων, Θεσ. 1950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10.Η παιδοκτονία, Σουλτάνα, Φ. Χατζηγεωργίου, Θεσσ.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11.Η έννοια του φορολογικού αδικήματος, Χρυσάνθη, Θεσσ. 1963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12.Ο ορρός της αλήθειας, Χ. Γιώτη, Αθήνα, 1949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13.Η κατ΄ απαίτησιν Ανθρωποκτονία, Γ. Κανάτσιος, Θεσ. 1955(2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14.Το άδικον και οι νεότερες επιστημονικές εξελίξεις, Χρ. Δέδε, Αθήνα, 1956.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15.Αι εγγυήσεις της ατομικής ελευθερίας των ακαταλόγιστων εγκληματιών, Χρ. Δέδε, Αθήνα, 1963(2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16.Αι κατευθύνσεις του σχεδίου του γενικού μέρους του νέου γερμανικού ποινικού κώδικος, Αθήνα, 1959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17.Οι καθ΄ έξιν και κατ΄ επάγγελμα εγκληματίαι, Αθήνα 1949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18.Η απείθεια Άρθρον 169, Π.Κ.  Χρ. Δέδε, Αθήνα, 1964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19.Τα εγκλήματα κατά της θρησκείας , Καρανίκα,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20.Χριστιανισμός και ποινικόν δίκαιον, Αθήνα, Παπαζαχαρόπουλου, 1958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21.Το κατ΄ εξακολούθησιν έγκλημα, Ν. Κορφιάτη, Αθήνα, 1950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22.Η αρχή ουδεμιά ποινή άνευ πταίσματος και οι από παντός παρεκκλίσεις, Ι. Ζαγκαρόλα, 1950, Αθήνα( 2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23.Ποινικόν Δίκαιον, Ηλία Γάφου, Αθήνα, 1973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24.Εγχειρίδιον Ποινικού Δικαίου, Δ. Καρανίκα, Αθήνα, 1952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25.Γνωμοδοτήσεις της εισαγγελίας του Αρείου Πάγου, Κ. Αργυρόπουλου, Αθήνα, 1880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26.Η πλαστογραφία εν τω ποινικώδίκαιω , Ηλία Γάφου, Αθήνα, 1953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27.Συλλογή, Στεφ. Σομμαρίνα, Αθήνα, 1913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28.Ο καταλογισμός εις το ποινικόν δίκαιον , Γεωρ. Μαγκάκη, Αθήνα, 1962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29.Αι παρεκτροπαί του τύπου, Β. Αιδάλη, Θεσσ.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30.Εισαγωγικά μαθήματα ποινικού δικαίου και ποινικής δικονομίας , Νικολ. Χωραφάς, Αθήνα, 1954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31.Αρχείον Ποινικών επιστημών, εκδ. Τεγόπουλος, Αθήνα, 1927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32.Η θεραπευτική άμβλωσις, Ι. Ζησιάδου, Θεσ. 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33.Η αυτόφορος εν τω αδικήματικατάληψις ως στοιχείον της ποινικής ευθύνης, Αν. Καραμούντα, Θεσ.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34.Εισαγωγή εις στο σύγχρονο δόγμα του ποινικού δικαίου, Ι.Παπακυριακοπούλου, Αθήνα, 1947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35.Η παραβίασης της επαγγελματικής εχεμύθειας Τηλ.Φιλλιπίδου, Αθήνα, 1952(2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36.Η νομοθεσία περί ανηλίκων, η προστασία αυτών και ο δικαστής ανηλίκων εν Γαλλία, Γερμανού Βλαστού, Θεσσ.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37.Η φύλαξις των λόγω της ψυχικής νόσου ή κωφαλαλίας ακαταλογίστων εγκληματιών, Γεωρ. Κανάτσιου, Θεσσ.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38.Η ελευθερία της βουλήσεως και η ποινική ευθύνη, Ιωάνν. Δάρα, Αθήνα,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39.Η σύγκρουσις καθηκόντων εν τω ποινικώδίκαιω , Γεώργ. Μαγκάκη, Αθήνα,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40.Η ανθρωποκτονία εν συναινέσει κατά τον Νέον ποινικό κώδικα, Αλέξανδρου Κατσαντώνη, Αθήνα, 1956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41.Ευθανασία και συμμετοχή εις αυτοκτονίαν , Παν. Ηλιάδη, Πειραιεύς, 1957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42.Ο υπολογισμός του χρόνου της προφυλακίσεως εις την ποινήν , Ι. Ζαγκαρόλα, Αθήνα, 1945(2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43.Η σύλληψις και η προφυλάκισης του κατηγορουμένου, Ι. Ζαγκαρόλα, 1942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44.Ποινικόν δίκαιον, Αλέξ. Κατσαντώνη, Αθήνα, 1978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45.Ελληνικό ποινικό δίκαιον, Κωσταντάρα, Αθήνα, 1953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46.Το εξ αμελείας έγκλημα, Ι. Ζησιάδου, Θεσσ. 1950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47.Η αμέλεια εν τω ποινικώ δικαίω , Αλεξάνδρα Κατσαντώνη, Αθήνα, 1963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48.Σχέδιον ελληνικού ποινικού κώδικος, Υπουργ. Δικαιοσύνης, Αθήνα, 1924, 1933, 1935, 1937, 1938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49.Πρακτικά, Υπουργ. Δικαιοσύνης, Αθήνα, 1962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50.Κώδιξ ποινικού νόμου, Σ. Λατσουρίδου, Αθήνα, 1938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51.Σύστημα ελληνικού ποινικού δικαίου, Αθήνα, 1927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52.Ποινικά Χρονικά, Σύνοψις της ποινικής νομολογίας, 1963-1972, εκδ. Σάκκουλα, 1975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53.Ποινικός Κώδικας, Αθ. Κονταξή, Τόμος α΄,  β΄, Αθήνα, 1987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54.Ποινικό δίκαιο , Χρίστος Μυλωνόπουλος, 2001,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55. Ποινικό δίκαιο, Νικόλ. Ανδρουλάκης, Αθήνα,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56. Συστηματική ερμηνεία του ποινικού κώδικα, Αθήνα,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57. Ποινικόν Δίκαιον, Ηλ. Γάφου, Θεσσ. 1947, Τόμος 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58.Η προστασία της δημόσιας τάξεως κατά τον ελληνικό ποινικό κώδικα, Ι. Μανωλεδάκη, 1970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Πρόληψις και καταστολή της χρήσεως ναρκωτικών ουσιών δια μη θεραπευτικούς σκοπούς, Κων. Βουγιούκος, Θεσσ. 1971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Δικαστική γραφολογία και εφηρμοσμένης χαρακτηρολογίας , Ανδρ. Μιχαλόπουλος, Αθήνα, 1985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Ποινικόν δίκαιον, Αλεξ. Κατσαντώνη. Τόμος Α΄, Αθήνα, 1972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Νομικοί όροι, Χαραλ. Τζωρτόπουλου, Αθήνα, 1927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63.Εξελίξεις και προβλήματα του ποινικού δικαίου της πολιτικής αεροπορίας, Θεσσ.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64.Ο θεσμός της χάριτος εν τω ελληνικώ και συκρητικώσυνταγματικώδίκαιω, Αθ. Ράϊκου, Αθήνα,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65.Αποδοχή και διάθεσις των προϊόντων του εγκλήματος, Τηλ.Φιλιππίδου, Θεσσ.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Νέοι ορίζοντες της ποινικής επιστήμης, Ι.Παπαζαχαρία, Αθήνα,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επίδρασις του ποινικού δικαίου εις τον κώδικα ελληνικής ιθαγένειας , Αιμίλιου Μπεντερμάχερ- Γερούση, Θεσ.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68.Το ενεργητικόνυποκείμενον των άριθ. 292, 293 ποινικού κώδικος εγκλημάτων, Νικ. Κορφιάτη, Αθήνα,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69.Το πρόβλημα της ιεραρχικής προσταγής εν τω ποινικώ δικαίω, Πέτρ. Παπαδάτου, ΑΘ.1961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70. Το ποινικό δίκαιο των ειδικών ποινικών νόμων, Κων. Βουγιούκος,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71. Αρχείον ποινικών επιστημών, εκδ. Τεγόπουλος, 37, 38, 39(2 φορές), 40,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72. Ποινικά, Ν.Σ. Φωτάκη, 1983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73.Η υπαναχώρηση των συμμετοχών επί απόπειρας, Κων/νος Καραγιάννης, Αθήνα, 1999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74.Απόλυση ενηλίκων και εφήβων υπό όρο, Λ.Μαργαρίτης, Αθήνα,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75.Θεμελιώδεις έννοιες της ποινικής δίκης , Νικ. Ανδρουλάκης, έκδ. 3η,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76.Μελέτες ποινικού δικαίου, Λάμπρου Μαργαρίτη, Αθήνα, 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77. Η σεξουαλική παρενόχληση στην εργασία, Βάσω Αρτινοπούλου, Θεόδωρος Παπαθεωδόρου,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78.Ερμηνεία του νέου νόμου περί τύπου Νόμος 2243/94 Γεωρ. Σταθέα, Αθήνα, 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79. Η σημασία της πλάνης περί το δίκαιον δια την έννοια του εγκλήματος, Κων/νος Βουγιούκος, Θεσ.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80.Μελέται εκ του δίκαιου ανηλίκων, Ιωανν. Παπαζαχαρίου, Τεύχος Α΄, Αθήνα, 1959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 Η αγωγή ως παράγων προλήψεως της εγκληματικότητας των ανηλίκων, Χρ. Κανέλος, Αθήνα, 1973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 Ποινικό δίκαιο, Αλ. Κατσαντώνη, Τομ. 2, Αθήνα, 1978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83.Ελληνική Επιθεώρηση Εγκληματολογίας, Αθήνα, 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84. Η βούλησις και η επ αυτής επίδρασης των ανωμαλιών και νόσων εν τω δικαίω, Ιωάννου Δάρα.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85.Eγκληματολογία, Καρανίκας, Αθήνα,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86. Η διαλεκτική έννοια των έννομων αγαθών, Ιωάννης, Μανωλεδάκης, Θεσσ. 1973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87.Ποινικόν δίκαιον, Νικ. Βρουτάκη, Αθήνα, 1979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88.Ο εμπρησμός, Ιωάννης Δάρας, Θεσσ.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Σχόλια ελληνικού Ποινικού Νόμου, Χ.Ν.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Τζωρτζόπουλου, Αθήνα, 1926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αναιρεταί, Γεώρ. Κανάτσιου, Θεσ. 1952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τεντυμποϊσμός, Αγλαΐας Αλτιουλάτση, Θεσ,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έγκλημα της κλοπής, Κων/νος Βουγιούκος, Θεσ. 1952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προληπτικά του εγκλήματος μέτρα εν τω ποινικώ, ποινικών δικονομιών και σωφρονιστικώ δικαίω, Αθήνα, 1936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94.Οι επαίται εις την περιφέρεια του πρωτοδικείου Θεσσαλονίκης, Θεσσ.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Νεώτεροι κώδικες της ελληνικής νομοθεσίας, Κων/νος. Βασιλείου, Αθήνα, 1915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ενοχής, Χαράλαμπ. Τζωρτζόπουλος, Αθήνα, 1926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Γενικαί αρχαί ποινικής ανακρίσεως, Κ. Κασιμάτης, 1930,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98.Ποινικός κώδιξ, Γεωρ. Βαβαρέτου,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νόμος, Αγγ. Μπουρόπουλου, Αθήνα, 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Ποινικός Κώδιξ, 1950, Ι. Ζαγκαρόλας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γενικαί αρχαί του νέου ποινικού κώδικος,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Τιμ. Ηλιοπούλου , Αθήνα, 1932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102.Παρατηρήσεις επί της αναιρετικής διαδικασίας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Αριστοτέλη Γαβριηλίδη, Αθήνα, 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Επιστημονικό μνημόσυνο Χ.Τζωρτζόπουλου, Θεσσ.</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Ποινικόνλεξικόν, Παύλου Κωνσταντινίδη, Τόμος 1, 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 4,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προστασία προγράμματος Η/Υ στο Ν. 2121/93, Γεώργιος Νούσκαλης , 2003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τηλεοπτική μετάδοση της δίκης, Γεωρ. Πλαγιανάκου, 2002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της ευθανασίας, Παναγ. Καίσαρη, Πάτρα, 1999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108.Ζητήματα εκτελέσεως ποινικών αποφάσεων, Σπύρος Μουζακίτης, Αθήνα, 2002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Ποινικό δίκαιο, Γ.Α. Μαγκάκης, Αθήνα, 1979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των περί τύπου Νόμων 5060 και 1092, Αγγ. Μπουρόπουλου, 1958,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Λόγοι αναίρεσης ποινικών αποφάσεων, Ι.Ζήσης,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Γενική θεωρία του ποινικού δικαίου, Ι. Μανωλεδάκη, Θεσ. 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προστασία προσωπικών δεδομένων, Γεώρ. Νούσκαλη, Αθήνα,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114.Ιδιωτική εκδίκηση και δίκαιο ή ανομία, Μαρίας Αρχιμανδρίτου,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Γραφιστική, Ανδ. Μιχαλόπουλου, Πάτρα, 1952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116.Ποινικά (5) Ν.Σ. Φωτάκη, 1980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117. Στρατιωτικό ποινικό δίκαιο, Αδάμ.Χ. Παπαδαμάκης,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118. Στρατιωτικός ποινικός κώδικας, Σωκράτη, Προβατά, Αθήνα, 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119.Περί της βαθυτέρας φύσεως του εγκλήματος, Ιωαν. Δασκαλόπουλου,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120. Τα ψυχολογικά κίνητρα του εγκλήματος, Ι. Δάρα, Αθήνα, 1973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121. Η εξέτασις της προσωπικότητας των εγκληματιών, Αγλαΐας Τσήτσουρα, Θεσ. 1959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122. Γενική θεώρηση του ποινικού δικαίου, Ι.Μανωλεδάκη, β, β2 , γ, Θες.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123. Η αγωγή ως παράγων προλήψεως της εγκληματικότητας των ανηλίκων, Χρ. Κανέλλου, Αθήνα, 1973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124. Έρευνα της προσωπικότητας του εγκληματίου εν τη πράξει και πρόγνωσις μελλοντικής διαγωγής αυτού, Εμμ. Κοκολάκη, 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125. Ποινικά , Ν.Κ. Ανδρουλάκη, Τεύχος 1, 3,4,7,8,10, 15,16,17,13, Αθήνα, 1978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126.Η ομοφυλοφιλία ως αιτία εγκλημάτων, Εμμανουήλ Κοκολάκη, Θεσ. 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127. Κοινωνιολογία του εγκλήματος και του εγκληματίου, EnricoFerri, Αθήνα, 1926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128.Σύστημα της εν ελλάδιισχύουσης ποινικής νομοθεσίας, Αθήνα, 1870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129. Σύστημα του ελληνικού ποινικού δικαίου, Τιμ. Ε. Ηλιόπουλου, Αθήνα, 1919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130.Ανάκλησις και άρσις αναστολής της ποινής, Αριστοτέλους Γαβριηλίδη, Αθήνα, 1975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131. Η αποκατάστασις του κατάδικου και η αποκατάστασις του πτωχεύσαντος εμπόρου, Αριστοτέλους Γαβριηλίδη, Αθήνα, 1970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132. Αποδεδειγμένως ύποπτος φυγής, Αριστοτέλους Γαβριηλίδη, Αθήνα, 1971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Ανάκλησις της εγκλήσεως, Αριστοτέλους Γαβριηλίδη, 1979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134.Το έγκλημα και η ποινή, Δημήτριου Μπογδανόπουλου, Πάτρα, 1945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135.Ελληνικόν ποινικόν δίκαιον, Χρ.Κ.Κωνσταντάρα, Αθήνα,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136.Ο Αθλητισμός και το ποινικό δίκαιο, Ι. Ζησιάδου, Θεσσαλονίκη, 1944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137.Η αισχροκέρδεια εν τω αττικώδίκαιω, Μενέλαου Μπακατσούλα, Αθήνα, 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138.Στρατιωτικόν ποινικόν δίκαιον, Κων.Βουγιούκας, Αθήνα, 1985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139.Εισαγωγή εις την ΔικαστικήνΨυχοδιαγνωστικήν , Κ.Γ. Χατιάδη, Αγρίνιον ,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εγκληματικότης των επιληπτικών, Ι. Δάρα, Θεσ.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ψυχοπαθητική προσωπικότης και το έγκλημα, Ι. Δάρα, Θεσ.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142.Τα εγκλήματα περί την γενετήσιον και την οικογενειακήνζωήν, Γεώργιου- Αλέξ, Μαγκάκη, Αθήνα,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143.Ξέπλυμα βρώμικου χρήματος, Γιώργος Δημήτραινας, Αθήνα, 2002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Codepenal, Dalloz, Paris, 1967-68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145.H ποινική εκτίμηση ιατροχερουργικών επεμβάσεων , Κων/νος Καραγεώργος, Θεσσαλονίκη, 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Ναρκωτικά, Φίλλιπος Ανδρέου, Λάρισα, 2002.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Ναρκωτικά, Νικόλαος Παρασκευόπουλος, Κων/νος Κοσμάτος, Αθήνα, 2005, και 2η έκδοση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Σωφρονιστικός κώδικας, Μαργαρίτης- Παρασκευόπουλος, Αθήνα, 2000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Δίκη για κακούργημα και Απών Κατηγορούμενος, Λάμπρος Μαργαρίτης,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προσωρινή κράτηση, Ν. Τσάκου, Αθήνα, 2003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ψυχικαί νόσοι ως αιτία εγκλημάτων, Εμμ. Κοκολάκη, Αθήνα, 1980. (2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152.Περιπτώσεις νοσηράς διαταράξεως των ψυχικών λειτουργιών εις τον Κ.Π.Δ., Γεωρ. Καρνάτσος, Θεσσ.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153. Η βούλησις και η επ αυτής επίδρασης των ψυχικών ανωμαλιών και νόσων εν τω δικαίω, Ι. Δάρα, Θεσ. 1963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154. Πρόκλησις και προσφορά εις τέλεσιν κακουργήματος ή πλημμελήματος, Ι.Μανωλεδάκη, Θεσσ. 1971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155.Ποινικό δίκαιο, Γ.Α.Μαγκάκης, Αθήνα, 1979.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156.Η συναίνεσις του παθόντος, Τηλέμαχου Φιλιπίδδου, Θεσσ. , 1951.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157.Theorie du Code Penal, Tome 1-12, Paris, 1872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158.Colloque Sur La peine de mort, 1960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159. Η αναίρεσις εν τη ποινική δίκη, Χρίστου Δέδε, Αθήνα,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160. Τα ένδικα μέσα κατά των παουουσών την δίωξιναπόφασιν η κυρυσσουσώνταυτην απαράδεκτον, Χρίστου Δέδε, Αθήνα, 1964(2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161. Η εξέτασις του κατηγορουμένού ως μέσον αποδείξεως, Ι. Ζησιάδου, Θεσσ. 1941.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162. Η εκκρεμοδικία εν τω ποινικώΔικονομικώδίκαιω, Χρ. Δέδε, Αθήνα, 1976(2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163. Η έφεσις κατά βουλευμάτων, Ι. Ζησιάδου, Θεσσ. 1953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164.Παραίτησις από ενδίκων μέσων εκπρόθεσμός ανακοπή κατά ποιν.δικ., Βασ. Σακελλάριου, Αθήνα, 1970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165. Αι δικονομικαίσυνέπειαι της παραγραφής του αξιόποινου, Α. Αλεξιάδη, Θεσσ. 1972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166.Μικτά ορκωτά δικαστήρια, Κων. Γραμμένου, Αθήνα , 1980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167. Δικαστικά συμβούλια , Χρίστου Γιώτη, Αθήνα, 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168. Εγχειρίδιον Εγκληματολογίας, Κ.Γ. Γαρδίκα, Αθήνα,1949, 1957</w:t>
      </w:r>
    </w:p>
    <w:p w:rsidR="003D27A6" w:rsidRPr="000D6F27" w:rsidRDefault="003D27A6" w:rsidP="000D6F27">
      <w:pPr>
        <w:ind w:left="142" w:right="-58" w:firstLine="426"/>
        <w:contextualSpacing/>
        <w:jc w:val="both"/>
        <w:rPr>
          <w:rFonts w:ascii="Comic Sans MS" w:hAnsi="Comic Sans MS" w:cstheme="minorHAnsi"/>
          <w:b/>
          <w:sz w:val="28"/>
          <w:szCs w:val="28"/>
        </w:rPr>
      </w:pPr>
    </w:p>
    <w:p w:rsidR="00ED447D" w:rsidRPr="000D6F27" w:rsidRDefault="00ED447D"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μεταπολεμική εμφάνισης της εγκληματικότητος των ανηλίκων, Εμμ. Κοκολάκη, Αθήνα, 1957.</w:t>
      </w:r>
    </w:p>
    <w:p w:rsidR="00ED447D"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Μνημόσυνον Βασίλειου Καρατζά, Θεσσ. </w:t>
      </w:r>
      <w:r w:rsidR="00ED447D" w:rsidRPr="000D6F27">
        <w:rPr>
          <w:rFonts w:ascii="Comic Sans MS" w:hAnsi="Comic Sans MS" w:cstheme="minorHAnsi"/>
          <w:b/>
          <w:sz w:val="28"/>
          <w:szCs w:val="28"/>
        </w:rPr>
        <w:t>1959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175. Από τη μεταρρύθμιση του ποινικού δικαίου στη Γερμανία, Β.Βλαβιανού,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176. Το έγκλημα της αυτοδικίας εις την περιφέρεια του πρωτοδικείου Θεσσαλονίκης, Θεοδώρου Μπαλίδη, Θεσσ.,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178. Σκιαγραφία της εγκληματικότης των ναυτικών, Στέφανου Αναγνωστάκη, θεσσ.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179. Η εγκληματικότης και ιδίως των ανηλίκων, Κων. Καλλιά, Αθήνα, 1961(4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180. Το έγκλημα εν ελλάδι, Γεώργιου Σακελλαρίου, Αθήνα, 1932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181. Η Βιογραφία των εν ελλάδι εγκληματολογικών και ποινικών επιστημών , Σ.Κ. Αναγνωστάκη, Αθήνα, 1964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182.Ερευνα της προσωπικότητος του εγκληματίου εν τη πράξει και πρόγνωσις της μελλοντικής διαγωγής αυτού, Εμμανουήλ Κοκολάκη, Αθήνα, 1976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183. Έγκλημα και σέξ, Ανδρέου Ηλία Μιχαλόπουλου, Αθήνα, 1969.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184. Τα αξιόποινα στοιχεία της αντικειμενικής υποστάσεως του εγκλήματος, Άννας Ψαρούδας –Μπενάκη, Αθήνα, 1971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185.Μελέται εκ της εγκληματολογίας και βιοκοινωνικής παθολογίας, Ι.Παπαζαχαρίου, Αθήνα,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186.Τα εγκλήματα κατά της τιμής, Πέτρου Παπαδάτου, Αθήνα,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187. Οι φυγόπονοι επαίται και αλήται, Μενέλαου Μπακατσούλα, Αθήνα, 1944.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188. Ποινικός κώδιξ, Τούση- Γεωργίου, Αθήνα, 1967(2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189. Ποινικός κώδικας, Φίλλιπος Ανδρέου, 1999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190. Νέος ποινικός κώδιξ, Σιφναίου- Χαλκιά, Αθήνα,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 Ερμηνεία ποινικού κώδικος, Άγγελου Μπουρόπουλου, Αθήνα, 1959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 Πρακτική ποινικών υποθέσεων, Κων/νος Κόλιας, Αθήνα, 2001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 Ποινικός κώδιξ, Γεωρ. Καπετανάκη, Λάρισα,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 Ερμηνεία ελληνικού ποινικού κώδικος, Τόμ. Α΄, Αντώνιου Σταϊκου, Αθήνα, 1950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195. Ερμηνεία Ποινικού Νόμου, 1, 2, 3 , Κ.- Α. Μπουρόπουλου, Αθήνα, 1899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196. Ερμηνεία Ποινικού Νόμου, Χ.Ν.Κωστή, 1,2,3, Αθήνα, 1964.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197.Ερμηνεία Ποινικού Κώδικα Γ΄, Μπουρόπουλος, Άρθρα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372-474 , Αθήνα, 1964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198. Αιτιολογική έκθεσις σχεδίου ελληνικού ποινικού κώδικος, εγχερίδιον του ουσιαστικού ποινικού δικαίου Α΄, Χ.Τζωρτζόπουλου, 1936,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199. Ολομέλεια Αρείου Πάγου 1950-2002, Λάμπρου Μαργαρίτη, Αθήνα, 2003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200.Εγκλήματ κατά προσωπικών αγαθών, Συμεωνίδου- Καστανίδου,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201.Ποινικός κώδικας, τομ. 1-2, Νομ. Βιβλιοθ. 2000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202.Ποινικό δίκαιο, Χρίστος Μυλωνόπουλος,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203. Το ποινικόν δίκαιον των ειδικών ποινικών νόμων, Κωνσταντίνου Βουγιούκα, Αθήνα,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211. Ειδικοί  Ποινικοί Νόμοι, Φωτίου Μακρή, Πάτρα, 1970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212. Ειδικοί  Ποινικοί Νόμοι, Κωδ. Νομ. Βιβλιοθ, Έκδ. 1999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213. Αιτιολογική έκθεσις σχεδίου ελληνικού ποινικού κώδικος, Ηλιόπουλος- Πανόπουλος, Αθήνα, 1933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214. Η προστασία της πολιτειακής εξουσίας, Ι.Μανωλεδάκη, Αθήνα,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215. Ο νέος Νόμος 3064/2002  για την εμπορία ανθρώπων, Συμεωνίδου-Καστανίδου, Κοσμίδης, Δημήτραινας, Αθήνα, 2003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216.Η ποινική αντιμετώπιση του ιατρικού σφάλματος, Βιργινία Σακελλαροπούλου,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217.Η μεταβολή και αναθεώρηση της ποινικής κατηγορίας, Λάμπρος Καράμπελας, Αθήνα,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218. Η τοκογλυφία, Μαρίνος Σκανδάμης,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219.Επίτομος Ερμηνεία του ποινικού κώδικος, Δημ. Ντζιώρα,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220. Ποινικός κώδιξ, Τούση- Γεώργιου</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223.Ποινικό δίκαιο, Ι.Μανωλεδάκης, Αθήνα,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224. Η πρακτική ποινικών υποθέσεων, Κων. Γκαμέρα, Τόμ. Α, Β, Αθήνα, 1964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225. Ποινικόν δίκαιον, Ηλία Γάφου, Αθήνα, 1957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226.Περιεχόμενο και όρια της αστυνομικής εξουσίας, Ζωή Παπαϊωάννου, Αθήνα,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227.Ποινικοί κώδικες, Σιφναίου – Χαλκιά, Αθήνα, 1952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228. Κωδικοποίηση Αγορανομικών Διατάξεων, Ηλίας Αλουπογιάννης, Αθήνα, 1987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229.Ποινικόν Δίκαιον, Νικ. Χωραφά, Αθήνα, 1978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230.Σωφρονιστικός κώδιξ, Γιάννη Πανούση, Αθήνα, 1981.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231.Αγορανομικός κώδιξ, Γεώργιου Σέττα, Αθήνα, 1963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232. Ποινικός κώδικας, Μιχαήλ Μαργαρίτης, Αθήνα, 2003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234.Τελωνειακός Κώδικας και Ειδικοί τελωνειακοί νόμοι,Αθ. Κονταξής, Αθήνα, 1992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235. Ναρκωτικά, Στέφανος Παύλου, Αθήνα, 2002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236.Εγκληματολογία , Στέργιος Αλεξιάδης, Αθήνα, 2004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237. Αστυνομικές – Αγορανομικές- Υγειονομικές διατάξεις, Γεωρ. Τριανταφύλλου, Ιάκωβ. Φαρσεδάκης, 1, 2,3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238. Ερμηνεία του αγορανομικού κώδικος, Μιχ. Παπαδόγιαννης, 1979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239.Αγορανομικός κώδιξ, Πέτρος Γραμμένος, Αθήνα, 1992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240.Εκδόσεις Ποινικού Δικαίου, Ι. Μανωλεδάκης, 2,3(2005),4(2 φορές),5,7,8,9,10,13,14,16,17,22, 23.Αθήνα, 2001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241.Πανδέκτης ποινικού δικαίου ,Ειδικοί ποινικοί νόμοι, Σπ. Λιμούρη.</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242.Σωφρονιστική, Τόμος Α΄ και Β΄, Δημ. Καρανίκας, Θεσσαλονίκη, 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243. Η σωφρονιστική μεταχείρισις των εγκληματιών, Δημ. Καμβύσης, Αθήνα, 1949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244.Η δυνατότης σωφρονισμού του εγκληματίου, Στεφ. Αναγνωστάκης, Αθήνα,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245.Η πατρωνεία ως συμπλήρωμα της σωφρονιστικής προσπάθειας, Μεν. Τσητσούρα, Θεσσ., 1943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246.Καταστολή και πρόληψις εν Αυστρία και Ιταλία, Μεν. Τσητσούρα, Θεσσ., 1937(2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247.Αι φυλακαί της Μητροβίτσης ,Μεν.Τσητσούρα, Θεσσ. 1938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248.Αι ανοικταίφυλακαί εν ελλάδι, Στεφ. Αναγνωστάκης, Θεσσ. ,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249.Σωφρονιστική, Δημ.Καρανίκας, Τόμ. Α΄, Αθήνα,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250.Εγχειρίδιον Σωφρονιστικής, Δ.Καρανίκας- Γ. Κανάτσιος,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251. Ποινικά , Η γενική πρόληψη των εγκλημάτων, Κ.Δ.Σπινέλλης, Αθήνα, 1982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252. Εγχειρίδιον Στρατ. Ποινικού Δικαίου, Γ. Σπηλιάδης, Πάτρα, 1869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253. Σύγχρονες Φιλοσοφικές αντιλήψεις στην εφαρμογή του ποινικού δικαίου, Επ. Λογοθέτης, Αθήνα, 2000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254.Εγκλήματα κατά της ιδιοκτησίας, Στέφ. Παύλου,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255.Καθήκον μαρτυρίας και επαγγελματικό απόρρητο στην ποινική δίκη, Αγγ. Κωνσταντινίδης, Αθήνα, 1987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256.Εγχειρίδιον στρατιωτικού ποινικού δικαίου, Ιωάννου Γ.Δασκαλάκης, Λευκωσία,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257.Επιτομή στρατιωτικού ποινικού δικαίου, Ιωάννου Γ.Δασκαλάκης, Λευκωσία,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259.Η εργασία των κατάδικων εν τη ιστορική εξελίξει των φυλακών, Μεν. Τσητσούρα, Θεσσ., 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260.Το έγκλημα της απάτης, Χαρ. Τζωρτζόπουλος, Αθήνα, 1931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261.Επιβλαβής τύπος και παιδική εγκληματικότης, Αριστείδης Κατσαούνης, Θεσσ,  1950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262.Η επίδρασις του κινηματογράφου επί της εγκληματικότης των ανηλίκων, Θεσσαλονίκη, 1952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263.Το φαινόμενο της εγκληματικότητος προβλήματα και προοπτικαί, Στέργιος Αλεξιάδης, Θεσσαλονίκη, 1973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264.Το έγκλημα της μοιχείας εις την περιφέρειαν του πρωτοδικείου Θεσσαλονίκης, Μιχαήλ Παπαζήσης, Θεσσ.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265.Οι επικίνδυνοι ανήλικοι, Δημ. Καρανίκας, Θεσσ. 1949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266.Νέαι μορφαί της αντικοινωνικής συμπεριφοράς των ανηλίκων, Αγλαΐας Τσητσούρα, Θεσσαλονίκη, 1961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267.Αι αγροτικαίφυλακαί Κασσάνδρας, Στεφ. Αναγνωστάκης, Θεσσαλονίκη, 1976(2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268.Η βραχεία κατά της ελευθερίας ποινή και η  μετατροπή αυτής, Γεώρ. Κανάτσιος, Θεσσαλονίκη, 1965(2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269. Σωφρονιστική επιθεώρησις, Κ. Τριανταφυλλίδης, Αθήνα, 1964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270. Η απασχολησιοθεραπεία ως μέθοδος επικουρικής θεραπείας και κοινωνικής αναπροσαρμογής των υπό φύλαξιν ακαταλόγιστων εγκληματιών, Ι. Δάρα, Θεσσ.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271.Σχέδιον σωφρονιστικού κώδικος, Αθήνα, 1962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272. Η αποκατάστασις του κατάδικου, Κων/νου Γαρδίκα,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273. Κοινωνική πρόνοια υπέρ των ανηλίκων, Κων/νος Βουγιούκας, Θεσσαλονίκη, 1956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274.Τα δικαιώματα των κρατούμενων, Στεφ. Αναγνωστάκης, Αθήνα, 1968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275. Τα μέτρα ασφαλείας, Ιωάννου Ζησιάδου, Θεσσαλονίκη, 1966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276. Σωφρονιστικός κώδιξ, Αθήνα, 1967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277. Ποινική Νομολογία Αρ. Πάγου, Βιβλ. Ποινικής Δικαιοσύνης, 1999-2006,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278. Το αντικείμενον της ποινικής δίκης, Χρίστου Δέδε, Αθήνα, 1961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279. Η ποινική παραγραφή, Ι. Ζησιάδου, Αθήνα, 1954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280. Η πολιτική αγωγή εν τη ποινική δίκη, Ι. Ζησιάδης, Θεσσαλονίκη</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281.Ερμηνεία του κώδικος ποινικής δικονομίας, Αγγ. Μπουρόπουλος, Αθήνα, 1951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282. Η κατά απόντων και φυγοδίκων διαδικασία, Χρίστου Δέδε, Αθήνα, 1968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283.Το ένδικον μέσον της εφέσεως κατά των αποφάσεων των ποινικών δικαστηρίων, Σπύρος Παπασπύρου, Αθήνα, 1955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284.Τα ορκωτά δικαστήρια, ΚωνΤσουκαλάς, Αθήνα, 1931(2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285. Λόγοι αναίρεσης ποινικών αποφάσεων, Ι. Ζώης, Αθήνα, 2005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286.Ποινική προστασία του καταναλωτή, Αγάπιος Παπανεοφύτου, Αθήνα, 1996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287.Αναιρετικός έλεγχος ποινικών αποφάσεων, Ι.Ζώης,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288.Αιτιολογία και Αναιρετικός Έλεγχος ως Συστατικά της Ποινικής Απόδειξης, Ν.Κ.Ανδρουλάκης, Αθήνα, 1998.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289.Η πολιτική αγωγή στην ποινική δίκη, Άννα Ψαρούδα –Μπενάκη, Αθήνα, 1982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290. Ένδικα μέσα και ένδικα Βοηθήματα, Φίλιππος Ανδρέου, 2001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291. Η υπεράσπιση στην ποινική δίκη, Λάμπρου Καράμπελα, Τομ.1-4, Αθήνα, 1994.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292. Ποινική Νομολογία, Ι.Ζαχαρόπουλος, Τομ. Α΄, Β΄,</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293. Διάγραμμα σχεδίου κώδικος ποινικής δικονομίας, Αθήνα, 1932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294.Σχέδιον νόμου ποινικού κώδικος, 1949 (2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295. Οι δικαστικοί νόμοι της Ελλάδος, Θ.Ν. ΦΛΟΓΑΪΤΟΥ, Αθήνα, 1886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296.Ο θεσμός της προσωπικής κρατήσεως, Ευθύμιου Καράκαλου, Πάτρα, 1893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297.Lehrbuch des DwutschenStrafrechts, Franz v. Liszt, Berlin, 1921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298.Das system der strafen, TelemaxosPhilippides, 1954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299.Gegopfer und Oprferverwehrung, Berlin, 1958</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300. Le controle du pouvoir d’ appreciation du juge dans la determermination dew peines er des measures de surete, Elie Gafos, Paris, 1957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301.Pychologie des Straferverfahrens, Roland Grafberger, Wien, 1950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302. Code penal de la Republique populaireHongroise, Budapest, 1962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303. La Courpenaleinternationale pour le repression du tettotisme et le plobleme de la responsabiliteinternarionale des Etats, C.Eustathiades, Paris, 1936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304.Proces accusatoire, inquisitoireoumixte, Paul Theodoropoulos, Italia,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305.La Defense Sociale, Filippo Gramatica,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306.Die Crundzuce Des GriechischenPressestrafrechts, Telemachos g. Philippides, Bonn, 1961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307.Revue Internationale de Droit Penal, Paris, 1950</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308. Quelques observations sur le role de jude dans la fixation de la sanction penale, Marc Angel,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309. Les AnormauxMentauxselon le nouveau code penal suedois, Ivar Strahl,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310.Kriminalpolitische ziele der DeutschenStrafrechtsreform, Horst Schroder,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311. La question d’ application des loispenales dans l’ espace (Droit penal international) d’apres le nouveau Code penal Hellenique, DemetreKaranikas, Athenes, 1952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312. Der Einfluss der DeutschenStrafrechtswissenschaft in Griecheland, TelemachosPhilippides, Berlin, 1976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313.Le nouveau Code Penal Hellenique, DemetreKaranikas, Paris , 1951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314. Le neo-Humanisme et le droit penal, DemetreKaranikas, Paris, 1971</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315.Revue internationale de droit penal, Roux- Hugeney, Paris, 1976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316. De l’ etatactuel Des Prisons en France, Moreau- Christophe, Paris, 1837</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317. Des Preunes, Edouard bonnier, Paris, 1852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318.Jurisprudence des Codes Criminels, Paris, 1825</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319. Des Diverses institutions complementaires du Regime penitentiare, Paris, 1976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320. Η ανάγκη ειδικών ποινικών δικαστών, Δημ. Καμβύση, Αθήνα,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321.Προσφαται εξελίξεις της ποινικής δικαιοσύνης εν ουγγαρία, Χάγη, 1958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322.Περιπτώσεις νοσηράς διαταράξεως των ψυχικών λειτουργιών εις τον Κ.Π.Δ.,Γεωρ. Κανάτσιου, Θεσσαλονίκη, 1965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323.Σύστημα της εν Ελλάδι ισχύουσης ποινικής νομοθεσίας, Ν.Σαρίπουλου, Τομ. 4, Αθήνα, 1871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324.L’ Evolution des idees Sur L’ AvortrmentPronoque, D.Zancarol, Paris, 1934</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325.Criminologia Clinica e Dirittopenale,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326.L’ Interpretation en droit public interne, Luc Patras, 1962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327.Orientation nouvelle de la peine de prison, jean Dupreel,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328.Le ProblemeCriminologique des jeunesadultes, George Heuyer,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329. La theorie de la  TentantiveDevant la Criminologie et les Sciences de l’ Homme, Jean Pinatel, Thessaloniki, 1966</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Nouvelles Tendancsenmatiere d’ extradition pour delits politiques, Constantin Eustathiades, Athenes, 1939</w:t>
      </w:r>
    </w:p>
    <w:p w:rsidR="003D27A6" w:rsidRPr="000D6F27" w:rsidRDefault="00D41CA8"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 delit Politique, Pierre Papadatos, Geneve, 1955</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Les causes de la criminalite, DemetreKaranicas, Paris, 1962</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336.Eρμηνεία ποινικού κώδικος, Τόμ.Β΄,Μπουρόπουλος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337.Τιμητικός Τόμος για τον Νικόλαο κ.Ανδρουλάκη, Εκδ.Σάκκουλα, Αθήνα, 2003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Τελωνειακός Κώδικας, Άγγελος Λυμπέρης, Νομ.Βιβλ.,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340. Εγκλήματα κατά της ιδιοκτησίας, Μανωλεδάκης-Μπιτζικέλης, 13 έκδ.,Αθήνα,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341. Η ποινική αντιμετώπιση του ιατρικού σφάλματος και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σημασία της συναίνεσης του ασθενούς, Βιργινία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Σακελλαροπούλου, Αθήνα-Θεσσαλονίκη, 2007.</w:t>
      </w:r>
    </w:p>
    <w:p w:rsidR="003A0844" w:rsidRPr="000D6F27" w:rsidRDefault="003A0844" w:rsidP="000D6F27">
      <w:pPr>
        <w:ind w:left="142" w:right="-58" w:firstLine="426"/>
        <w:contextualSpacing/>
        <w:jc w:val="both"/>
        <w:rPr>
          <w:rFonts w:ascii="Comic Sans MS" w:hAnsi="Comic Sans MS" w:cstheme="minorHAnsi"/>
          <w:b/>
          <w:sz w:val="28"/>
          <w:szCs w:val="28"/>
        </w:rPr>
      </w:pP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347. Ποινικό Δίκαιο, Νικ. Ανδρουλάκης, Γεν. Μέρος,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355. Η απέλαση αλλοδαπού ως κύρωση του ποινικού δικαίου,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Νικόλαος Δ. Χατζηνικολάου,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356. Η ποινική διαδικασία, Γιώργος Κτιστάκης,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357. Η πολιτική αγωγή στην ποινική δίκη, Φίλιππος Ν.Ανδρέου,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2006</w:t>
      </w:r>
    </w:p>
    <w:p w:rsidR="003A0844" w:rsidRPr="000D6F27" w:rsidRDefault="003A0844" w:rsidP="000D6F27">
      <w:pPr>
        <w:ind w:left="142" w:right="-58" w:firstLine="426"/>
        <w:contextualSpacing/>
        <w:jc w:val="both"/>
        <w:rPr>
          <w:rFonts w:ascii="Comic Sans MS" w:hAnsi="Comic Sans MS" w:cstheme="minorHAnsi"/>
          <w:b/>
          <w:sz w:val="28"/>
          <w:szCs w:val="28"/>
        </w:rPr>
      </w:pP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352.Το έννομο αγαθό ως έννοια του Ποινικού Δικαίου,</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Ι.Μανωλεδάκη, Αθήνα, 1998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358.Ζητήματα εκτελέσεως ποινικών αποφάσεων, Σπύρος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Μουζακίτης, Αθήνα, 2007, Β΄ έκδοση.</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359.Η πράξη της δικηγορίας στις ποινικές υποθέσεις, Γεώργιος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Συλίκος, Τόμοι Α-ΣΤ,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360.Στρατιωτικό ποινικό δίκαιο, Αδάμ .χ. Παπαδαμάκης, Στ΄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361.Προβλήματα αρμοδιότητας μεταξύ κοινών και ειδικών ποινικών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δικαστηρίων, Κωνσταντίνος Φελούτζης, Αθήνα, 2005</w:t>
      </w:r>
    </w:p>
    <w:p w:rsidR="003A0844" w:rsidRPr="000D6F27" w:rsidRDefault="003A0844"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353. Τα περιουσιακά εγκλήματα  Άρθρα 385-406, Α.Παπαδαμάκης,</w:t>
      </w:r>
    </w:p>
    <w:p w:rsidR="003A0844" w:rsidRPr="000D6F27" w:rsidRDefault="003A084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2000</w:t>
      </w:r>
    </w:p>
    <w:p w:rsidR="003A0844" w:rsidRPr="000D6F27" w:rsidRDefault="003A0844" w:rsidP="000D6F27">
      <w:pPr>
        <w:ind w:left="142" w:right="-58" w:firstLine="426"/>
        <w:contextualSpacing/>
        <w:jc w:val="both"/>
        <w:rPr>
          <w:rFonts w:ascii="Comic Sans MS" w:hAnsi="Comic Sans MS" w:cstheme="minorHAnsi"/>
          <w:b/>
          <w:sz w:val="28"/>
          <w:szCs w:val="28"/>
        </w:rPr>
      </w:pPr>
    </w:p>
    <w:p w:rsidR="003A0844" w:rsidRPr="000D6F27" w:rsidRDefault="003A0844"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362. Ποινικό Δίκαιο, Χρίστος Χ. Μυλωνόπουλος, Γενικό Μέρος ΙΙ,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363.Ενδεχόμενος δόλος-ενσυνείδητη αμέλεια, Στυλιανός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Δ.Παπαγεωργίου-Γονατάς,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380. Σύνοψη ποινικού δικαίου, Αριστοτέλης Χαραλαμπάκης,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381. Κατασχέσεις στην ποινική διαδικασία και προστασία των ατομικών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δικαιωμάτων, Δημήτρης Γ.Συμεωνίδης, Αθήνα ,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382. Aξιόποινη φοροδιαφυγή, Κων/οςΜαλαφάντης, Εκδ. Έλλογος,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383. Η διαδικασία στο ακροατήριο του ποινικού δικαστηρίου, Ιωάννης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Ε.Ζώης,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384.Κάρτες αυτόματης συναλλαγής και ποινικό δίκαιο, Θωμάς Σάμιος,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385.Μοντέλα επιτήρησης στο κράτος ασφάλειας και στη δίκαιη ποινική</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δίκη, Μαρία Καϊάφα-Γκμπάντι,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386. Η δωροδοκία στον ιδιωτικό τομέα, Κωνσταντίνος Χατζηκώστας,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387.Κώδικας νόμων περί ναρκωτικών, Φίλιππος Ανδρέου, 4η έκδοση,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388.Ενοχή χωρίς αγαθό, Θεμιστοκλής, Ι.Σοφός,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389.Η ποινική αντιμετώπιση του ιατρικού σφάλματος, Βιργινία Σακελλαροπούλου, Β΄ έκδοση,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390. Ποινικός Κώδικας, Αριστοτέλους Χαραλαμπάκης, Πρώτος Τόμος,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391. Αξιόποινες Σεξουαλικές πράξεις, Νίκος Παρασκευόπουλος/Ευτύχης Φυτράκης, Αθήνα ,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392. Ιατρική Δεοντολογία και Ποινικό Δίκαιο, Ελένη Μαραγκάκη, 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393. Ποινικός Κώδικας, Ερμηνεία Κατ’ άρθρο, Δεύτερος Τόμος, Αριστοτέλης Χαραλαμπάκης,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394. Τα ΜΜΕ και η προσβολή της Προσωπικότητας, Θ.Κονταξής,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395. Ντόπινγκ: Δικαιοπολιτική Προσέγγιση, Κανονιστική θεμελίωση και Αντεγκληματική θεώρηση,  Ελένη Γ.Μαντρατζή,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396. Η φτώχεια της Δικαιοσύνης, Δήμητρα Σορβατζιώτη, Αθήνα, 2011</w:t>
      </w:r>
    </w:p>
    <w:p w:rsidR="0080578E" w:rsidRPr="000D6F27" w:rsidRDefault="0080578E" w:rsidP="000D6F27">
      <w:pPr>
        <w:ind w:left="142" w:right="-58" w:firstLine="426"/>
        <w:contextualSpacing/>
        <w:jc w:val="both"/>
        <w:rPr>
          <w:rFonts w:ascii="Comic Sans MS" w:hAnsi="Comic Sans MS" w:cstheme="minorHAnsi"/>
          <w:b/>
          <w:sz w:val="28"/>
          <w:szCs w:val="28"/>
        </w:rPr>
      </w:pPr>
    </w:p>
    <w:p w:rsidR="002661E2" w:rsidRPr="000D6F27" w:rsidRDefault="002661E2"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 xml:space="preserve">  397.Ιδιαίτερα Εκκλησιαστικά Καθεστώτα Στην Ελληνική Επικράτεια, Δεύτερη Έκδοση, Ιωάννης Μ.Κονιδάρης, Εκδ. Σάκκουλα, Αθήνα-Θεσσαλονίκη</w:t>
      </w:r>
      <w:r w:rsidR="00220430" w:rsidRPr="000D6F27">
        <w:rPr>
          <w:rFonts w:ascii="Comic Sans MS" w:hAnsi="Comic Sans MS" w:cstheme="minorHAnsi"/>
          <w:b/>
          <w:sz w:val="28"/>
          <w:szCs w:val="28"/>
        </w:rPr>
        <w:t>, 2017</w:t>
      </w:r>
    </w:p>
    <w:p w:rsidR="00220430" w:rsidRPr="000D6F27" w:rsidRDefault="00220430" w:rsidP="000D6F27">
      <w:pPr>
        <w:ind w:left="142" w:right="-58"/>
        <w:contextualSpacing/>
        <w:jc w:val="both"/>
        <w:rPr>
          <w:rFonts w:ascii="Comic Sans MS" w:hAnsi="Comic Sans MS" w:cstheme="minorHAnsi"/>
          <w:b/>
          <w:sz w:val="28"/>
          <w:szCs w:val="28"/>
        </w:rPr>
      </w:pPr>
    </w:p>
    <w:p w:rsidR="00220430" w:rsidRPr="000D6F27" w:rsidRDefault="00220430"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398. Η πιλοτική δίκη του Άρθρου 1 του Ν. 3900/2010, Ζωή Λαδά, Εκδ. Σάκκουλα, Αθήνα-Θεσσαλονίκη, 2017</w:t>
      </w:r>
    </w:p>
    <w:p w:rsidR="000704C6" w:rsidRPr="000D6F27" w:rsidRDefault="000704C6" w:rsidP="000D6F27">
      <w:pPr>
        <w:ind w:left="142" w:right="-58"/>
        <w:contextualSpacing/>
        <w:jc w:val="both"/>
        <w:rPr>
          <w:rFonts w:ascii="Comic Sans MS" w:hAnsi="Comic Sans MS" w:cstheme="minorHAnsi"/>
          <w:b/>
          <w:sz w:val="28"/>
          <w:szCs w:val="28"/>
        </w:rPr>
      </w:pPr>
    </w:p>
    <w:p w:rsidR="000704C6" w:rsidRPr="000D6F27" w:rsidRDefault="000704C6"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399. Διαδικαστικές πράξεις, Δημήτριος Α.Τσικρικάς, Εκδ. Σάκκουλα, Αθήνα-Θεσσαλονίκη, 2017</w:t>
      </w:r>
    </w:p>
    <w:p w:rsidR="00305038" w:rsidRPr="000D6F27" w:rsidRDefault="00305038" w:rsidP="000D6F27">
      <w:pPr>
        <w:ind w:left="142" w:right="-58"/>
        <w:contextualSpacing/>
        <w:jc w:val="both"/>
        <w:rPr>
          <w:rFonts w:ascii="Comic Sans MS" w:hAnsi="Comic Sans MS" w:cstheme="minorHAnsi"/>
          <w:b/>
          <w:sz w:val="28"/>
          <w:szCs w:val="28"/>
        </w:rPr>
      </w:pPr>
      <w:r w:rsidRPr="000D6F27">
        <w:rPr>
          <w:rFonts w:ascii="Comic Sans MS" w:hAnsi="Comic Sans MS" w:cstheme="minorHAnsi"/>
          <w:b/>
          <w:sz w:val="28"/>
          <w:szCs w:val="28"/>
        </w:rPr>
        <w:t>400. Αγωγές ειδικού ενοχικού δικαίου , Καράκωστας, Νομική Βιβλιοθήκη, 2017</w:t>
      </w:r>
    </w:p>
    <w:p w:rsidR="000704C6" w:rsidRPr="000D6F27" w:rsidRDefault="000704C6" w:rsidP="000D6F27">
      <w:pPr>
        <w:ind w:left="142" w:right="-58"/>
        <w:contextualSpacing/>
        <w:jc w:val="both"/>
        <w:rPr>
          <w:rFonts w:ascii="Comic Sans MS" w:eastAsia="Calibri" w:hAnsi="Comic Sans MS" w:cstheme="minorHAnsi"/>
          <w:b/>
          <w:sz w:val="28"/>
          <w:szCs w:val="28"/>
        </w:rPr>
      </w:pPr>
    </w:p>
    <w:p w:rsidR="002661E2" w:rsidRPr="000D6F27" w:rsidRDefault="002661E2"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 των απόντων και φυγόδικων διαδικασία -Ερμηνεία άρθρων 428-431 ΚΠΔ-Δεδές -1968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αντικείμενον της ποινικής δίκης -Δεδές-1961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-Δέδες -Τόμοι:Α΄, Β΄΄, Γ΄:1969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Ποινική παραγραφή -Ζησιάδης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αντικείμενον της ποινικής δίκης -Δέδες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εγγυήσεις της προσωπικής ελευθερίας  του κατηγορουμένου  κατά την προδικασίαν -Ζησιάδης -1961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Ποινικής Δικονομίας -Ανριανάκης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Πρόσφατες Εξελίξεις της ποινικής δικαιοσύνης  εν Ουγγαρία -Διεθνής Επιτροπή Νομικών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έφεσις κατά βουλευμάτων -Ζησιάδης -1953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πολιτική αγωγή εν τη πολιτική δίκη -Ζησιάδης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εξέτασις του κατηγορουμένου ως μέσον αποδείξεως -Ζησιάδης -1941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Πανδέκτης της ισχύουσης ποινικής δικονομίας -Σιφναίος -Τόμος:1957-Χρον.Έκδοσ.:1958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πρακτική ποινικών υποθέσεων -Τόμος Α΄: 1963,Β΄:-, Γκαμέρας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Πανδέκτης της ισχύουσης ποινικής δικονομίας (Ν.1449/1950)-Σιφναίος -Τόμοι Α΄ κ΄Β΄:1957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Δικαστικά Συμβούλια -Γιώτης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της ποινικής δικονομίας -Κωστής -1867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της Ποινικής Δικονομίας -Κωστής -1938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Κώδικος ποινικής δικονομίας - κατ'άρθρον -Μπουρόπουλος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Τόμοι</w:t>
      </w:r>
      <w:r w:rsidRPr="000D6F27">
        <w:rPr>
          <w:rFonts w:ascii="Comic Sans MS" w:hAnsi="Comic Sans MS" w:cstheme="minorHAnsi"/>
          <w:b/>
          <w:sz w:val="28"/>
          <w:szCs w:val="28"/>
        </w:rPr>
        <w:tab/>
        <w:t>Άρθρα</w:t>
      </w:r>
      <w:r w:rsidRPr="000D6F27">
        <w:rPr>
          <w:rFonts w:ascii="Comic Sans MS" w:hAnsi="Comic Sans MS" w:cstheme="minorHAnsi"/>
          <w:b/>
          <w:sz w:val="28"/>
          <w:szCs w:val="28"/>
        </w:rPr>
        <w:tab/>
        <w:t>Χρον. Έκδοσ.</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w:t>
      </w:r>
      <w:r w:rsidRPr="000D6F27">
        <w:rPr>
          <w:rFonts w:ascii="Comic Sans MS" w:hAnsi="Comic Sans MS" w:cstheme="minorHAnsi"/>
          <w:b/>
          <w:sz w:val="28"/>
          <w:szCs w:val="28"/>
        </w:rPr>
        <w:tab/>
        <w:t>1-373</w:t>
      </w:r>
      <w:r w:rsidRPr="000D6F27">
        <w:rPr>
          <w:rFonts w:ascii="Comic Sans MS" w:hAnsi="Comic Sans MS" w:cstheme="minorHAnsi"/>
          <w:b/>
          <w:sz w:val="28"/>
          <w:szCs w:val="28"/>
        </w:rPr>
        <w:tab/>
        <w:t>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w:t>
      </w:r>
      <w:r w:rsidRPr="000D6F27">
        <w:rPr>
          <w:rFonts w:ascii="Comic Sans MS" w:hAnsi="Comic Sans MS" w:cstheme="minorHAnsi"/>
          <w:b/>
          <w:sz w:val="28"/>
          <w:szCs w:val="28"/>
        </w:rPr>
        <w:tab/>
        <w:t>374-603</w:t>
      </w:r>
      <w:r w:rsidRPr="000D6F27">
        <w:rPr>
          <w:rFonts w:ascii="Comic Sans MS" w:hAnsi="Comic Sans MS" w:cstheme="minorHAnsi"/>
          <w:b/>
          <w:sz w:val="28"/>
          <w:szCs w:val="28"/>
        </w:rPr>
        <w:tab/>
        <w:t>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Ποινικής Δικονομία -Γ.Α. Βαβαρέτος -1973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Ποινικής Δικονομίας -Μιρασγέζης -1957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Ποινικής Δικονομίας -Καπετανάκης -1954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Ποινικής Δικονομίας -Μπουρόπουλος -6 φορές με διαφορετικές  εκδόσεις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κατά τον νέον κώδικα -Τεύχη Α΄:1952-Β΄:1954,Γ΄:1951,Γ΄:1954:2 εκδόσεις ,Δ΄:-,-Γάφος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συνεδριάσεως των αναθεωρητικών επιτροπών του κώδικος ποινικής δικονομίας -Υπουργείον  Δικαιοσύνης -Τεύχος:3 -1959-υπάρχει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-Ζησιάδης -Τόμοι:Α΄:1969,Β΄:1965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Δικονομία-1834-Α΄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στρατ. Ποινικού δικαίου-Σπηλιάδης-1869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ΣχέδιονΚώδικος Ποινικής Δικονομίας-1934-Υπουργείον Δικαιοσύνης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ανάγκη ειδικών ποινικών δικαστών  και η διάταξις του άρθρου 11 Κ.Π.Δ.-Καμβύσης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Παραίτησις από ενδίκων μέσων εκπρόθεσμος ανακοπή κατά Π.Κ.-Σακελλαρίου -1970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δικονομικαίσυνέπειαι της παραγραφής του αξιόποινου -Αλεξιάδης -1972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Εγκόλπιο Ποινική Δικονομία -  Καρακατσάνης -1917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 Νόμου Ποινικού Κώδικος -1949-2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δικαστικοί νόμοι της Ελλάδος -Φλογαϊτης -1886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Πρακτικά Συνεδριάσεων των αναθεωρητικών επιτροπών του κώδικος ποινικής δικονομίας -Καλέτζης -Τεύχος :1959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Διάγραμμα Σχεδίου Κώδικος Ποινικής Δικονομίας -1932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της ελληνικής ποινικής  δικονομίας -Κωνσταντόπουλος -1926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δικαστής ανηλίκων και αι παρ’ αυτώ βοηθητικαίυπηρεσίαι του ιατρού,του επιμελητού και του παιδαγωγού -Βουγιούκας-1962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ψυχιατρική πραγματογνωμοσύνη(άρθρα 200Κ.Π.Δ.)-Κανάτσιος -1965-2φορές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Περιπτώσεις νοσηράς διαταράξεως των ψυχικών λειτουργιών εις τον Κ.Π.Δ.(Άρθρα 70,80,130,155)—Κανάτσος -1965-2 φορές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εκκρεμοδικία εν το ποινικό δικονομικό δίκαιο -Δεδές -2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αναίρεσις εν τη ποινική δίκη -Δέδες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ένδικα μέσα κατά την παύουσαν την δίωξιν αποφάσεων ή κηρήσσουσαν ταύτην απαράδεκτον -1964-2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Κ.Ποινικής Δικονομίας –τ2-Κονταξής -Η περάτωση της τακτικής προανακρίσεως -Χατζάκος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Μικτά  ορκωτά δικαστήρια -Γραμμένος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Εφαρμοσμένη Ποινική Δικονομία -Τούσης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-τ4-Καίσαρης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Ποινικού Δικονομικού Δικαίου -τ2-Καρράς-1983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πολιτική αγωγή στην ποινική δίκη (Ψαρούδα -Μπενάκη)</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Ειδικοί Ποινικοί Νόμοι -τ2-Παπαδογιάννης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Κ.Ποινικής δικονομίας –τ2-Μπουρόπππουλος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ποινικής δικονομίας -τ2-Στάϊκος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–τ4-Κωνσταντάρας-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Ποινικού Κώδικα -Στάϊκος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Νομ/σια και Νομ/λογία  για την ίδρυση και λειτουργία καταστημάτων -Προβατάς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Εισαγωγή στο δίκαιο της υγείας -Αλεξιάδης -1999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ένδικα μέσα κατά την παύσην την διώξιν αποφάσεων ή κηρυσσούσων ταύτην απαράδεκτον -Δέδες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Περιπτώσεις νοσηράς διαταράξεως των  ψυχικών εις τον Κ.Π.Δ.—Κανάτσιος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κατά τον νέον κώδικα -Τεύχος Α΄-1952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 Ένδικα μέσα - Λάμπρου Μαργαρίτη - Β΄έκδοση - εκδόσεως έτους : 2.000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 Τόμοι 2 - εκδόσεως έτους : 2001 - Νομικής Βιβλιοθήκης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Ένδικα μέσα και ένδικα βοηθήματα – Φ. Ανδρέου – εκδόσεως έτους : 2001 .</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Πρακτική ποινικών υποθέσεων – Κ.Κόλια – εκδόσεως έτους: 2001 και συμπλήρωμα αυτής – Κ. Κόλια – εκδόσεως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 Φ.Ανδρέου – κατ’άρθρο κείμενο – ερμηνεία – νομολογία – εκδόσεως έτους : 2004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Εφαρμοσμένη ποινική δικονομία – Λ. Μαργαρίτη- τόμοι : δεύτερος, τρίτος, τέταρτος - Νομικής Βιβλιοθήκης- εκδόσεως ετών : 1998-2002- 2005.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 Ένδικα μέσα – Λ. Μαργαρίτη – Γ΄έκδοση – έτους :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Eμβάθυνση στην Ποινική Νομολογία – Μ. Καϊάφα – Γκμπάντι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Eφαρμοσμένη ποινική δικονομία – Λάμπρου Μαργαρίτη – 4 τόμοι – Α΄τόμος Προδικασία – Β΄τόμος Διαδικασία στο ακροατήριο Ι – Γ΄ τόμος Διαδικασία στο ακροατήριο ΙΙ (Ένδικα μέσα) – Δ΄ τόμος Εκτέλεση Ποινών – όλοι οι τόμοι είναι εκδόσεως έτους 2006 και εμπεριέχουν θεωρία, νομολογία και υποδείγματα με σχόλια και παρατηρήσεις.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Εμβάθυνση στην Ποινική Δικονομία – Θεωρία – Νομολογία – Λ. Μαργαρίτη – εκδόσεως Νομικής Βιβλιοθήκης –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 2 τόμοι – Αθανασίου Κονταξή – εκδόσεως έτους 2006.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 κατ’άρθρο- νομολογία – βιβλιογραφία – Φ. Ανδρέου – εκδόσεως έτους 2005.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Αναιρετικός Έλεγχος Ποινικών Αποφάσεων – Ι. Ζώη – Έκδοση Νομική Βιβλιοθήκη – έτους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Θεμελιώδεις έννοιες της ποινικής δίκης, Νικόλαος Ανδρουλάκης,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Έκδοση Σάκκουλας,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Κώδικα Ποινικής Δικονομίας, Μιχαήλ Μαργαρίτης,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 Φίλιππος Ανδρέου,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υπεράσπιση του κατηγορουμένου(Απόλυτες και σχετικές ακυρότητες στην ποινική δίκη), Κων/νος Ε. Κόλιας,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μεικτά ορκωτά δικαστήρια, Γεώργιος Αποστολάκης,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Επανάληψη της διαδικασίας, Θεοχάρης Ι. Δαλακούρας, Αθήνα, 2007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Δικονομία, Αδάμ .Χ.Παπαδαμάκης, Αθήνα, 2008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Κώδικας Ποινικής Δικονομίας, Αργυρίου Καρρά,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81.Ερμηνεία και πράξη του Κώδικα Ποινικής Δικονομίας, Γεώργιος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Ι.Συλίκος, Τόμοι Α΄, Β΄, Γ΄, Αθήνα, 2009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82.Ποινική Δικονομία, Ένδικα μέσα ΙΙ, Λάμπρος Χ. Μαργαρίτης,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83. Κώδικας Ποινικής Δικονομίας Τομ.Α΄, Λάμπρος Μαργαρίτης,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84.Διαγράμματα Ποινικής Δικονομίας, Πόπη Παπανδρέου,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85.Αποδεικτικές απαγορεύσεις στην ποινική δίκη, Χρήστος Ναϊντος,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86. Απαγόρευση χειροτερεύσεως θέσης κατηγορουμένου, Λάμπρος Χ.Μαργαρίτης,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87. Κώδικας Ποινικής Δικονομίας με ερμηνεία κατ’ άρθρο, Κωνσταντίνος Γ. Φράγκος, Αθήνα-Θεσσαλονίκη,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88. Ποινική Δικονομία, Θεωρία- Πράξη –Νομολογία, Αδάμ Παπαδαμάκης, Ε΄ έκδοση, Αθήνα- Θεσσαλονίκη 2011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αγροτικαίφυλακαί Κασσάνδρας -Αναγνωστάκης -1957-2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δυνατότης σωφρονισμού των εγκλημάτων -Αναγνωστάκης -1967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δικαιώματα των κρατουμένων -Αναγνωστάκης -1968-2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μέτρα ασφάλειας -Ζησιάδης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ανοικταίφυλακαί εν Ελλάδι -Αναγνωστάκης -1966</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συζυγικαί σχέσεις των κρατουμένων -Ναπολιτάνο -1968</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σωφρονιστική μεταχείρησις των εγκλημάτων -Καμβύσης</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Κοινωνική πρόνοια υπέρ των ανηλίκων -Βουγιούκας -1956</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Σωφρονιστικός Κώδιξ εκτελέσεως ποινών και ασφαλιστικών μέτρων -Υπουργ. Δικαιοσύνης -1967</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Σωφρονιστική -Καρανίκας -Τόμος :Α΄-1948,Β΄: -1950</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Σωφρονιστικής -Καρανίκας -Κανάτσιος -</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δυνατότης  σωφρονισμού του εγκληματία</w:t>
      </w:r>
      <w:r w:rsidR="007616D3" w:rsidRPr="000D6F27">
        <w:rPr>
          <w:rFonts w:ascii="Comic Sans MS" w:hAnsi="Comic Sans MS" w:cstheme="minorHAnsi"/>
          <w:b/>
          <w:sz w:val="28"/>
          <w:szCs w:val="28"/>
        </w:rPr>
        <w:t xml:space="preserve"> – </w:t>
      </w:r>
      <w:r w:rsidRPr="000D6F27">
        <w:rPr>
          <w:rFonts w:ascii="Comic Sans MS" w:hAnsi="Comic Sans MS" w:cstheme="minorHAnsi"/>
          <w:b/>
          <w:sz w:val="28"/>
          <w:szCs w:val="28"/>
        </w:rPr>
        <w:t>Αναγνωστάκης -1967</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Καταστολή και πρόληψις εν Αυστρία και Ιταλία -Τσητούρας -1937</w:t>
      </w:r>
    </w:p>
    <w:p w:rsidR="004A3874" w:rsidRPr="000D6F27" w:rsidRDefault="004A3874"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φυλακαί της Μητροβίτσης  υπό τον νέον γιουγκοσλαβικόν κώδικα -Τσιτούρας -1958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πατρωνία ως συμπλήρωμα της σωφρονιστικής προσπάθειας -Τσιτούρας -1948-3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θεσμός της προσωπικής κρατήσεως -Καράκαλος -1893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εργασία των καταδίκων εν τη ιστορική εξέλιξη  των φυλακών -Τσιτούρας -1948</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Προς αναμόρφωση του σωφρονιστικού συστήματος(ΠΟΙΝΙΚΑ)-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Αλεξιάδης-1983</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Σωφρονιστική επιθεώρησις -Τόμος ΙΖ΄-Τριανταφυλλόπουλος -1964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βραχεία κατά της ελευθερίας ποινή και η μετατροπή αυτής (αρθ. 82 Π.Κ.)-Κανάτσιος -1965-2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Καταστολή και πρόληψις εν Αυστρία και Ιταλία -Τσιτούρας -Θεσ/κή-1937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Σωφρονιστική -Ερμηνεία του αστικού κώδικος -Καρανίκας -1948—2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 Σωφρονιστικού κώδικος  εκτελέσεως  ποινών και ασφαλιστικών μέτρων -1962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αποκατάστασις του κατάδικου –Γαρδίκας.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απασχολησιοθεραπεία ως  μέθοδος επικουρικής θεραπείας και κοινωνικής αναπροσαρμογής των υπό φύλαξιν ακαταλόγιστων εγκληματιών -Δάρας -1965</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Σωφρονιστικός κώδικας και συναφή κείμενα - Μαργαρίτη - Παρασκευόπουλου - εκδόσεως έτους 2000 .</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u w:val="single"/>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ποινικός κώδικας, Λευκωσία,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πολιτικής δικονομίας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συμβάσεων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διαχείρισης κληρονομιών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δικηγόρων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αστικών αδικημάτων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διαθηκών και διαδοχής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ακίνητης ιδιοκτησίας (διακατοχή, εγγραφή και εκτίμηση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απόδειξης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δικαστηρίων νόμος, Λευκωσία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περί ποινικής δικονομίας νόμος, Λευκωσία , 1997</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κυπριακής δημοκρατίας, Λευκωσία, 1960</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απόδειξης, Τάκης Ηλιάδης, 1994</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14.Κυπριακό οικογενειακό δίκαιο, Λευκωσία, 2001</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15.Κυπριακό νομικό βήμα τεύχος 1ο 2010, Π.Δ.Σ., Ευάγγελος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Ν.Βασιλακάκης,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1)Αγγλοελληνικόνλεξικόν, Α.Ν.Γιάνναρη, Αθήνα, 1960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 Γερμανοελληνικό λεξικό νομικής ορολογίας – Αθ. Καίση – τόμοι 2 – εκδόσεως έτους : 2002.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3)Αγγλική νομική ορολογία, Χαράλαμπος Σταμέλος, Αθήνα, 2006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4)Λεξικό νομικών όρων, αγγλοελληνικό-ελληνοαγγλικό, Εκδ.Σταφυλίδη, Αθήνα, 2010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5)Λεξικό νομικών όρων, αγγλοελληνικό-ελληνοαγγλικό,  Σταμέλος-Χατζημανώλη, 2η Έκδ., Αθήνα, 2011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6)Λεξικό νομικών όρων, γερμανοελληνικό-ελληνογερμανικό, Κωνσταντίνος Βαθιώτης, Αθήνα, 2013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Ελληνικοί κώδικες, Γεώργιος Δυοβουνιώτης, 1910,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 δικαστικοί νόμοι της Ελλάδας, Θ.Ν. Φλογαϊτου, 1887,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Παραγωγή και διανομή πλούτου, Ι.Σούτσου.</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Οικονομικό ή Συλλογή, Ι.Α Πολυχρονιάδου,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2ος , 1862,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Συλλογή εις το εξωτερικό Δημόσιο Δίκαιο της Ελλάδος, Αλέξανδρος Ι. Σούτσος,1858,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Συλλογικές Συμβάσεις,Ι. Παπαδημητρόπουλος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1939, Αθήνα</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της Ελλάδος επί της Ρωμαϊκής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Κυριαρχίας , Γ.Χερτσβέρι, Τόμος Β΄,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του Ελληνικού Έθνους,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Παπαρρηγόπουλος, Τόμος Γ΄, Αθήνα, 1902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Εισηγήσεις του Ιουστινιανού, Α.Μ.</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Δυκωρρόλ, Τόμος Α΄, Αθήνα, 1858.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10.Αστικό Δίκαιο των Ρωμαίων και των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Βυζαντινών , Π. Παπαρρηγόπουλου, Τόμος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Α΄και Β΄(2 φορές), Αθήνα, 1856.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11.Lois de la Procedure, Chauveau –Adolphe,</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toxe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b</w:t>
      </w:r>
      <w:r w:rsidRPr="000D6F27">
        <w:rPr>
          <w:rFonts w:ascii="Comic Sans MS" w:hAnsi="Comic Sans MS" w:cstheme="minorHAnsi"/>
          <w:b/>
          <w:sz w:val="28"/>
          <w:szCs w:val="28"/>
        </w:rPr>
        <w:t>΄και</w:t>
      </w:r>
      <w:r w:rsidRPr="000D6F27">
        <w:rPr>
          <w:rFonts w:ascii="Comic Sans MS" w:hAnsi="Comic Sans MS" w:cstheme="minorHAnsi"/>
          <w:b/>
          <w:sz w:val="28"/>
          <w:szCs w:val="28"/>
          <w:lang w:val="en-US"/>
        </w:rPr>
        <w:t>toxeNeuvieme</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Paris</w:t>
      </w:r>
      <w:r w:rsidRPr="000D6F27">
        <w:rPr>
          <w:rFonts w:ascii="Comic Sans MS" w:hAnsi="Comic Sans MS" w:cstheme="minorHAnsi"/>
          <w:b/>
          <w:sz w:val="28"/>
          <w:szCs w:val="28"/>
        </w:rPr>
        <w:t>, 1872.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του Ελληνικού Έθνους,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Παπαρρηγόπουλος, Τόμοι 5,4,2, Αθήνα, 1903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lang w:val="en-US"/>
        </w:rPr>
        <w:t>Proces</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Verbaur</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du</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Conseil</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dietat</w:t>
      </w:r>
      <w:r w:rsidRPr="000D6F27">
        <w:rPr>
          <w:rFonts w:ascii="Comic Sans MS" w:hAnsi="Comic Sans MS" w:cstheme="minorHAnsi"/>
          <w:b/>
          <w:sz w:val="28"/>
          <w:szCs w:val="28"/>
        </w:rPr>
        <w:t xml:space="preserve">, </w:t>
      </w:r>
      <w:r w:rsidRPr="000D6F27">
        <w:rPr>
          <w:rFonts w:ascii="Comic Sans MS" w:hAnsi="Comic Sans MS" w:cstheme="minorHAnsi"/>
          <w:b/>
          <w:sz w:val="28"/>
          <w:szCs w:val="28"/>
          <w:lang w:val="en-US"/>
        </w:rPr>
        <w:t>La</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discussion du Prozet de code civil, T</w:t>
      </w:r>
      <w:r w:rsidRPr="000D6F27">
        <w:rPr>
          <w:rFonts w:ascii="Comic Sans MS" w:hAnsi="Comic Sans MS" w:cstheme="minorHAnsi"/>
          <w:b/>
          <w:sz w:val="28"/>
          <w:szCs w:val="28"/>
        </w:rPr>
        <w:t>όμος</w:t>
      </w:r>
      <w:r w:rsidRPr="000D6F27">
        <w:rPr>
          <w:rFonts w:ascii="Comic Sans MS" w:hAnsi="Comic Sans MS" w:cstheme="minorHAnsi"/>
          <w:b/>
          <w:sz w:val="28"/>
          <w:szCs w:val="28"/>
          <w:lang w:val="en-US"/>
        </w:rPr>
        <w:t xml:space="preserve"> 9-</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10,12, Paris, 1803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 Αστικό Δίκαιο, Γενικαί Αρχαί,.</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Π.Παπαρρηγόπουλος, έκδ. τρίτη,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1889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Ρωμαϊκού Δικαίου, Bernard</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Windscheid, Τόμος Α΄, Γενικαί Αρχαί,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1915, Τόμος Γ΄, Ενοχικόν Δίκαιον,1902,</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Ε΄, Οικογενειακόν Δίκαιον, 1903.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Ρωμαϊκού Δικαίου, Π. Καλλίγας,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Γ΄, Αθήνα, 1885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Κληρονομικόν των Ρωμαίων Δίκαιον,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Α.Χ. Κρασσάς, Έκδ. τρίτη, Αθήνα, 1886.</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18.Τα των εθνών νόμιμα, Νικόλαος Σαρίπολος,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Α΄, Αθήνα, 1860</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 Συλλογή Νόμων, Ε. Σταυρόπουλου,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1861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Ιδιωτικόν των Ρωμαίων Δίκαιον, F.H.Vering,</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1868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Πολιτικός Κώδιξ του Ηνωμένου Κράτους των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Ιονίων Νήσων, Κέρκυρα, 1851.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του πολιτικού και εγκληματικού</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δικαιώματος, Παύλος Γαϊτας, Σμύρνη, 1835.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Νομοθεσίας, Κ. Ιερεμίου Βενθάνου,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Α΄, Αίγινα, 1834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Δικοκονομία, CejetzbuchDassraf-</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Verfahren, Ναύπλιο</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Ιστορία του Ρωμαϊκού Δικαίου, Κ. Φρέαρ.</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της Έν Ελλάδι Ισχύουσης Ποινικής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Νομοθεσίας, Τόμος 5ος, Αθήνα, 1871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27.Τα κατά την Αναγέννησιν της Ελλάδος,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Ανδρέας Ζ. Μαμούκας, Τόμος Α΄, ΣΤ΄,</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Πειραιάς, 1839.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Οικονομικός, Ι.Α. Πολυχρονιάδου, Τόμος ΙΑ΄,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1859</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Πραγματεία περί του Χριστιανισμού επί του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Αστικού των Ρωμαίων Δικαίου, Τρόλλωνος,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1858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Πραγματεία του Συνταγματικού Δικαίου, Ν.Ι.</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Σαρίπουλος, Τόμος Α΄, Αθήνα, 1851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Ιππόδαμος Το Ελληνικό Σύνταγμα,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1948.</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Βεκμάριος, Περί αδικημάτων των Ποινών,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Χ.Π. Σοφιανόπουλος, Αθήνα, 1842.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Δήμαρχος, Τ. Φιλήμονας, Αθήνα, 1893.</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Λεξικό Νομικής, Θ.Ν. Φλογαίτος, Τόμος 2ος,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1898.(δύο φορές)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Δίκαιο, BernardWindscheip,</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2ος ,Αθήνα, 1901.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Σύνταγμα και Εκλογικοί Νόμοι, Αθανάσιος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Βαλαβάνης, Αθήνα, 1875.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Νεώτεροι Κώδικες, Κωνστ.Α.Βασιλείου,</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Τόμος 1-2, Αθήνα, 1915.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Αστικόν Δίκαιον, Β.Οικονομίδης,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1877.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Κληρονομικόν Δίκαιον των Ρωμαίων,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Χ.Κρασσάς, Τόμος 1, Αθήνα, 1867.</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Αστικόν Δίκαιον, Παπαρρηγόπουλος, Αθήνα,</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1875.</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Αποσβεστικής Παραγραφής   των</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Αξιώσεων, Γεώργ. Λ.Ρόιλος, Αθήνα, 1931.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Δικαστικοί νόμοι, Φλογαίτος, Τόμοι 1-2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Δικονομία, Φέδερ</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Ταινισίτου.</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Ποινική Νομοθεσία, Σαρίπολος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Πολιτική Νομοθεσία, Φρεαρίτου.</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Ενοχικόν Δίκαιον, Παπαρρηγόπουλος.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κατά Σύνταγμα οργάνωσις του Κράτους,</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rPr>
        <w:t>Τόμος</w:t>
      </w:r>
      <w:r w:rsidRPr="000D6F27">
        <w:rPr>
          <w:rFonts w:ascii="Comic Sans MS" w:hAnsi="Comic Sans MS" w:cstheme="minorHAnsi"/>
          <w:b/>
          <w:sz w:val="28"/>
          <w:szCs w:val="28"/>
          <w:lang w:val="en-US"/>
        </w:rPr>
        <w:t xml:space="preserve"> 1-2, </w:t>
      </w:r>
      <w:r w:rsidRPr="000D6F27">
        <w:rPr>
          <w:rFonts w:ascii="Comic Sans MS" w:hAnsi="Comic Sans MS" w:cstheme="minorHAnsi"/>
          <w:b/>
          <w:sz w:val="28"/>
          <w:szCs w:val="28"/>
        </w:rPr>
        <w:t>Ι</w:t>
      </w:r>
      <w:r w:rsidRPr="000D6F27">
        <w:rPr>
          <w:rFonts w:ascii="Comic Sans MS" w:hAnsi="Comic Sans MS" w:cstheme="minorHAnsi"/>
          <w:b/>
          <w:sz w:val="28"/>
          <w:szCs w:val="28"/>
          <w:lang w:val="en-US"/>
        </w:rPr>
        <w:t>.</w:t>
      </w:r>
      <w:r w:rsidRPr="000D6F27">
        <w:rPr>
          <w:rFonts w:ascii="Comic Sans MS" w:hAnsi="Comic Sans MS" w:cstheme="minorHAnsi"/>
          <w:b/>
          <w:sz w:val="28"/>
          <w:szCs w:val="28"/>
        </w:rPr>
        <w:t>Φ</w:t>
      </w:r>
      <w:r w:rsidRPr="000D6F27">
        <w:rPr>
          <w:rFonts w:ascii="Comic Sans MS" w:hAnsi="Comic Sans MS" w:cstheme="minorHAnsi"/>
          <w:b/>
          <w:sz w:val="28"/>
          <w:szCs w:val="28"/>
          <w:lang w:val="en-US"/>
        </w:rPr>
        <w:t>.</w:t>
      </w:r>
      <w:r w:rsidRPr="000D6F27">
        <w:rPr>
          <w:rFonts w:ascii="Comic Sans MS" w:hAnsi="Comic Sans MS" w:cstheme="minorHAnsi"/>
          <w:b/>
          <w:sz w:val="28"/>
          <w:szCs w:val="28"/>
        </w:rPr>
        <w:t>Σ</w:t>
      </w:r>
      <w:r w:rsidRPr="000D6F27">
        <w:rPr>
          <w:rFonts w:ascii="Comic Sans MS" w:hAnsi="Comic Sans MS" w:cstheme="minorHAnsi"/>
          <w:b/>
          <w:sz w:val="28"/>
          <w:szCs w:val="28"/>
          <w:lang w:val="en-US"/>
        </w:rPr>
        <w:t>.</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lang w:val="en-US"/>
        </w:rPr>
      </w:pPr>
      <w:r w:rsidRPr="000D6F27">
        <w:rPr>
          <w:rFonts w:ascii="Comic Sans MS" w:hAnsi="Comic Sans MS" w:cstheme="minorHAnsi"/>
          <w:b/>
          <w:sz w:val="28"/>
          <w:szCs w:val="28"/>
          <w:lang w:val="en-US"/>
        </w:rPr>
        <w:t>49.Corpus Juris Civilis.</w:t>
      </w:r>
    </w:p>
    <w:p w:rsidR="003D27A6" w:rsidRPr="000D6F27" w:rsidRDefault="003D27A6" w:rsidP="000D6F27">
      <w:pPr>
        <w:ind w:left="142" w:right="-58" w:firstLine="426"/>
        <w:contextualSpacing/>
        <w:jc w:val="both"/>
        <w:rPr>
          <w:rFonts w:ascii="Comic Sans MS" w:hAnsi="Comic Sans MS" w:cstheme="minorHAnsi"/>
          <w:b/>
          <w:sz w:val="28"/>
          <w:szCs w:val="28"/>
          <w:lang w:val="en-US"/>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Nέα Θέμις , 1882 (δύο φορές)</w:t>
      </w: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Πείρα, Ιωαννίδου, Τόμος 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Ρωμαϊκόν Δίκαιον, Καλιγάς, Τόμος 1 και 4.</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53.Νεαραί, Ιουστινιανός.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54. Αρχαί περί Νομοθεσίας, Τόμος 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55. Αστικόν Δίκαιον, Τόμος 1.</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56. Συνταγματικόν Δίκαιον, Φλογαίτος.</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57. Περί Ευθύνης ηγεμόνων και Υπουργών.</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58. Περί προικός, Πολυγένης, Τόμος 2.</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59. ΚrisunFrim</w:t>
      </w:r>
    </w:p>
    <w:p w:rsidR="003D27A6" w:rsidRPr="000D6F27" w:rsidRDefault="003D27A6" w:rsidP="000D6F27">
      <w:pPr>
        <w:ind w:left="142" w:right="-58" w:firstLine="426"/>
        <w:contextualSpacing/>
        <w:jc w:val="both"/>
        <w:rPr>
          <w:rFonts w:ascii="Comic Sans MS" w:hAnsi="Comic Sans MS" w:cstheme="minorHAnsi"/>
          <w:b/>
          <w:sz w:val="28"/>
          <w:szCs w:val="28"/>
        </w:rPr>
      </w:pPr>
    </w:p>
    <w:p w:rsidR="003D27A6" w:rsidRPr="000D6F27" w:rsidRDefault="003D27A6"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 και γαλλικό δίκαιο, 1878, Αθήνα</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έλεγχος της διακριτικής εξουσίας της διοικήσεως, Μιχ.Στασινοπούλου, Αθήνα, 1939</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Μελετήματα ιδιωτικού δικαίου, Σταύρου Σταυρόπουλου, Αθήνα, 193</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δικαιοσύνη εν ελλάδι, Γεώργιου Β.Τουμπούρου, Αθήνα, 1951</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Αρχεία, περί της συστάσεως και εξελίξεως των δήμων και κοινοτήτων 1836-1939 και της διοικητικής διαιρέσεως του κράτους,Τόμος Α΄ και Β΄, Αθήνα, 1940.</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Προεδρική διαδικασία και αρμοδιότης, Γεωργίου Βαβαρέτου, Αθήνα, 1938</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Κώδιξ της περι δήμων και κοινοτήτων νομοθείσας, Υπουργείον Εσωτερικόν, Αθήνα, 1936</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Συλλογή των περί δήμων και κοινοτήτων κείμενων διατάξεων, Υπουργείον επί των εσωτερικών, Αθήνα, 1913</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Κώδικες κρητικής πολιτείας, Νικ.Κουσουρελάκη, Τόμος Β΄,  Χανιά, 1911</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10)Τα δημόσια οικονομικά και η ελληνική οικονομική νομοθεσία κατά τον  GastonJeze, Βασίλειος Δ.Γεωργαντάς, Τόμος 1, Αθήνα, 1914</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11)Εφηρμοσμένη πολιτική δικονομία, ΔημήτραΚαλιτσουνάκη,</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Αθήνα, 1957</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12)Δημόσια οικονομία και τα ελληνικά δημόσια οικονομικά,</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Ανδρέας Λαμπρόπουλος, Τόμος 1ος , Αθήνα, 1931</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13)Εγχειρίδιο συνταγματικού δικαίου, Αποστόλου Ράπη, Αθήνα,</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1925</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14)Αι μεθόδοι της διοικήσεως και η εκβιομηχανισις αυτής,</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Κώστα Γέραγα, Αθήνα, 1950</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15)Διοικητική νομοθεσία,  Κώστα Γέραγα,  Τεύχος Γ΄, Αθήνα,</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1915</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16)Δημοτική διοικησις εν Ελλάδι, Π.Αργυρόπουλου, Αθήνα, 1859</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17)Εργατική και κοινωνική νομοθεσία, Υπουργείο Εθνικής</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Οικονομίας, Αθήνα, 1923</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18)Καταστατικόν, Spes, Athenes, 1924</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19)Νόμος 1726 του έτους 1944, και κανονισμός εσωτερικής υπηρεσίας, Εκδ.Τ.Α.Δ.Κ.Υ., Αθήνα, 1946</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20)Κώδιξ της δημοτικής και κοινοτικής νομοθεσίας, Θωμά Θ.Βελλιανίτη, Τόμος 1ος , Αθήνα, 1929</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21)Ελληνικόνναυτικόν δίκαιον, Παναγιώτη Παπαφωτεινού, Αθήνα, 1917</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22)Μαθήματα διεθνούς δημοσίου δικαίου, Στ.Σεφεριάδου, Αθήνα, 1920</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23)Τα δημοτικά ήτοι βιβλίον και παράρτημα, Σπυρίδωνος Αντωνιάδου, Αθήνα, 1866</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24)Οικονομία και οικονομική, Γ.Χαριτάκη, Αθήνα, 1932</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25)Το εν ελλάδι κρατούν κοινοβουλετικόν δίκαιον, Ηλία Ζεγγέλη, Αθήνα, 1912</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26)Αρχείον ελληνικού δημόσιου δικαίου και πολιτικής επιστήμης, Αθήνα, 1939</w:t>
      </w: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F12A99"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διοίκησις του κράτους και οι τοπικοί θεσμοί, Χρίστου Καλατζή, Αθήνα, 1959</w:t>
      </w:r>
    </w:p>
    <w:p w:rsidR="00F12A99"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Χρηστή διοίκησις, Γιάννη Αλάτζα, Αθήνα, 1952</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Τέταρτον συνέδριον των πόλεων της ελλάδος, Δήμος Αθηναίων, Αθήνα, 1951</w:t>
      </w:r>
    </w:p>
    <w:p w:rsidR="00C902A2" w:rsidRPr="000D6F27" w:rsidRDefault="00C902A2" w:rsidP="000D6F27">
      <w:pPr>
        <w:ind w:left="142" w:right="-58" w:firstLine="426"/>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αναθεώρησις του συντάγματος της δημοκρατίας της ελβετίας, Δημήτριου Ψαρού, Αθήνα, 1950</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κατ’ άρθρον του Α.Ν. 13213/1949 περί των επι κατοχής αγοραπωλησιών ακινήτων, Διονυσίου Καλοδούκα, Αθήνα, 1949</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οικονομικά της τοπικής αυτοδιοικήσεως και η δημοτική φορολογία των διαπύλιων εν ελλάδι και αλλαχού, Μιχαήλ Δένδια, Αθήνα, 1948</w:t>
      </w:r>
    </w:p>
    <w:p w:rsidR="003D1023" w:rsidRPr="000D6F27" w:rsidRDefault="003D102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αυτοκίνητα κατά το δημόσιον και το ιδιωτικόν δίκαιον, Γαλανού-Λαβίδα, Αθήνα, 1948</w:t>
      </w:r>
    </w:p>
    <w:p w:rsidR="0011028C"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αυτοδιοίκησιςφυσιολογικόν μέσον ανασυγκροτήσεως και προόδου, Γεώργιου Αναγνωστόπουλου, Αθήνα, 1947</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Προϋπολογισμός δήμων και κοινοτήτων, Σπύρου Τριανταφύλλου, Αθήνα, 1938</w:t>
      </w:r>
    </w:p>
    <w:p w:rsidR="00C902A2" w:rsidRPr="000D6F27" w:rsidRDefault="00C902A2" w:rsidP="000D6F27">
      <w:pPr>
        <w:ind w:left="142" w:right="-58" w:firstLine="426"/>
        <w:contextualSpacing/>
        <w:jc w:val="both"/>
        <w:rPr>
          <w:rFonts w:ascii="Comic Sans MS" w:hAnsi="Comic Sans MS" w:cstheme="minorHAnsi"/>
          <w:b/>
          <w:sz w:val="28"/>
          <w:szCs w:val="28"/>
        </w:rPr>
      </w:pPr>
    </w:p>
    <w:p w:rsidR="00F12A99"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αποκέντρωσις και αυτοδιοίκησις εις το Σύνταγμα, Κώστα Γεραγά, Αθήνα, 1936</w:t>
      </w:r>
    </w:p>
    <w:p w:rsidR="00F12A99" w:rsidRPr="000D6F27" w:rsidRDefault="00F12A99"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Πανδέκται νόμων και διαταγμάτων, Κωνσταντίνος Σιφναίος, 1931 ΣΤ΄Τόμος, 1933 Η΄ Τόμος, Αθήνα, 1931-1933</w:t>
      </w:r>
    </w:p>
    <w:p w:rsidR="004E1598" w:rsidRPr="000D6F27" w:rsidRDefault="004E1598"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Νομοθεσία αναπήρων και θυμάτων πολέμου μετά της επ’ αυτής νομολογίας, Ανδρέου Ψαρά- Ηλία Πάντου, Αθήνα, 1932</w:t>
      </w:r>
    </w:p>
    <w:p w:rsidR="0011028C" w:rsidRPr="000D6F27" w:rsidRDefault="0011028C"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Διάγραμμα επί του σχεδίου αστικού κώδικος, Αθήνα, 1930</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Διοικητικόν δίκαιον, Αποστόλου Ράπη, Αθήνα, 1930</w:t>
      </w:r>
    </w:p>
    <w:p w:rsidR="003D1023" w:rsidRPr="000D6F27" w:rsidRDefault="003D1023"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αναγκαστική απαλλοτρίωσις, Γεωργίου Ψαρά, Αθήνα, 1929</w:t>
      </w:r>
    </w:p>
    <w:p w:rsidR="00A16B0E" w:rsidRPr="000D6F27" w:rsidRDefault="00A16B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Περίληψις εμπορικού δικαίου, Σπύρου Αναστασίου, Αθήνα, 1924</w:t>
      </w:r>
    </w:p>
    <w:p w:rsidR="00C902A2" w:rsidRPr="000D6F27" w:rsidRDefault="00C902A2" w:rsidP="000D6F27">
      <w:pPr>
        <w:ind w:left="142" w:right="-58" w:firstLine="426"/>
        <w:contextualSpacing/>
        <w:jc w:val="both"/>
        <w:rPr>
          <w:rFonts w:ascii="Comic Sans MS" w:hAnsi="Comic Sans MS" w:cstheme="minorHAnsi"/>
          <w:b/>
          <w:sz w:val="28"/>
          <w:szCs w:val="28"/>
        </w:rPr>
      </w:pPr>
    </w:p>
    <w:p w:rsidR="00A16B0E" w:rsidRPr="000D6F27" w:rsidRDefault="00A16B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εν ελλάδισυμβούλιον της επικρατείας, Ιωάννης Φραγκιάς, Αθήνα, 1914</w:t>
      </w:r>
    </w:p>
    <w:p w:rsidR="00C902A2" w:rsidRPr="000D6F27" w:rsidRDefault="00C902A2"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Ν.Ε.Μακρής, Ο Σωφρονισμός εν τη ποινή,  ήτοι πραγματεία αφορώσα εις την μελάτη των σωφρονιστικών συστημάτων, Τυπογράφος Παλαμήδης, Αθήνα, 1886</w:t>
      </w:r>
    </w:p>
    <w:p w:rsidR="00A16B0E" w:rsidRPr="000D6F27" w:rsidRDefault="00A16B0E"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πολιτικής αποκεντρώσεως , Αριστείδου Γλαράκη, Αθήνα, 1883</w:t>
      </w:r>
    </w:p>
    <w:p w:rsidR="000F11B0" w:rsidRPr="000D6F27" w:rsidRDefault="000F11B0" w:rsidP="000D6F27">
      <w:pPr>
        <w:ind w:left="142" w:right="-58" w:firstLine="426"/>
        <w:contextualSpacing/>
        <w:jc w:val="both"/>
        <w:rPr>
          <w:rFonts w:ascii="Comic Sans MS" w:hAnsi="Comic Sans MS" w:cstheme="minorHAnsi"/>
          <w:b/>
          <w:sz w:val="28"/>
          <w:szCs w:val="28"/>
          <w:u w:val="thick"/>
        </w:rPr>
      </w:pPr>
      <w:r w:rsidRPr="000D6F27">
        <w:rPr>
          <w:rFonts w:ascii="Comic Sans MS" w:hAnsi="Comic Sans MS" w:cstheme="minorHAnsi"/>
          <w:b/>
          <w:sz w:val="28"/>
          <w:szCs w:val="28"/>
          <w:u w:val="thick"/>
        </w:rPr>
        <w:t>ΕΜΠΡΑΓΜΑΤΟ ΔΙΚΑΙΟ</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Τίτλος Βιβλίου -  Συγγραφέας  -   Χρον. Εκδ. -  Τόμοι</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lang w:val="en-US"/>
        </w:rPr>
        <w:t>HO</w:t>
      </w:r>
      <w:r w:rsidRPr="000D6F27">
        <w:rPr>
          <w:rFonts w:ascii="Comic Sans MS" w:hAnsi="Comic Sans MS" w:cstheme="minorHAnsi"/>
          <w:b/>
          <w:bCs/>
          <w:sz w:val="28"/>
          <w:szCs w:val="28"/>
        </w:rPr>
        <w:t>ριζόντια Ιδιοκτησία – Ανδρ. Πατσουράκου 1973</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Η Αγωγή του Αδικαιολόγητου Πλουτισμού &amp; η Χρησικτησία – Ε. Βουζίκα – 1948(3 φορές)</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ΠεριωρισμέναιΠροσωπικαίΔουλείαι - Σόντης-1957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Υποθήκη και απρόβλεπτος μεταβολή των συνθηκών κατά το  βορειοαμερικάνικον δίκαιον και τον αστικόν κώδικα-Δελούκας-1945</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αγωγή περί των Όρων Ιθυντέων - Συμβολή εις την ιστορικήν και θεωρητικήν έρευνα του αρθ.1020 του Αστ. Κώδ.– Γ.Βαλάσσης-1960-2 φορές</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Κτήσις Ενεχύρου παρά μη κυρίου -Βουζίκας-1950</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Υποθήκη και επιφύλαξις  κυριότητος επί ακινήτων -Λιτζερόπουλος-1930</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Δικαιώματα του κυρίου επί των καρπών και των άλλων συστατικών του πράγματος-Σημαντήρας-1963</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Εμπράγματον Δίκαιον κατά το αστικό κώδικα και το βυζαντιρωμαϊκόδίκαιο,τον ιόνιο κώδικα και το σαμικό κώδικα- Χρ. Πράτσικα-1947 &amp; 1951 2 βιβλία</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Εμπράγματον Δίκαιον( κατά τον κώδικα)—Μπαλής-1950 -2 βιβλία</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Εμπράγματον Δίκαιον-Μπάλης-1951</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Τίνα περί του άρθρου. 476 Αστικού κώδικος, Δημητρίου Ευρυγένη, Θεσσαλονίκη, 1953</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Αι έντυπαι συμβάσεις- Γ. Σημίτης-1939-</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Εναλλαγής υποθηκικών τάξεων – Ι. Σπυριδάκης-1969</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Κάθετος Συνιδιοκτησία-Χριστοφιλόπουλος-1976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αναγκαστική παροχή διόδου κατά τον Αστικό Κώδικα –Γ.Τράμπου-1947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Μαθήματα εμπράγματου δικαίου- Κ. Βαβούσκος-</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αρνητική αγωγή -Φράγκος-1939</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Κτήσις κυριότητος κινητών πραγμάτων παρά μη κυρίου και προστασίας αυτής – Κ. Βαβούσκος-1956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εμπράγματα δικαιώματα επι την κατ’ ιδίαν κτημάτων -Παπαρρηγόπουλος-1891</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Σύστημα αστικού δικαίου -Κρασσάς-1927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Ερμηνεία του αστικού δικαίου -Εμπράγματον δίκαιον -Τόμος:Ι</w:t>
      </w:r>
      <w:r w:rsidRPr="000D6F27">
        <w:rPr>
          <w:rFonts w:ascii="Comic Sans MS" w:hAnsi="Comic Sans MS" w:cstheme="minorHAnsi"/>
          <w:b/>
          <w:sz w:val="28"/>
          <w:szCs w:val="28"/>
          <w:lang w:val="en-US"/>
        </w:rPr>
        <w:t>V</w:t>
      </w:r>
      <w:r w:rsidRPr="000D6F27">
        <w:rPr>
          <w:rFonts w:ascii="Comic Sans MS" w:hAnsi="Comic Sans MS" w:cstheme="minorHAnsi"/>
          <w:b/>
          <w:sz w:val="28"/>
          <w:szCs w:val="28"/>
        </w:rPr>
        <w:t>-Τμήμα :Β΄-Τεύχος  Β΄-Άρθρα : 1094-112-1960 (2 τόμοι)</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Εγχειρίδιον Εμπράγματου Δικαίου – Κ. Βαβούσκος-1972</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νόμιμος αιτία κατά την μεταβίβασιν  της κυριότητος-Γ.Σιμωνέτος – 1947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Σχέδιον αστικού κώδικος-Εμπράγματον Δίκαιον-Υπουργ.Δικαιοσύνης-1936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Συμπλήρωμα Β΄εκδόσεως αγροτικής νομοθεσίας μετά διατάξεων προσφυγής και δασικής νομοθεσίας -Γιαννακούρος-1977</w:t>
      </w: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Κτήσις κυριότητος παρά μεταβιβάζοντος μη κυρίου-Σημαντήρας-1938 (2 βιβλία)</w:t>
      </w: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Στοιχεία αστικού δικαιού -Εμπράγματον- Κ. Σημαντήρας-1957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-2τ-Τούσης</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δίκαιο – Χρ. Πράτσικας-1947(2 φορές)</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Αγωγές εμπράγματου δικαίου -Παπαδόπουλος- Τόμοι Α &amp; Β, 1989-1992</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Δίκαιο  -Γεωργιάδης- 1975</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εμπράγματης ασφάλειας- Ι. Σπυριδάκης- 1976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 Δίκαιο – Κ. Βαβούσκος-1979</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Ενέχυρο εκμισθωτού επί εικομισθέντων, Χαραλάμπους Ν. Φραγκίστα,1947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Τα κοινόχρηστα και τα δημόσια πράγματα κατά τον αστικό κώδικα-Στασινόπουλος-1950</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το πρόβλημα του αστικού κώδικος-Μακρής-1943</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Επιφύλαξις της κυριότητος και τμηματική καταβολή του τιμήματος -Σακελλαρόπουλος-1940</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Νομή -Κιτσικόπουλος-1948</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Εμπράγματον Δίκαιον- Α. Παπαχρήστος-1985</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κυριότητα-Τριάντος-Νομ.Βιβλ.-1996  (103)</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Δουλειές μεταγραφή κτηματολόγιο-Τριάντος- Νομ. Βιβλιοθ. – 2000- (107)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Περί δουλειών-Φουρκιώτης-1935</w:t>
      </w:r>
    </w:p>
    <w:p w:rsidR="00352414" w:rsidRDefault="00352414" w:rsidP="000D6F27">
      <w:pPr>
        <w:ind w:left="142" w:right="-58" w:firstLine="426"/>
        <w:contextualSpacing/>
        <w:jc w:val="both"/>
        <w:rPr>
          <w:rFonts w:ascii="Comic Sans MS" w:hAnsi="Comic Sans MS" w:cstheme="minorHAnsi"/>
          <w:b/>
          <w:sz w:val="28"/>
          <w:szCs w:val="28"/>
        </w:rPr>
      </w:pPr>
    </w:p>
    <w:p w:rsidR="00352414" w:rsidRDefault="00352414"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Θεωρία της Ατομικής Διοικητκής Πράξης, Μ.Δ.Στασινόπουλος, Αθήνα, 1937</w:t>
      </w:r>
    </w:p>
    <w:p w:rsidR="00543719" w:rsidRDefault="00543719" w:rsidP="000D6F27">
      <w:pPr>
        <w:ind w:left="142" w:right="-58" w:firstLine="426"/>
        <w:contextualSpacing/>
        <w:jc w:val="both"/>
        <w:rPr>
          <w:rFonts w:ascii="Comic Sans MS" w:hAnsi="Comic Sans MS" w:cstheme="minorHAnsi"/>
          <w:b/>
          <w:sz w:val="28"/>
          <w:szCs w:val="28"/>
        </w:rPr>
      </w:pPr>
    </w:p>
    <w:p w:rsidR="00543719" w:rsidRPr="00543719" w:rsidRDefault="00543719" w:rsidP="000D6F27">
      <w:pPr>
        <w:ind w:left="142" w:right="-58" w:firstLine="426"/>
        <w:contextualSpacing/>
        <w:jc w:val="both"/>
        <w:rPr>
          <w:rFonts w:ascii="Comic Sans MS" w:hAnsi="Comic Sans MS" w:cstheme="minorHAnsi"/>
          <w:b/>
          <w:sz w:val="28"/>
          <w:szCs w:val="28"/>
          <w:lang w:val="en-US"/>
        </w:rPr>
      </w:pPr>
      <w:r>
        <w:rPr>
          <w:rFonts w:ascii="Comic Sans MS" w:hAnsi="Comic Sans MS" w:cstheme="minorHAnsi"/>
          <w:b/>
          <w:sz w:val="28"/>
          <w:szCs w:val="28"/>
          <w:lang w:val="en-US"/>
        </w:rPr>
        <w:t>De oficciis ad Marcum Filium, M.Tullis Ciceronis, A</w:t>
      </w:r>
      <w:r>
        <w:rPr>
          <w:rFonts w:ascii="Comic Sans MS" w:hAnsi="Comic Sans MS" w:cstheme="minorHAnsi"/>
          <w:b/>
          <w:sz w:val="28"/>
          <w:szCs w:val="28"/>
        </w:rPr>
        <w:t>θήνα</w:t>
      </w:r>
      <w:r w:rsidRPr="00543719">
        <w:rPr>
          <w:rFonts w:ascii="Comic Sans MS" w:hAnsi="Comic Sans MS" w:cstheme="minorHAnsi"/>
          <w:b/>
          <w:sz w:val="28"/>
          <w:szCs w:val="28"/>
          <w:lang w:val="en-US"/>
        </w:rPr>
        <w:t>, 1937</w:t>
      </w:r>
    </w:p>
    <w:p w:rsidR="000F11B0" w:rsidRPr="00543719" w:rsidRDefault="000F11B0" w:rsidP="000D6F27">
      <w:pPr>
        <w:ind w:left="142" w:right="-58" w:firstLine="426"/>
        <w:contextualSpacing/>
        <w:jc w:val="both"/>
        <w:rPr>
          <w:rFonts w:ascii="Comic Sans MS" w:hAnsi="Comic Sans MS" w:cstheme="minorHAnsi"/>
          <w:b/>
          <w:sz w:val="28"/>
          <w:szCs w:val="28"/>
          <w:lang w:val="en-US"/>
        </w:rPr>
      </w:pPr>
    </w:p>
    <w:p w:rsidR="000F11B0" w:rsidRPr="00543719" w:rsidRDefault="000F11B0" w:rsidP="000D6F27">
      <w:pPr>
        <w:ind w:left="142" w:right="-58" w:firstLine="426"/>
        <w:contextualSpacing/>
        <w:jc w:val="both"/>
        <w:rPr>
          <w:rFonts w:ascii="Comic Sans MS" w:hAnsi="Comic Sans MS" w:cstheme="minorHAnsi"/>
          <w:b/>
          <w:sz w:val="28"/>
          <w:szCs w:val="28"/>
          <w:lang w:val="en-US"/>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Αστικός Κώδιξ-Γ&amp; Δ τόμος-Εμπράγματον Δίκαιον &amp; Οικογενειακό Δίκαιο- Γ. Βάλληνδα</w:t>
      </w: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επιθεώρηση Δικαίου Πολυκατοικίας- από 1972 μέχρι 2004</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αναγκαστική παροχή διόδου- Κ. Κουτουρίσης-1984</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οροφοκτησία -Κανέλλος-1988</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Δίκαιο οριζόντιας και κάθετης ιδιοκτησίας-Σπυριδάκης-1996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οροφοκτησία εν Ελλάδι-Κωνσταντόπουλος-1974</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διαιρεμένη κυριότης εις οικοδομήματα -Τσετσέκος-1972</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Ιδιοκτησία κατ΄ ορόφους - Ζέπος-1931</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Ο αναγκαστικός νόμος 1323 περί της τύχης των επι κατοχής αγοραπωλησιών ακινήτων, Χρ. Πράτσικα,1950</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δίκαιον της νομής-Θηβαίος-1950</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Η παροχή διόδου κατά τα άρθρα 1012-1017 ΑΚ - Αργυρίου Σταυράκη -εκδόσεως έτους : 1994</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sz w:val="28"/>
          <w:szCs w:val="28"/>
        </w:rPr>
        <w:t>Το δίκαιο της νομής - Νομικής Βιβλιοθήκης, Αθηνά Καραμανλή-Μπαρουτάκη, εκδόσεως έτους : 1997</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Οριζόντια και κάθετη ιδιοκτησία (χωριστή ιδιοκτησία) – Γ΄έκδοση – Φ.Τσετσέκου – εκδόσεως έτους : 2002.</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Η οικοδόμηση με αντιπαροχή – Β.Τσούμα – Ν.Βιβλιοθήκης – εκδόσεως έτους : 2003.</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Η διαιρεμένη ιδιοκτησία – ερμηνεία των διατάξεων για την κάθετη και οριζόντια ιδιοκτησία – νομοθεσία – πλήρης νομολογία – υποδείγματα – Β.Τσούμα – δικηγόρου – εκδόσεως έτους: 2003- Νομικής Βιβλιοθήκης.</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Η δικαστική διανομή – Δ. Μακρή – εκδόσεως έτους : 2004.</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Οι πρώτες εγγραφές στο Εθνικό Κτηματολόγιο – Λ.Κιτσαρά – εκδόσεως έτους 2001.</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Το Δίκαιο των Ακινήτων  (1) – Η κυριότητα και το Γειτονικό Δίκαιο – Νομή – Δουλείες – Β. Τσούμα – Χ.Σπυροπούλου – εκδόσεως Νομικής Βιβλιοθήκης – έτους 2006.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Κτηματολόγιο – Υποθηκοφυλακεία – Μεταγραφή – Β΄έκδοση – Συμπλήρωμα – σύμφωνα με το Ν.3481/2006 – εκδόσεως Νομικής Βιβλιοθήκης.</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Οριζόντια και κάθετη ιδιοκτησία – Ηλία Κωστάκη – εκδόσεως έτους 2006.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sz w:val="28"/>
          <w:szCs w:val="28"/>
        </w:rPr>
      </w:pPr>
      <w:r w:rsidRPr="000D6F27">
        <w:rPr>
          <w:rFonts w:ascii="Comic Sans MS" w:hAnsi="Comic Sans MS" w:cstheme="minorHAnsi"/>
          <w:b/>
          <w:bCs/>
          <w:sz w:val="28"/>
          <w:szCs w:val="28"/>
        </w:rPr>
        <w:t>Οι δικαιοπραξίες , Τ.Α. Αθανασόπουλου – Β ΄έκδοση - έτους 2006.</w:t>
      </w:r>
    </w:p>
    <w:p w:rsidR="000F11B0" w:rsidRPr="000D6F27" w:rsidRDefault="000F11B0" w:rsidP="000D6F27">
      <w:pPr>
        <w:ind w:left="142" w:right="-58" w:firstLine="426"/>
        <w:contextualSpacing/>
        <w:jc w:val="both"/>
        <w:rPr>
          <w:rFonts w:ascii="Comic Sans MS" w:hAnsi="Comic Sans MS" w:cstheme="minorHAnsi"/>
          <w:b/>
          <w:sz w:val="28"/>
          <w:szCs w:val="28"/>
        </w:rPr>
      </w:pPr>
    </w:p>
    <w:p w:rsidR="000F11B0" w:rsidRPr="000D6F27" w:rsidRDefault="000F11B0" w:rsidP="000D6F27">
      <w:pPr>
        <w:ind w:left="142" w:right="-58" w:firstLine="426"/>
        <w:contextualSpacing/>
        <w:jc w:val="both"/>
        <w:rPr>
          <w:rFonts w:ascii="Comic Sans MS" w:hAnsi="Comic Sans MS" w:cstheme="minorHAnsi"/>
          <w:b/>
          <w:bCs/>
          <w:sz w:val="28"/>
          <w:szCs w:val="28"/>
        </w:rPr>
      </w:pP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Το Δίκαιο των Ακινήτων, (3) Παράδοση ή Απόδοση Ακινήτου, Δάση,</w:t>
      </w: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Εμπράγματη Ασφάλεια,  Βασίλης Τσούμας, Αθήνα, 2009</w:t>
      </w:r>
    </w:p>
    <w:p w:rsidR="000F11B0" w:rsidRPr="000D6F27" w:rsidRDefault="000F11B0" w:rsidP="000D6F27">
      <w:pPr>
        <w:ind w:left="142" w:right="-58" w:firstLine="426"/>
        <w:contextualSpacing/>
        <w:jc w:val="both"/>
        <w:rPr>
          <w:rFonts w:ascii="Comic Sans MS" w:hAnsi="Comic Sans MS" w:cstheme="minorHAnsi"/>
          <w:b/>
          <w:bCs/>
          <w:sz w:val="28"/>
          <w:szCs w:val="28"/>
        </w:rPr>
      </w:pP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Η κατάχρηση δικαιώματος στις εμπράγματες σχέσεις, Ιωάννης</w:t>
      </w: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Κ.Καράκωστας, Αθήνα, 2009</w:t>
      </w:r>
    </w:p>
    <w:p w:rsidR="000F11B0" w:rsidRPr="000D6F27" w:rsidRDefault="000F11B0" w:rsidP="000D6F27">
      <w:pPr>
        <w:ind w:left="142" w:right="-58" w:firstLine="426"/>
        <w:contextualSpacing/>
        <w:jc w:val="both"/>
        <w:rPr>
          <w:rFonts w:ascii="Comic Sans MS" w:hAnsi="Comic Sans MS" w:cstheme="minorHAnsi"/>
          <w:b/>
          <w:bCs/>
          <w:sz w:val="28"/>
          <w:szCs w:val="28"/>
        </w:rPr>
      </w:pP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Εμπράγματο Δίκαιο, Απόστολος Σ.Γεωργιάδης, Αθήνα, 2010</w:t>
      </w:r>
    </w:p>
    <w:p w:rsidR="000F11B0" w:rsidRPr="000D6F27" w:rsidRDefault="000F11B0" w:rsidP="000D6F27">
      <w:pPr>
        <w:ind w:left="142" w:right="-58" w:firstLine="426"/>
        <w:contextualSpacing/>
        <w:jc w:val="both"/>
        <w:rPr>
          <w:rFonts w:ascii="Comic Sans MS" w:hAnsi="Comic Sans MS" w:cstheme="minorHAnsi"/>
          <w:b/>
          <w:bCs/>
          <w:sz w:val="28"/>
          <w:szCs w:val="28"/>
        </w:rPr>
      </w:pP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Εμπράγματο Δίκαιο, Τάσος Α.Αθανασόπουλος, Τόμος Ι-ΙΙ, Αθήνα, 2010</w:t>
      </w: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sz w:val="28"/>
          <w:szCs w:val="28"/>
        </w:rPr>
        <w:t>Εμπράγματο Δίκαιο , Παύλος Χρ. Φίλιος, 4</w:t>
      </w:r>
      <w:r w:rsidRPr="000D6F27">
        <w:rPr>
          <w:rFonts w:ascii="Comic Sans MS" w:hAnsi="Comic Sans MS" w:cstheme="minorHAnsi"/>
          <w:b/>
          <w:sz w:val="28"/>
          <w:szCs w:val="28"/>
          <w:vertAlign w:val="superscript"/>
        </w:rPr>
        <w:t>η</w:t>
      </w:r>
      <w:r w:rsidRPr="000D6F27">
        <w:rPr>
          <w:rFonts w:ascii="Comic Sans MS" w:hAnsi="Comic Sans MS" w:cstheme="minorHAnsi"/>
          <w:b/>
          <w:sz w:val="28"/>
          <w:szCs w:val="28"/>
        </w:rPr>
        <w:t>έκδ., Αθήνα, 2011</w:t>
      </w: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sz w:val="28"/>
          <w:szCs w:val="28"/>
        </w:rPr>
        <w:t>Δικαιοπραξίες, Νικόλαος Τριάντος, Αθήνα, 2011</w:t>
      </w:r>
    </w:p>
    <w:p w:rsidR="000F11B0" w:rsidRPr="000D6F27" w:rsidRDefault="000F11B0"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Το Δίκαιο των Ακινήτων (6) Εθνικό Κτηματολόγιο, Κοινόχρηστα πράγματα, Δημόσια Κτήματα, Εκκλησιαστικά ακίνητα, προστασία υδάτων, φορολογία ακινήτων, Βασίλης Τσούμας, Αθήνα, 2012</w:t>
      </w:r>
    </w:p>
    <w:p w:rsidR="00DB1BF6" w:rsidRPr="000D6F27" w:rsidRDefault="00DB1BF6"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ΝΙΚΟΛΑΟΥ Ι. ΠΑΝΤΑΖΟΠΟΥΛΟΥ, ΙΣΤΟΡΙΑ ΕΛΛΗΝΙΚΟΥ ΔΙΚΑΙΟΥ, ΤΕΥΧΟΣ Α΄, ΙΣΤΟΡΙΚΗ ΕΙΣΑΓΩΓΗ ΕΙΣ ΤΑ ΠΗΓΑΣ ΤΟΥ ΕΛΛΗΝΙΚΟΥ ΔΙΚΑΙΟΥ, ΠΑΝΕΠΙΣΤΗΜΙΑΚΑΙ ΠΑΡΑΔΟΣΕΙΣ, ΕΚΔ. ΑΦΟΙ Π. ΣΑΚΚΟΥΛΑ</w:t>
      </w:r>
    </w:p>
    <w:p w:rsidR="00594327" w:rsidRPr="000D6F27" w:rsidRDefault="00594327" w:rsidP="000D6F27">
      <w:pPr>
        <w:ind w:left="142" w:right="-58" w:firstLine="426"/>
        <w:contextualSpacing/>
        <w:jc w:val="both"/>
        <w:rPr>
          <w:rFonts w:ascii="Comic Sans MS" w:hAnsi="Comic Sans MS" w:cstheme="minorHAnsi"/>
          <w:b/>
          <w:bCs/>
          <w:sz w:val="28"/>
          <w:szCs w:val="28"/>
        </w:rPr>
      </w:pPr>
      <w:r w:rsidRPr="000D6F27">
        <w:rPr>
          <w:rFonts w:ascii="Comic Sans MS" w:hAnsi="Comic Sans MS" w:cstheme="minorHAnsi"/>
          <w:b/>
          <w:bCs/>
          <w:sz w:val="28"/>
          <w:szCs w:val="28"/>
        </w:rPr>
        <w:t>ΝΙΚΟΛΑΟΥ Ι. ΠΑΝΤΑΖΟΠΟΥΛΟΥ, ΙΣΤΟΡΙΑ ΕΛΛΗΝΙΚΟΥ ΔΙΚΑΙΟΥ, ΤΕΥΧΟΣ Β΄, ΑΠΟ ΤΗΣ ¨ΛΟΓΙΑΣ’ ΠΑΡΑΔΟΣΕΩΣ ΕΙΣ ΤΟΝ ΑΣΤΙΚΟΝ ΚΩΔΙΚΑ, ΠΑΝΕΠΙΣΤΗΜΙΑΚΑΙ ΠΑΡΑΔΟΣΕΙΣ, ΕΚΔ. ΑΦΟΙ Π. ΣΑΚΚΟΥΛΑ</w:t>
      </w:r>
    </w:p>
    <w:p w:rsidR="0011028C" w:rsidRDefault="00F71E29" w:rsidP="00F71E29">
      <w:pPr>
        <w:ind w:right="-58" w:firstLine="568"/>
        <w:contextualSpacing/>
        <w:jc w:val="both"/>
        <w:rPr>
          <w:rFonts w:ascii="Comic Sans MS" w:hAnsi="Comic Sans MS" w:cstheme="minorHAnsi"/>
          <w:b/>
          <w:sz w:val="28"/>
          <w:szCs w:val="28"/>
        </w:rPr>
      </w:pPr>
      <w:r w:rsidRPr="00F71E29">
        <w:rPr>
          <w:rFonts w:ascii="Comic Sans MS" w:hAnsi="Comic Sans MS" w:cstheme="minorHAnsi"/>
          <w:b/>
          <w:sz w:val="28"/>
          <w:szCs w:val="28"/>
        </w:rPr>
        <w:t>Η ΨΥΧΟΛΟΓΙΑ ΤΩΝ ΟΧΛΩΝ</w:t>
      </w:r>
      <w:r>
        <w:rPr>
          <w:rFonts w:ascii="Comic Sans MS" w:hAnsi="Comic Sans MS" w:cstheme="minorHAnsi"/>
          <w:b/>
          <w:sz w:val="28"/>
          <w:szCs w:val="28"/>
        </w:rPr>
        <w:t xml:space="preserve">  </w:t>
      </w:r>
      <w:r w:rsidRPr="00F71E29">
        <w:rPr>
          <w:rFonts w:ascii="Comic Sans MS" w:hAnsi="Comic Sans MS" w:cstheme="minorHAnsi"/>
          <w:b/>
          <w:sz w:val="28"/>
          <w:szCs w:val="28"/>
        </w:rPr>
        <w:t>LEBON GUSTAVE</w:t>
      </w:r>
    </w:p>
    <w:p w:rsidR="00F71E29" w:rsidRDefault="00F71E29" w:rsidP="00F71E29">
      <w:pPr>
        <w:ind w:right="-58" w:firstLine="568"/>
        <w:contextualSpacing/>
        <w:jc w:val="both"/>
        <w:rPr>
          <w:rFonts w:ascii="Comic Sans MS" w:hAnsi="Comic Sans MS" w:cstheme="minorHAnsi"/>
          <w:b/>
          <w:sz w:val="28"/>
          <w:szCs w:val="28"/>
        </w:rPr>
      </w:pPr>
      <w:r>
        <w:rPr>
          <w:rFonts w:ascii="Comic Sans MS" w:hAnsi="Comic Sans MS" w:cstheme="minorHAnsi"/>
          <w:b/>
          <w:sz w:val="28"/>
          <w:szCs w:val="28"/>
        </w:rPr>
        <w:t>Ο ΣΟΛΩΝ, 1844, ΑΡΧΑΙΟΝ ΕΛΛΗΝΙΚΟΝ ΔΙΚΑΙΟΝ, Ν. ΠΑΠΠΑΔΟΥΚΑΣ</w:t>
      </w:r>
    </w:p>
    <w:p w:rsidR="00F71E29" w:rsidRDefault="00F71E29" w:rsidP="00F71E29">
      <w:pPr>
        <w:ind w:right="-58" w:firstLine="568"/>
        <w:contextualSpacing/>
        <w:jc w:val="both"/>
        <w:rPr>
          <w:rFonts w:ascii="Comic Sans MS" w:hAnsi="Comic Sans MS" w:cstheme="minorHAnsi"/>
          <w:b/>
          <w:sz w:val="28"/>
          <w:szCs w:val="28"/>
        </w:rPr>
      </w:pPr>
      <w:r>
        <w:rPr>
          <w:rFonts w:ascii="Comic Sans MS" w:hAnsi="Comic Sans MS" w:cstheme="minorHAnsi"/>
          <w:b/>
          <w:sz w:val="28"/>
          <w:szCs w:val="28"/>
        </w:rPr>
        <w:t>ΝΙΚΟΛΑΟΥ Π. ΚΑΡΑΤΖΙΔΟΥ, ΕΡΜΗΝΕΙΑ ΤΩΝ ΝΕΩΤΕΡΩΝ ΠΕΡΙ ΑΚΙΝΗΤΩΝ ΝΟΜΩΝ ΕΝ ΤΟΥΡΚΙΑ, ΔΙΕΘΥΝΣΗ ΟΙΚΟΝΟΜΙΚΩΝ ΜΑΚΕΔΟΝΙΑΣ, 1913</w:t>
      </w:r>
    </w:p>
    <w:p w:rsidR="00F71E29" w:rsidRDefault="00F71E29" w:rsidP="00F71E29">
      <w:pPr>
        <w:ind w:right="-58" w:firstLine="568"/>
        <w:contextualSpacing/>
        <w:jc w:val="both"/>
        <w:rPr>
          <w:rFonts w:ascii="Comic Sans MS" w:hAnsi="Comic Sans MS" w:cstheme="minorHAnsi"/>
          <w:b/>
          <w:sz w:val="28"/>
          <w:szCs w:val="28"/>
        </w:rPr>
      </w:pPr>
      <w:r>
        <w:rPr>
          <w:rFonts w:ascii="Comic Sans MS" w:hAnsi="Comic Sans MS" w:cstheme="minorHAnsi"/>
          <w:b/>
          <w:sz w:val="28"/>
          <w:szCs w:val="28"/>
        </w:rPr>
        <w:t>ΜΙΧ. ΣΤΑΣΙΝΟΠΟΥΛΟΥ, Ο ΕΛΕΓΧΟΣ ΤΗΣ ΔΙΑΚΡΙΤΙΚΗΣ ΕΞΟΥΣΙΑΣ ΤΗΣ ΔΙΟΙΚΗΣΕΩΣ, 1939</w:t>
      </w:r>
    </w:p>
    <w:p w:rsidR="00F71E29" w:rsidRPr="000D6F27" w:rsidRDefault="00F71E29" w:rsidP="00F71E29">
      <w:pPr>
        <w:ind w:right="-58" w:firstLine="568"/>
        <w:contextualSpacing/>
        <w:jc w:val="both"/>
        <w:rPr>
          <w:rFonts w:ascii="Comic Sans MS" w:hAnsi="Comic Sans MS" w:cstheme="minorHAnsi"/>
          <w:b/>
          <w:sz w:val="28"/>
          <w:szCs w:val="28"/>
        </w:rPr>
      </w:pPr>
    </w:p>
    <w:p w:rsidR="0011028C" w:rsidRPr="000D6F27" w:rsidRDefault="0011028C" w:rsidP="000D6F27">
      <w:pPr>
        <w:ind w:left="142" w:right="-58" w:firstLine="426"/>
        <w:contextualSpacing/>
        <w:jc w:val="both"/>
        <w:rPr>
          <w:rFonts w:ascii="Comic Sans MS" w:hAnsi="Comic Sans MS" w:cstheme="minorHAnsi"/>
          <w:b/>
          <w:sz w:val="28"/>
          <w:szCs w:val="28"/>
        </w:rPr>
      </w:pPr>
    </w:p>
    <w:p w:rsidR="00DF5809" w:rsidRPr="00DB30CB" w:rsidRDefault="00DF5809" w:rsidP="000D6F27">
      <w:pPr>
        <w:ind w:left="142" w:right="-58" w:firstLine="426"/>
        <w:contextualSpacing/>
        <w:jc w:val="both"/>
        <w:rPr>
          <w:rFonts w:ascii="Comic Sans MS" w:hAnsi="Comic Sans MS" w:cstheme="minorHAnsi"/>
          <w:b/>
          <w:sz w:val="28"/>
          <w:szCs w:val="28"/>
        </w:rPr>
      </w:pPr>
    </w:p>
    <w:p w:rsidR="00287C10" w:rsidRPr="00DB30CB" w:rsidRDefault="00DB30CB" w:rsidP="000D6F27">
      <w:pPr>
        <w:ind w:left="142" w:right="-58" w:firstLine="426"/>
        <w:contextualSpacing/>
        <w:jc w:val="both"/>
        <w:rPr>
          <w:rFonts w:ascii="Comic Sans MS" w:hAnsi="Comic Sans MS" w:cstheme="minorHAnsi"/>
          <w:b/>
          <w:sz w:val="28"/>
          <w:szCs w:val="28"/>
        </w:rPr>
      </w:pPr>
      <w:r w:rsidRPr="00DB30CB">
        <w:rPr>
          <w:rFonts w:ascii="Comic Sans MS" w:hAnsi="Comic Sans MS" w:cstheme="minorHAnsi"/>
          <w:b/>
          <w:sz w:val="28"/>
          <w:szCs w:val="28"/>
          <w:highlight w:val="yellow"/>
        </w:rPr>
        <w:t>1928</w:t>
      </w:r>
    </w:p>
    <w:p w:rsidR="00DB30CB" w:rsidRDefault="00DB30CB" w:rsidP="000D6F27">
      <w:pPr>
        <w:ind w:left="142" w:right="-58" w:firstLine="426"/>
        <w:contextualSpacing/>
        <w:jc w:val="both"/>
        <w:rPr>
          <w:rFonts w:ascii="Comic Sans MS" w:hAnsi="Comic Sans MS" w:cstheme="minorHAnsi"/>
          <w:b/>
          <w:sz w:val="28"/>
          <w:szCs w:val="28"/>
        </w:rPr>
      </w:pPr>
    </w:p>
    <w:p w:rsidR="00DB30CB" w:rsidRDefault="00DB30CB" w:rsidP="000D6F27">
      <w:pPr>
        <w:ind w:left="142" w:right="-58" w:firstLine="426"/>
        <w:contextualSpacing/>
        <w:jc w:val="both"/>
        <w:rPr>
          <w:rFonts w:ascii="Comic Sans MS" w:hAnsi="Comic Sans MS" w:cstheme="minorHAnsi"/>
          <w:b/>
          <w:sz w:val="28"/>
          <w:szCs w:val="28"/>
        </w:rPr>
      </w:pPr>
    </w:p>
    <w:p w:rsidR="00DB30CB" w:rsidRPr="00DB30CB" w:rsidRDefault="00DB30CB" w:rsidP="000D6F27">
      <w:pPr>
        <w:ind w:left="142" w:right="-58" w:firstLine="426"/>
        <w:contextualSpacing/>
        <w:jc w:val="both"/>
        <w:rPr>
          <w:rFonts w:ascii="Comic Sans MS" w:hAnsi="Comic Sans MS" w:cstheme="minorHAnsi"/>
          <w:b/>
          <w:sz w:val="28"/>
          <w:szCs w:val="28"/>
        </w:rPr>
      </w:pPr>
      <w:r>
        <w:rPr>
          <w:rFonts w:ascii="Comic Sans MS" w:hAnsi="Comic Sans MS" w:cstheme="minorHAnsi"/>
          <w:b/>
          <w:sz w:val="28"/>
          <w:szCs w:val="28"/>
        </w:rPr>
        <w:t>Ο</w:t>
      </w:r>
      <w:r w:rsidRPr="00DB30CB">
        <w:rPr>
          <w:rFonts w:ascii="Comic Sans MS" w:hAnsi="Comic Sans MS" w:cstheme="minorHAnsi"/>
          <w:b/>
          <w:sz w:val="28"/>
          <w:szCs w:val="28"/>
        </w:rPr>
        <w:t xml:space="preserve"> </w:t>
      </w:r>
      <w:r>
        <w:rPr>
          <w:rFonts w:ascii="Comic Sans MS" w:hAnsi="Comic Sans MS" w:cstheme="minorHAnsi"/>
          <w:b/>
          <w:sz w:val="28"/>
          <w:szCs w:val="28"/>
        </w:rPr>
        <w:t>ΔΙΚΗΓΟΡΟΣ</w:t>
      </w:r>
      <w:r w:rsidRPr="00DB30CB">
        <w:rPr>
          <w:rFonts w:ascii="Comic Sans MS" w:hAnsi="Comic Sans MS" w:cstheme="minorHAnsi"/>
          <w:b/>
          <w:sz w:val="28"/>
          <w:szCs w:val="28"/>
        </w:rPr>
        <w:t xml:space="preserve">, </w:t>
      </w:r>
      <w:r>
        <w:rPr>
          <w:rFonts w:ascii="Comic Sans MS" w:hAnsi="Comic Sans MS" w:cstheme="minorHAnsi"/>
          <w:b/>
          <w:sz w:val="28"/>
          <w:szCs w:val="28"/>
          <w:lang w:val="en-US"/>
        </w:rPr>
        <w:t>HENRI</w:t>
      </w:r>
      <w:r w:rsidRPr="00DB30CB">
        <w:rPr>
          <w:rFonts w:ascii="Comic Sans MS" w:hAnsi="Comic Sans MS" w:cstheme="minorHAnsi"/>
          <w:b/>
          <w:sz w:val="28"/>
          <w:szCs w:val="28"/>
        </w:rPr>
        <w:t xml:space="preserve"> – </w:t>
      </w:r>
      <w:r>
        <w:rPr>
          <w:rFonts w:ascii="Comic Sans MS" w:hAnsi="Comic Sans MS" w:cstheme="minorHAnsi"/>
          <w:b/>
          <w:sz w:val="28"/>
          <w:szCs w:val="28"/>
          <w:lang w:val="en-US"/>
        </w:rPr>
        <w:t>ROBERT</w:t>
      </w:r>
      <w:r w:rsidRPr="00DB30CB">
        <w:rPr>
          <w:rFonts w:ascii="Comic Sans MS" w:hAnsi="Comic Sans MS" w:cstheme="minorHAnsi"/>
          <w:b/>
          <w:sz w:val="28"/>
          <w:szCs w:val="28"/>
        </w:rPr>
        <w:t xml:space="preserve">, </w:t>
      </w:r>
      <w:r>
        <w:rPr>
          <w:rFonts w:ascii="Comic Sans MS" w:hAnsi="Comic Sans MS" w:cstheme="minorHAnsi"/>
          <w:b/>
          <w:sz w:val="28"/>
          <w:szCs w:val="28"/>
        </w:rPr>
        <w:t>ΤΗΣ ΓΑΛΛΙΚΗΣ ΑΚΑΔΗΜΙΑΣ ΤΕΩΣ ΠΡΟΕΔΡΟΥ ΤΟΥ ΔΙΚΓ. ΣΥΛΛΟΓΟΥ ΠΑΡΙΣΙΩΝ, ΜΕΤΑΦΡΑΣΙΣ ΕΛΕΝΗΣ Γ. ΚΑΡΥΔΗ, ΔΙΚΗΓΟΡΟΥ ΕΝ ΑΘΗΝΑΙΣ,ΜΕΤΑ ΠΡΟΛΟΓΟΥ ΣΤΑΜΟΥ ΠΑΠΑΦΡΑΓΚΟΥ, ΠΡΟΕΔΡΟΥ ΤΟΥ ΔΙΚΓ. ΣΥΛΛΟΓΟΥ ΑΘΗΝΩΝ, ΕΝ ΑΘΗΝΑΙΣ, 1928</w:t>
      </w:r>
    </w:p>
    <w:p w:rsidR="00DB30CB" w:rsidRPr="00DB30CB" w:rsidRDefault="00DB30CB" w:rsidP="000D6F27">
      <w:pPr>
        <w:ind w:left="142" w:right="-58" w:firstLine="426"/>
        <w:contextualSpacing/>
        <w:jc w:val="both"/>
        <w:rPr>
          <w:rFonts w:ascii="Comic Sans MS" w:hAnsi="Comic Sans MS" w:cstheme="minorHAnsi"/>
          <w:b/>
          <w:sz w:val="28"/>
          <w:szCs w:val="28"/>
        </w:rPr>
      </w:pPr>
    </w:p>
    <w:p w:rsidR="00DB30CB" w:rsidRPr="00DB30CB" w:rsidRDefault="00DB30CB" w:rsidP="000D6F27">
      <w:pPr>
        <w:ind w:left="142" w:right="-58" w:firstLine="426"/>
        <w:contextualSpacing/>
        <w:jc w:val="both"/>
        <w:rPr>
          <w:rFonts w:ascii="Comic Sans MS" w:hAnsi="Comic Sans MS" w:cstheme="minorHAnsi"/>
          <w:b/>
          <w:sz w:val="28"/>
          <w:szCs w:val="28"/>
        </w:rPr>
      </w:pPr>
    </w:p>
    <w:p w:rsidR="00DB30CB" w:rsidRPr="00DB30CB" w:rsidRDefault="00DB30CB" w:rsidP="000D6F27">
      <w:pPr>
        <w:ind w:left="142" w:right="-58" w:firstLine="426"/>
        <w:contextualSpacing/>
        <w:jc w:val="both"/>
        <w:rPr>
          <w:rFonts w:ascii="Comic Sans MS" w:hAnsi="Comic Sans MS" w:cstheme="minorHAnsi"/>
          <w:b/>
          <w:sz w:val="28"/>
          <w:szCs w:val="28"/>
        </w:rPr>
      </w:pPr>
    </w:p>
    <w:p w:rsidR="00DB30CB" w:rsidRPr="00DB30CB" w:rsidRDefault="00DB30CB" w:rsidP="000D6F27">
      <w:pPr>
        <w:ind w:left="142" w:right="-58" w:firstLine="426"/>
        <w:contextualSpacing/>
        <w:jc w:val="both"/>
        <w:rPr>
          <w:rFonts w:ascii="Comic Sans MS" w:hAnsi="Comic Sans MS" w:cstheme="minorHAnsi"/>
          <w:b/>
          <w:sz w:val="28"/>
          <w:szCs w:val="28"/>
        </w:rPr>
      </w:pPr>
    </w:p>
    <w:sectPr w:rsidR="00DB30CB" w:rsidRPr="00DB30CB" w:rsidSect="00C0353D">
      <w:headerReference w:type="default" r:id="rId16"/>
      <w:pgSz w:w="11906" w:h="16838"/>
      <w:pgMar w:top="1440" w:right="1558"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0A2" w:rsidRDefault="000D10A2" w:rsidP="00FD65C7">
      <w:pPr>
        <w:spacing w:after="0" w:line="240" w:lineRule="auto"/>
      </w:pPr>
      <w:r>
        <w:separator/>
      </w:r>
    </w:p>
  </w:endnote>
  <w:endnote w:type="continuationSeparator" w:id="0">
    <w:p w:rsidR="000D10A2" w:rsidRDefault="000D10A2" w:rsidP="00FD6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0A2" w:rsidRDefault="000D10A2" w:rsidP="00FD65C7">
      <w:pPr>
        <w:spacing w:after="0" w:line="240" w:lineRule="auto"/>
      </w:pPr>
      <w:r>
        <w:separator/>
      </w:r>
    </w:p>
  </w:footnote>
  <w:footnote w:type="continuationSeparator" w:id="0">
    <w:p w:rsidR="000D10A2" w:rsidRDefault="000D10A2" w:rsidP="00FD65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60"/>
      </w:rPr>
      <w:id w:val="-1966494885"/>
      <w:docPartObj>
        <w:docPartGallery w:val="Page Numbers (Top of Page)"/>
        <w:docPartUnique/>
      </w:docPartObj>
    </w:sdtPr>
    <w:sdtEndPr>
      <w:rPr>
        <w:b/>
        <w:bCs/>
        <w:noProof/>
        <w:spacing w:val="0"/>
      </w:rPr>
    </w:sdtEndPr>
    <w:sdtContent>
      <w:p w:rsidR="00AA4841" w:rsidRDefault="00AA4841">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rsidR="00EF32A0" w:rsidRPr="00EF32A0">
          <w:fldChar w:fldCharType="begin"/>
        </w:r>
        <w:r>
          <w:instrText xml:space="preserve"> PAGE   \* MERGEFORMAT </w:instrText>
        </w:r>
        <w:r w:rsidR="00EF32A0" w:rsidRPr="00EF32A0">
          <w:fldChar w:fldCharType="separate"/>
        </w:r>
        <w:r w:rsidR="000D10A2" w:rsidRPr="000D10A2">
          <w:rPr>
            <w:b/>
            <w:bCs/>
            <w:noProof/>
          </w:rPr>
          <w:t>1</w:t>
        </w:r>
        <w:r w:rsidR="00EF32A0">
          <w:rPr>
            <w:b/>
            <w:bCs/>
            <w:noProof/>
          </w:rPr>
          <w:fldChar w:fldCharType="end"/>
        </w:r>
      </w:p>
    </w:sdtContent>
  </w:sdt>
  <w:p w:rsidR="00AA4841" w:rsidRDefault="00AA48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1419"/>
    <w:multiLevelType w:val="singleLevel"/>
    <w:tmpl w:val="0408000F"/>
    <w:lvl w:ilvl="0">
      <w:start w:val="1"/>
      <w:numFmt w:val="decimal"/>
      <w:lvlText w:val="%1."/>
      <w:lvlJc w:val="left"/>
      <w:pPr>
        <w:ind w:left="360" w:hanging="360"/>
      </w:pPr>
    </w:lvl>
  </w:abstractNum>
  <w:abstractNum w:abstractNumId="1">
    <w:nsid w:val="34A567A6"/>
    <w:multiLevelType w:val="hybridMultilevel"/>
    <w:tmpl w:val="C3263D26"/>
    <w:lvl w:ilvl="0" w:tplc="64187028">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6333B83"/>
    <w:multiLevelType w:val="hybridMultilevel"/>
    <w:tmpl w:val="25C2F81A"/>
    <w:lvl w:ilvl="0" w:tplc="24E23942">
      <w:numFmt w:val="bullet"/>
      <w:lvlText w:val="-"/>
      <w:lvlJc w:val="left"/>
      <w:pPr>
        <w:ind w:left="480" w:hanging="360"/>
      </w:pPr>
      <w:rPr>
        <w:rFonts w:ascii="Comic Sans MS" w:eastAsiaTheme="minorHAnsi" w:hAnsi="Comic Sans MS" w:cstheme="minorHAnsi" w:hint="default"/>
      </w:rPr>
    </w:lvl>
    <w:lvl w:ilvl="1" w:tplc="04080003" w:tentative="1">
      <w:start w:val="1"/>
      <w:numFmt w:val="bullet"/>
      <w:lvlText w:val="o"/>
      <w:lvlJc w:val="left"/>
      <w:pPr>
        <w:ind w:left="1200" w:hanging="360"/>
      </w:pPr>
      <w:rPr>
        <w:rFonts w:ascii="Courier New" w:hAnsi="Courier New" w:cs="Courier New" w:hint="default"/>
      </w:rPr>
    </w:lvl>
    <w:lvl w:ilvl="2" w:tplc="04080005" w:tentative="1">
      <w:start w:val="1"/>
      <w:numFmt w:val="bullet"/>
      <w:lvlText w:val=""/>
      <w:lvlJc w:val="left"/>
      <w:pPr>
        <w:ind w:left="1920" w:hanging="360"/>
      </w:pPr>
      <w:rPr>
        <w:rFonts w:ascii="Wingdings" w:hAnsi="Wingdings" w:hint="default"/>
      </w:rPr>
    </w:lvl>
    <w:lvl w:ilvl="3" w:tplc="04080001" w:tentative="1">
      <w:start w:val="1"/>
      <w:numFmt w:val="bullet"/>
      <w:lvlText w:val=""/>
      <w:lvlJc w:val="left"/>
      <w:pPr>
        <w:ind w:left="2640" w:hanging="360"/>
      </w:pPr>
      <w:rPr>
        <w:rFonts w:ascii="Symbol" w:hAnsi="Symbol" w:hint="default"/>
      </w:rPr>
    </w:lvl>
    <w:lvl w:ilvl="4" w:tplc="04080003" w:tentative="1">
      <w:start w:val="1"/>
      <w:numFmt w:val="bullet"/>
      <w:lvlText w:val="o"/>
      <w:lvlJc w:val="left"/>
      <w:pPr>
        <w:ind w:left="3360" w:hanging="360"/>
      </w:pPr>
      <w:rPr>
        <w:rFonts w:ascii="Courier New" w:hAnsi="Courier New" w:cs="Courier New" w:hint="default"/>
      </w:rPr>
    </w:lvl>
    <w:lvl w:ilvl="5" w:tplc="04080005" w:tentative="1">
      <w:start w:val="1"/>
      <w:numFmt w:val="bullet"/>
      <w:lvlText w:val=""/>
      <w:lvlJc w:val="left"/>
      <w:pPr>
        <w:ind w:left="4080" w:hanging="360"/>
      </w:pPr>
      <w:rPr>
        <w:rFonts w:ascii="Wingdings" w:hAnsi="Wingdings" w:hint="default"/>
      </w:rPr>
    </w:lvl>
    <w:lvl w:ilvl="6" w:tplc="04080001" w:tentative="1">
      <w:start w:val="1"/>
      <w:numFmt w:val="bullet"/>
      <w:lvlText w:val=""/>
      <w:lvlJc w:val="left"/>
      <w:pPr>
        <w:ind w:left="4800" w:hanging="360"/>
      </w:pPr>
      <w:rPr>
        <w:rFonts w:ascii="Symbol" w:hAnsi="Symbol" w:hint="default"/>
      </w:rPr>
    </w:lvl>
    <w:lvl w:ilvl="7" w:tplc="04080003" w:tentative="1">
      <w:start w:val="1"/>
      <w:numFmt w:val="bullet"/>
      <w:lvlText w:val="o"/>
      <w:lvlJc w:val="left"/>
      <w:pPr>
        <w:ind w:left="5520" w:hanging="360"/>
      </w:pPr>
      <w:rPr>
        <w:rFonts w:ascii="Courier New" w:hAnsi="Courier New" w:cs="Courier New" w:hint="default"/>
      </w:rPr>
    </w:lvl>
    <w:lvl w:ilvl="8" w:tplc="04080005" w:tentative="1">
      <w:start w:val="1"/>
      <w:numFmt w:val="bullet"/>
      <w:lvlText w:val=""/>
      <w:lvlJc w:val="left"/>
      <w:pPr>
        <w:ind w:left="6240" w:hanging="360"/>
      </w:pPr>
      <w:rPr>
        <w:rFonts w:ascii="Wingdings" w:hAnsi="Wingdings" w:hint="default"/>
      </w:rPr>
    </w:lvl>
  </w:abstractNum>
  <w:abstractNum w:abstractNumId="3">
    <w:nsid w:val="7EC7620B"/>
    <w:multiLevelType w:val="hybridMultilevel"/>
    <w:tmpl w:val="7B6421D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characterSpacingControl w:val="doNotCompress"/>
  <w:savePreviewPicture/>
  <w:footnotePr>
    <w:footnote w:id="-1"/>
    <w:footnote w:id="0"/>
  </w:footnotePr>
  <w:endnotePr>
    <w:endnote w:id="-1"/>
    <w:endnote w:id="0"/>
  </w:endnotePr>
  <w:compat/>
  <w:rsids>
    <w:rsidRoot w:val="00A55815"/>
    <w:rsid w:val="000005B2"/>
    <w:rsid w:val="000010B8"/>
    <w:rsid w:val="0000142D"/>
    <w:rsid w:val="00002139"/>
    <w:rsid w:val="00002198"/>
    <w:rsid w:val="00002C04"/>
    <w:rsid w:val="00002E9D"/>
    <w:rsid w:val="00002FEC"/>
    <w:rsid w:val="00003173"/>
    <w:rsid w:val="00003C10"/>
    <w:rsid w:val="00003C72"/>
    <w:rsid w:val="0000409A"/>
    <w:rsid w:val="000040AA"/>
    <w:rsid w:val="0000474A"/>
    <w:rsid w:val="00004BF6"/>
    <w:rsid w:val="00004FD9"/>
    <w:rsid w:val="00005057"/>
    <w:rsid w:val="000052D1"/>
    <w:rsid w:val="0000537C"/>
    <w:rsid w:val="00005426"/>
    <w:rsid w:val="0000548B"/>
    <w:rsid w:val="000054AD"/>
    <w:rsid w:val="000066D7"/>
    <w:rsid w:val="000068B2"/>
    <w:rsid w:val="00006977"/>
    <w:rsid w:val="00006DEB"/>
    <w:rsid w:val="00010C55"/>
    <w:rsid w:val="00010DF5"/>
    <w:rsid w:val="000115F1"/>
    <w:rsid w:val="0001197B"/>
    <w:rsid w:val="00011C74"/>
    <w:rsid w:val="00011C95"/>
    <w:rsid w:val="00012408"/>
    <w:rsid w:val="00012C41"/>
    <w:rsid w:val="00012F77"/>
    <w:rsid w:val="00013345"/>
    <w:rsid w:val="00013A5F"/>
    <w:rsid w:val="000149F1"/>
    <w:rsid w:val="000151E5"/>
    <w:rsid w:val="00015283"/>
    <w:rsid w:val="000159CD"/>
    <w:rsid w:val="00015F0B"/>
    <w:rsid w:val="0001650D"/>
    <w:rsid w:val="00017070"/>
    <w:rsid w:val="000203EA"/>
    <w:rsid w:val="00020856"/>
    <w:rsid w:val="00022388"/>
    <w:rsid w:val="000226EF"/>
    <w:rsid w:val="00022DC3"/>
    <w:rsid w:val="000238C4"/>
    <w:rsid w:val="00023E8D"/>
    <w:rsid w:val="00023EF9"/>
    <w:rsid w:val="00024B66"/>
    <w:rsid w:val="000251F0"/>
    <w:rsid w:val="00025D3C"/>
    <w:rsid w:val="00026118"/>
    <w:rsid w:val="000261DA"/>
    <w:rsid w:val="0002655C"/>
    <w:rsid w:val="000266A5"/>
    <w:rsid w:val="00030D3C"/>
    <w:rsid w:val="00030FF3"/>
    <w:rsid w:val="00031017"/>
    <w:rsid w:val="000311A3"/>
    <w:rsid w:val="0003144C"/>
    <w:rsid w:val="000322DA"/>
    <w:rsid w:val="000322FD"/>
    <w:rsid w:val="0003335D"/>
    <w:rsid w:val="000336AD"/>
    <w:rsid w:val="00034684"/>
    <w:rsid w:val="00034815"/>
    <w:rsid w:val="000361BE"/>
    <w:rsid w:val="000367EC"/>
    <w:rsid w:val="00036A7E"/>
    <w:rsid w:val="00037475"/>
    <w:rsid w:val="00037E82"/>
    <w:rsid w:val="00040103"/>
    <w:rsid w:val="00040351"/>
    <w:rsid w:val="00040372"/>
    <w:rsid w:val="000405D8"/>
    <w:rsid w:val="00040C47"/>
    <w:rsid w:val="00040DED"/>
    <w:rsid w:val="000412C8"/>
    <w:rsid w:val="000413A2"/>
    <w:rsid w:val="00042089"/>
    <w:rsid w:val="00042167"/>
    <w:rsid w:val="0004285C"/>
    <w:rsid w:val="0004293D"/>
    <w:rsid w:val="000435ED"/>
    <w:rsid w:val="000439FB"/>
    <w:rsid w:val="00043AEE"/>
    <w:rsid w:val="0004400D"/>
    <w:rsid w:val="00044938"/>
    <w:rsid w:val="00045164"/>
    <w:rsid w:val="00045201"/>
    <w:rsid w:val="00045825"/>
    <w:rsid w:val="00047F4F"/>
    <w:rsid w:val="0005037E"/>
    <w:rsid w:val="00050707"/>
    <w:rsid w:val="00050857"/>
    <w:rsid w:val="00050F42"/>
    <w:rsid w:val="00050F70"/>
    <w:rsid w:val="0005113A"/>
    <w:rsid w:val="000522DE"/>
    <w:rsid w:val="00052333"/>
    <w:rsid w:val="00053395"/>
    <w:rsid w:val="00053824"/>
    <w:rsid w:val="00053D01"/>
    <w:rsid w:val="00053E33"/>
    <w:rsid w:val="000541AB"/>
    <w:rsid w:val="00054AE7"/>
    <w:rsid w:val="00054EC6"/>
    <w:rsid w:val="00056176"/>
    <w:rsid w:val="00057362"/>
    <w:rsid w:val="000600BA"/>
    <w:rsid w:val="0006140D"/>
    <w:rsid w:val="00065151"/>
    <w:rsid w:val="00065D17"/>
    <w:rsid w:val="00065D76"/>
    <w:rsid w:val="000661FA"/>
    <w:rsid w:val="0006652D"/>
    <w:rsid w:val="0006667A"/>
    <w:rsid w:val="000666B5"/>
    <w:rsid w:val="000667FD"/>
    <w:rsid w:val="00067076"/>
    <w:rsid w:val="000671BA"/>
    <w:rsid w:val="0006721E"/>
    <w:rsid w:val="00067302"/>
    <w:rsid w:val="000678FC"/>
    <w:rsid w:val="00067B10"/>
    <w:rsid w:val="000704C6"/>
    <w:rsid w:val="00070BC4"/>
    <w:rsid w:val="00070BF2"/>
    <w:rsid w:val="00070E4E"/>
    <w:rsid w:val="000716B9"/>
    <w:rsid w:val="00071B32"/>
    <w:rsid w:val="00071D92"/>
    <w:rsid w:val="00072A5D"/>
    <w:rsid w:val="00073EE9"/>
    <w:rsid w:val="000745D7"/>
    <w:rsid w:val="000747F9"/>
    <w:rsid w:val="00074DE2"/>
    <w:rsid w:val="000756BC"/>
    <w:rsid w:val="00075E10"/>
    <w:rsid w:val="00076D1F"/>
    <w:rsid w:val="00076D44"/>
    <w:rsid w:val="0007753B"/>
    <w:rsid w:val="0007763E"/>
    <w:rsid w:val="00077EAE"/>
    <w:rsid w:val="00080DE7"/>
    <w:rsid w:val="00081BB5"/>
    <w:rsid w:val="00081C01"/>
    <w:rsid w:val="00082018"/>
    <w:rsid w:val="00082222"/>
    <w:rsid w:val="000823E5"/>
    <w:rsid w:val="00082460"/>
    <w:rsid w:val="00082891"/>
    <w:rsid w:val="000832FD"/>
    <w:rsid w:val="00083881"/>
    <w:rsid w:val="00083B16"/>
    <w:rsid w:val="00083C30"/>
    <w:rsid w:val="00083D33"/>
    <w:rsid w:val="00083DA8"/>
    <w:rsid w:val="00084C1F"/>
    <w:rsid w:val="00084DF7"/>
    <w:rsid w:val="00084F91"/>
    <w:rsid w:val="00085374"/>
    <w:rsid w:val="00085991"/>
    <w:rsid w:val="000865C5"/>
    <w:rsid w:val="00086FEB"/>
    <w:rsid w:val="000870E6"/>
    <w:rsid w:val="00087908"/>
    <w:rsid w:val="00087C44"/>
    <w:rsid w:val="00087F91"/>
    <w:rsid w:val="00090552"/>
    <w:rsid w:val="000913A2"/>
    <w:rsid w:val="00092888"/>
    <w:rsid w:val="00092FF0"/>
    <w:rsid w:val="000934DA"/>
    <w:rsid w:val="00093695"/>
    <w:rsid w:val="00093868"/>
    <w:rsid w:val="00093928"/>
    <w:rsid w:val="00094487"/>
    <w:rsid w:val="00094858"/>
    <w:rsid w:val="00095378"/>
    <w:rsid w:val="000956C3"/>
    <w:rsid w:val="00095712"/>
    <w:rsid w:val="0009635B"/>
    <w:rsid w:val="00096403"/>
    <w:rsid w:val="0009712E"/>
    <w:rsid w:val="00097808"/>
    <w:rsid w:val="0009788F"/>
    <w:rsid w:val="00097899"/>
    <w:rsid w:val="000A06B7"/>
    <w:rsid w:val="000A07B5"/>
    <w:rsid w:val="000A09CE"/>
    <w:rsid w:val="000A13BA"/>
    <w:rsid w:val="000A1F69"/>
    <w:rsid w:val="000A2118"/>
    <w:rsid w:val="000A2B5C"/>
    <w:rsid w:val="000A337E"/>
    <w:rsid w:val="000A4132"/>
    <w:rsid w:val="000A5174"/>
    <w:rsid w:val="000A5740"/>
    <w:rsid w:val="000A61C8"/>
    <w:rsid w:val="000A6B9F"/>
    <w:rsid w:val="000A7872"/>
    <w:rsid w:val="000A7EFF"/>
    <w:rsid w:val="000B0C25"/>
    <w:rsid w:val="000B162F"/>
    <w:rsid w:val="000B174B"/>
    <w:rsid w:val="000B25B7"/>
    <w:rsid w:val="000B2838"/>
    <w:rsid w:val="000B2EF7"/>
    <w:rsid w:val="000B3C08"/>
    <w:rsid w:val="000B4231"/>
    <w:rsid w:val="000B4277"/>
    <w:rsid w:val="000B5B4B"/>
    <w:rsid w:val="000B5DAD"/>
    <w:rsid w:val="000B627E"/>
    <w:rsid w:val="000B638F"/>
    <w:rsid w:val="000B6540"/>
    <w:rsid w:val="000B67D9"/>
    <w:rsid w:val="000B74A1"/>
    <w:rsid w:val="000C068A"/>
    <w:rsid w:val="000C0CF7"/>
    <w:rsid w:val="000C0E42"/>
    <w:rsid w:val="000C16D2"/>
    <w:rsid w:val="000C1BBB"/>
    <w:rsid w:val="000C247F"/>
    <w:rsid w:val="000C3186"/>
    <w:rsid w:val="000C3B53"/>
    <w:rsid w:val="000C3FBF"/>
    <w:rsid w:val="000C4F01"/>
    <w:rsid w:val="000C504B"/>
    <w:rsid w:val="000C5299"/>
    <w:rsid w:val="000C5530"/>
    <w:rsid w:val="000C5869"/>
    <w:rsid w:val="000C58AA"/>
    <w:rsid w:val="000C63D6"/>
    <w:rsid w:val="000C67BB"/>
    <w:rsid w:val="000C6C38"/>
    <w:rsid w:val="000C72FA"/>
    <w:rsid w:val="000C74D2"/>
    <w:rsid w:val="000C7A38"/>
    <w:rsid w:val="000C7DBE"/>
    <w:rsid w:val="000D032A"/>
    <w:rsid w:val="000D0C20"/>
    <w:rsid w:val="000D10A2"/>
    <w:rsid w:val="000D13C4"/>
    <w:rsid w:val="000D17B3"/>
    <w:rsid w:val="000D18CE"/>
    <w:rsid w:val="000D1A23"/>
    <w:rsid w:val="000D1BCF"/>
    <w:rsid w:val="000D1C34"/>
    <w:rsid w:val="000D1CA5"/>
    <w:rsid w:val="000D24E2"/>
    <w:rsid w:val="000D28AF"/>
    <w:rsid w:val="000D2D0E"/>
    <w:rsid w:val="000D34D0"/>
    <w:rsid w:val="000D4E21"/>
    <w:rsid w:val="000D5AA0"/>
    <w:rsid w:val="000D6453"/>
    <w:rsid w:val="000D68A9"/>
    <w:rsid w:val="000D6A0B"/>
    <w:rsid w:val="000D6A4A"/>
    <w:rsid w:val="000D6F27"/>
    <w:rsid w:val="000D7022"/>
    <w:rsid w:val="000E13A3"/>
    <w:rsid w:val="000E20D6"/>
    <w:rsid w:val="000E29BE"/>
    <w:rsid w:val="000E3265"/>
    <w:rsid w:val="000E347D"/>
    <w:rsid w:val="000E364B"/>
    <w:rsid w:val="000E497B"/>
    <w:rsid w:val="000E4CF8"/>
    <w:rsid w:val="000E53DA"/>
    <w:rsid w:val="000E616B"/>
    <w:rsid w:val="000E707E"/>
    <w:rsid w:val="000E7870"/>
    <w:rsid w:val="000E7DB9"/>
    <w:rsid w:val="000F0259"/>
    <w:rsid w:val="000F0437"/>
    <w:rsid w:val="000F0544"/>
    <w:rsid w:val="000F06B2"/>
    <w:rsid w:val="000F0973"/>
    <w:rsid w:val="000F11B0"/>
    <w:rsid w:val="000F1B78"/>
    <w:rsid w:val="000F1E03"/>
    <w:rsid w:val="000F2989"/>
    <w:rsid w:val="000F2A5C"/>
    <w:rsid w:val="000F2B99"/>
    <w:rsid w:val="000F2BD6"/>
    <w:rsid w:val="000F2FAF"/>
    <w:rsid w:val="000F31A9"/>
    <w:rsid w:val="000F333F"/>
    <w:rsid w:val="000F3DA9"/>
    <w:rsid w:val="000F4328"/>
    <w:rsid w:val="000F475A"/>
    <w:rsid w:val="000F63B5"/>
    <w:rsid w:val="000F6845"/>
    <w:rsid w:val="000F6AA5"/>
    <w:rsid w:val="000F6CCE"/>
    <w:rsid w:val="000F70A1"/>
    <w:rsid w:val="000F7971"/>
    <w:rsid w:val="0010225B"/>
    <w:rsid w:val="00102F5A"/>
    <w:rsid w:val="00103A8E"/>
    <w:rsid w:val="00103FC0"/>
    <w:rsid w:val="0010454F"/>
    <w:rsid w:val="001045EE"/>
    <w:rsid w:val="00105505"/>
    <w:rsid w:val="0010588D"/>
    <w:rsid w:val="00105F97"/>
    <w:rsid w:val="00106406"/>
    <w:rsid w:val="001064DB"/>
    <w:rsid w:val="001066F4"/>
    <w:rsid w:val="00106F53"/>
    <w:rsid w:val="001072D0"/>
    <w:rsid w:val="00107C17"/>
    <w:rsid w:val="0011028C"/>
    <w:rsid w:val="00110CBE"/>
    <w:rsid w:val="001126F3"/>
    <w:rsid w:val="00112B14"/>
    <w:rsid w:val="0011302A"/>
    <w:rsid w:val="001134FC"/>
    <w:rsid w:val="00113DBE"/>
    <w:rsid w:val="00114107"/>
    <w:rsid w:val="001147B4"/>
    <w:rsid w:val="00114CB6"/>
    <w:rsid w:val="00116990"/>
    <w:rsid w:val="00117576"/>
    <w:rsid w:val="00117AEA"/>
    <w:rsid w:val="00120C21"/>
    <w:rsid w:val="00120FB2"/>
    <w:rsid w:val="001217CB"/>
    <w:rsid w:val="00122919"/>
    <w:rsid w:val="00123849"/>
    <w:rsid w:val="0012486D"/>
    <w:rsid w:val="00124C11"/>
    <w:rsid w:val="00124F7F"/>
    <w:rsid w:val="00125148"/>
    <w:rsid w:val="00125A67"/>
    <w:rsid w:val="00125DEE"/>
    <w:rsid w:val="00126202"/>
    <w:rsid w:val="0012665E"/>
    <w:rsid w:val="00126C36"/>
    <w:rsid w:val="00130975"/>
    <w:rsid w:val="00131839"/>
    <w:rsid w:val="00131840"/>
    <w:rsid w:val="00132694"/>
    <w:rsid w:val="0013390A"/>
    <w:rsid w:val="00133E64"/>
    <w:rsid w:val="0013435F"/>
    <w:rsid w:val="001349D3"/>
    <w:rsid w:val="001352E2"/>
    <w:rsid w:val="001354DC"/>
    <w:rsid w:val="00135EF2"/>
    <w:rsid w:val="00135F01"/>
    <w:rsid w:val="00137341"/>
    <w:rsid w:val="00137470"/>
    <w:rsid w:val="0014017F"/>
    <w:rsid w:val="00140230"/>
    <w:rsid w:val="0014084C"/>
    <w:rsid w:val="0014131A"/>
    <w:rsid w:val="0014198B"/>
    <w:rsid w:val="001421B7"/>
    <w:rsid w:val="00142A90"/>
    <w:rsid w:val="00142BA3"/>
    <w:rsid w:val="001439B2"/>
    <w:rsid w:val="00143B70"/>
    <w:rsid w:val="00143DF0"/>
    <w:rsid w:val="00143F14"/>
    <w:rsid w:val="001442B3"/>
    <w:rsid w:val="001445BA"/>
    <w:rsid w:val="00144AEB"/>
    <w:rsid w:val="00144F33"/>
    <w:rsid w:val="00145A48"/>
    <w:rsid w:val="001460C5"/>
    <w:rsid w:val="001463C0"/>
    <w:rsid w:val="0014654C"/>
    <w:rsid w:val="001465A0"/>
    <w:rsid w:val="001474A6"/>
    <w:rsid w:val="00147D46"/>
    <w:rsid w:val="00147E3E"/>
    <w:rsid w:val="00147E9F"/>
    <w:rsid w:val="001502D3"/>
    <w:rsid w:val="001506AD"/>
    <w:rsid w:val="00150716"/>
    <w:rsid w:val="00150889"/>
    <w:rsid w:val="001508A5"/>
    <w:rsid w:val="00150CC2"/>
    <w:rsid w:val="00150F67"/>
    <w:rsid w:val="0015157E"/>
    <w:rsid w:val="001516FE"/>
    <w:rsid w:val="00152CC9"/>
    <w:rsid w:val="00153167"/>
    <w:rsid w:val="00153662"/>
    <w:rsid w:val="001536EE"/>
    <w:rsid w:val="00153B23"/>
    <w:rsid w:val="00153C06"/>
    <w:rsid w:val="00154578"/>
    <w:rsid w:val="0015487C"/>
    <w:rsid w:val="001559B4"/>
    <w:rsid w:val="00155A37"/>
    <w:rsid w:val="00155D16"/>
    <w:rsid w:val="00155FF1"/>
    <w:rsid w:val="00156E63"/>
    <w:rsid w:val="0015752B"/>
    <w:rsid w:val="00157D81"/>
    <w:rsid w:val="00157DE1"/>
    <w:rsid w:val="001600B8"/>
    <w:rsid w:val="00160751"/>
    <w:rsid w:val="001607AF"/>
    <w:rsid w:val="001611E6"/>
    <w:rsid w:val="00162260"/>
    <w:rsid w:val="0016278B"/>
    <w:rsid w:val="00162883"/>
    <w:rsid w:val="001629CB"/>
    <w:rsid w:val="00162A30"/>
    <w:rsid w:val="00162E1D"/>
    <w:rsid w:val="001635CA"/>
    <w:rsid w:val="001645DA"/>
    <w:rsid w:val="00164693"/>
    <w:rsid w:val="00164799"/>
    <w:rsid w:val="00164D3B"/>
    <w:rsid w:val="00165556"/>
    <w:rsid w:val="00166016"/>
    <w:rsid w:val="00166B7E"/>
    <w:rsid w:val="00167094"/>
    <w:rsid w:val="001677C7"/>
    <w:rsid w:val="00167D9E"/>
    <w:rsid w:val="00170350"/>
    <w:rsid w:val="0017045F"/>
    <w:rsid w:val="00171030"/>
    <w:rsid w:val="001716C0"/>
    <w:rsid w:val="0017177A"/>
    <w:rsid w:val="001717B2"/>
    <w:rsid w:val="001729F5"/>
    <w:rsid w:val="001733DF"/>
    <w:rsid w:val="00173758"/>
    <w:rsid w:val="001745D4"/>
    <w:rsid w:val="00174B4D"/>
    <w:rsid w:val="0017568A"/>
    <w:rsid w:val="00176237"/>
    <w:rsid w:val="00176A91"/>
    <w:rsid w:val="001777B4"/>
    <w:rsid w:val="001801EB"/>
    <w:rsid w:val="00180BD7"/>
    <w:rsid w:val="00180C5B"/>
    <w:rsid w:val="00181488"/>
    <w:rsid w:val="0018171A"/>
    <w:rsid w:val="00181A91"/>
    <w:rsid w:val="00181F40"/>
    <w:rsid w:val="001823E8"/>
    <w:rsid w:val="00182CB0"/>
    <w:rsid w:val="00182EB6"/>
    <w:rsid w:val="00183478"/>
    <w:rsid w:val="00184BD6"/>
    <w:rsid w:val="00184CBA"/>
    <w:rsid w:val="0018628B"/>
    <w:rsid w:val="00186945"/>
    <w:rsid w:val="00186C68"/>
    <w:rsid w:val="00186C6E"/>
    <w:rsid w:val="00187B4D"/>
    <w:rsid w:val="001906E2"/>
    <w:rsid w:val="00190BA3"/>
    <w:rsid w:val="00191078"/>
    <w:rsid w:val="00192C9D"/>
    <w:rsid w:val="00193843"/>
    <w:rsid w:val="0019463C"/>
    <w:rsid w:val="001951E5"/>
    <w:rsid w:val="0019574E"/>
    <w:rsid w:val="00196059"/>
    <w:rsid w:val="0019647D"/>
    <w:rsid w:val="0019647E"/>
    <w:rsid w:val="001A0195"/>
    <w:rsid w:val="001A02D3"/>
    <w:rsid w:val="001A07B3"/>
    <w:rsid w:val="001A0B2A"/>
    <w:rsid w:val="001A16D5"/>
    <w:rsid w:val="001A1A86"/>
    <w:rsid w:val="001A2670"/>
    <w:rsid w:val="001A290C"/>
    <w:rsid w:val="001A2D4B"/>
    <w:rsid w:val="001A31EC"/>
    <w:rsid w:val="001B05B8"/>
    <w:rsid w:val="001B0CCB"/>
    <w:rsid w:val="001B0DC1"/>
    <w:rsid w:val="001B0F98"/>
    <w:rsid w:val="001B23D8"/>
    <w:rsid w:val="001B24D1"/>
    <w:rsid w:val="001B3CD4"/>
    <w:rsid w:val="001B4AF6"/>
    <w:rsid w:val="001B55B0"/>
    <w:rsid w:val="001B5E2A"/>
    <w:rsid w:val="001B6661"/>
    <w:rsid w:val="001B7633"/>
    <w:rsid w:val="001C1246"/>
    <w:rsid w:val="001C3168"/>
    <w:rsid w:val="001C37F9"/>
    <w:rsid w:val="001C39B4"/>
    <w:rsid w:val="001C3B6D"/>
    <w:rsid w:val="001C40AD"/>
    <w:rsid w:val="001C5194"/>
    <w:rsid w:val="001C71E2"/>
    <w:rsid w:val="001C760C"/>
    <w:rsid w:val="001C78D2"/>
    <w:rsid w:val="001D0289"/>
    <w:rsid w:val="001D0468"/>
    <w:rsid w:val="001D18FE"/>
    <w:rsid w:val="001D2B13"/>
    <w:rsid w:val="001D2C96"/>
    <w:rsid w:val="001D3821"/>
    <w:rsid w:val="001D3E4F"/>
    <w:rsid w:val="001D40BF"/>
    <w:rsid w:val="001D4219"/>
    <w:rsid w:val="001D4F8F"/>
    <w:rsid w:val="001D5065"/>
    <w:rsid w:val="001D52E8"/>
    <w:rsid w:val="001D5441"/>
    <w:rsid w:val="001D7086"/>
    <w:rsid w:val="001D7D73"/>
    <w:rsid w:val="001E0B33"/>
    <w:rsid w:val="001E0FB8"/>
    <w:rsid w:val="001E1977"/>
    <w:rsid w:val="001E1CC4"/>
    <w:rsid w:val="001E2365"/>
    <w:rsid w:val="001E2539"/>
    <w:rsid w:val="001E2F0B"/>
    <w:rsid w:val="001E4A02"/>
    <w:rsid w:val="001E4C4B"/>
    <w:rsid w:val="001E52C9"/>
    <w:rsid w:val="001E58BB"/>
    <w:rsid w:val="001E5F37"/>
    <w:rsid w:val="001E60F3"/>
    <w:rsid w:val="001E6188"/>
    <w:rsid w:val="001E6C2C"/>
    <w:rsid w:val="001F0301"/>
    <w:rsid w:val="001F04EB"/>
    <w:rsid w:val="001F04EF"/>
    <w:rsid w:val="001F0560"/>
    <w:rsid w:val="001F0FE9"/>
    <w:rsid w:val="001F1621"/>
    <w:rsid w:val="001F1DA3"/>
    <w:rsid w:val="001F289E"/>
    <w:rsid w:val="001F2CF3"/>
    <w:rsid w:val="001F2D2A"/>
    <w:rsid w:val="001F30C2"/>
    <w:rsid w:val="001F38CE"/>
    <w:rsid w:val="001F4561"/>
    <w:rsid w:val="001F4AA8"/>
    <w:rsid w:val="001F4E5C"/>
    <w:rsid w:val="001F5407"/>
    <w:rsid w:val="001F5753"/>
    <w:rsid w:val="001F5E08"/>
    <w:rsid w:val="001F5E76"/>
    <w:rsid w:val="001F6982"/>
    <w:rsid w:val="001F6FD1"/>
    <w:rsid w:val="001F709E"/>
    <w:rsid w:val="001F7224"/>
    <w:rsid w:val="001F7271"/>
    <w:rsid w:val="001F7375"/>
    <w:rsid w:val="002005B2"/>
    <w:rsid w:val="0020112A"/>
    <w:rsid w:val="00201D62"/>
    <w:rsid w:val="002022A7"/>
    <w:rsid w:val="002031DD"/>
    <w:rsid w:val="002032CE"/>
    <w:rsid w:val="00203B26"/>
    <w:rsid w:val="00203BFE"/>
    <w:rsid w:val="00203D50"/>
    <w:rsid w:val="00203E1F"/>
    <w:rsid w:val="00203F40"/>
    <w:rsid w:val="00204571"/>
    <w:rsid w:val="00204CAE"/>
    <w:rsid w:val="00204E71"/>
    <w:rsid w:val="00207484"/>
    <w:rsid w:val="0020765E"/>
    <w:rsid w:val="00207799"/>
    <w:rsid w:val="00207EE5"/>
    <w:rsid w:val="002102A9"/>
    <w:rsid w:val="0021049E"/>
    <w:rsid w:val="00210C73"/>
    <w:rsid w:val="00211246"/>
    <w:rsid w:val="00211410"/>
    <w:rsid w:val="002114DF"/>
    <w:rsid w:val="00211A6D"/>
    <w:rsid w:val="00211C89"/>
    <w:rsid w:val="00211F39"/>
    <w:rsid w:val="00212B9D"/>
    <w:rsid w:val="00212F1C"/>
    <w:rsid w:val="00213422"/>
    <w:rsid w:val="0021355E"/>
    <w:rsid w:val="00214440"/>
    <w:rsid w:val="0021464E"/>
    <w:rsid w:val="00214AE5"/>
    <w:rsid w:val="00215014"/>
    <w:rsid w:val="00216482"/>
    <w:rsid w:val="0021648B"/>
    <w:rsid w:val="00216FA8"/>
    <w:rsid w:val="0021714C"/>
    <w:rsid w:val="00220430"/>
    <w:rsid w:val="002207BB"/>
    <w:rsid w:val="00220BE9"/>
    <w:rsid w:val="00220D29"/>
    <w:rsid w:val="002212F5"/>
    <w:rsid w:val="00221C16"/>
    <w:rsid w:val="00222339"/>
    <w:rsid w:val="002225CA"/>
    <w:rsid w:val="00223CCB"/>
    <w:rsid w:val="0022489A"/>
    <w:rsid w:val="00226345"/>
    <w:rsid w:val="0022694F"/>
    <w:rsid w:val="00226EE0"/>
    <w:rsid w:val="00226FE8"/>
    <w:rsid w:val="00230089"/>
    <w:rsid w:val="002304A1"/>
    <w:rsid w:val="00230B7D"/>
    <w:rsid w:val="00230BE3"/>
    <w:rsid w:val="002313C2"/>
    <w:rsid w:val="00232170"/>
    <w:rsid w:val="002326D9"/>
    <w:rsid w:val="00232CFF"/>
    <w:rsid w:val="002331B8"/>
    <w:rsid w:val="00233BC5"/>
    <w:rsid w:val="00234EA5"/>
    <w:rsid w:val="00235252"/>
    <w:rsid w:val="002355C3"/>
    <w:rsid w:val="00235BA2"/>
    <w:rsid w:val="00235F10"/>
    <w:rsid w:val="00235FA7"/>
    <w:rsid w:val="00236C68"/>
    <w:rsid w:val="00236F44"/>
    <w:rsid w:val="00237333"/>
    <w:rsid w:val="00237F73"/>
    <w:rsid w:val="002403CF"/>
    <w:rsid w:val="00240703"/>
    <w:rsid w:val="00240B0D"/>
    <w:rsid w:val="0024127F"/>
    <w:rsid w:val="002412B2"/>
    <w:rsid w:val="00241813"/>
    <w:rsid w:val="00241954"/>
    <w:rsid w:val="00241CD8"/>
    <w:rsid w:val="00241DA4"/>
    <w:rsid w:val="0024310C"/>
    <w:rsid w:val="00243A01"/>
    <w:rsid w:val="00243C07"/>
    <w:rsid w:val="00243E55"/>
    <w:rsid w:val="002445E0"/>
    <w:rsid w:val="002448B0"/>
    <w:rsid w:val="00244C59"/>
    <w:rsid w:val="00244D2E"/>
    <w:rsid w:val="00244DCB"/>
    <w:rsid w:val="0024515D"/>
    <w:rsid w:val="00245917"/>
    <w:rsid w:val="00245F2F"/>
    <w:rsid w:val="002462EE"/>
    <w:rsid w:val="00247AE3"/>
    <w:rsid w:val="00250A52"/>
    <w:rsid w:val="00250CD2"/>
    <w:rsid w:val="00250D1E"/>
    <w:rsid w:val="00251934"/>
    <w:rsid w:val="00252489"/>
    <w:rsid w:val="00252A23"/>
    <w:rsid w:val="00252FA3"/>
    <w:rsid w:val="00253DA9"/>
    <w:rsid w:val="00254371"/>
    <w:rsid w:val="00254651"/>
    <w:rsid w:val="002569AE"/>
    <w:rsid w:val="00256D63"/>
    <w:rsid w:val="00256E4B"/>
    <w:rsid w:val="002578BA"/>
    <w:rsid w:val="00257DB4"/>
    <w:rsid w:val="00260177"/>
    <w:rsid w:val="002603B3"/>
    <w:rsid w:val="002609AB"/>
    <w:rsid w:val="00260ADD"/>
    <w:rsid w:val="00260C71"/>
    <w:rsid w:val="00260E99"/>
    <w:rsid w:val="0026148F"/>
    <w:rsid w:val="0026164A"/>
    <w:rsid w:val="00261838"/>
    <w:rsid w:val="002639BD"/>
    <w:rsid w:val="00264A15"/>
    <w:rsid w:val="0026527B"/>
    <w:rsid w:val="002661E2"/>
    <w:rsid w:val="0026638C"/>
    <w:rsid w:val="00266826"/>
    <w:rsid w:val="00266BB2"/>
    <w:rsid w:val="002675B3"/>
    <w:rsid w:val="00267699"/>
    <w:rsid w:val="00267AE0"/>
    <w:rsid w:val="00267AEE"/>
    <w:rsid w:val="002700F6"/>
    <w:rsid w:val="0027046F"/>
    <w:rsid w:val="00270826"/>
    <w:rsid w:val="0027095D"/>
    <w:rsid w:val="0027168F"/>
    <w:rsid w:val="00271FD8"/>
    <w:rsid w:val="002728E8"/>
    <w:rsid w:val="00272A3A"/>
    <w:rsid w:val="00272F8E"/>
    <w:rsid w:val="00273579"/>
    <w:rsid w:val="00273C2A"/>
    <w:rsid w:val="00274287"/>
    <w:rsid w:val="00275528"/>
    <w:rsid w:val="00275945"/>
    <w:rsid w:val="002769B3"/>
    <w:rsid w:val="00276B65"/>
    <w:rsid w:val="00277483"/>
    <w:rsid w:val="00280FDD"/>
    <w:rsid w:val="00281870"/>
    <w:rsid w:val="00281AF7"/>
    <w:rsid w:val="00281EB0"/>
    <w:rsid w:val="002822B1"/>
    <w:rsid w:val="0028232E"/>
    <w:rsid w:val="00282675"/>
    <w:rsid w:val="002832EB"/>
    <w:rsid w:val="0028373A"/>
    <w:rsid w:val="002839F7"/>
    <w:rsid w:val="00284027"/>
    <w:rsid w:val="00284864"/>
    <w:rsid w:val="00284C09"/>
    <w:rsid w:val="002855BE"/>
    <w:rsid w:val="00285C7E"/>
    <w:rsid w:val="0028632C"/>
    <w:rsid w:val="00286538"/>
    <w:rsid w:val="0028663D"/>
    <w:rsid w:val="00287A69"/>
    <w:rsid w:val="00287C10"/>
    <w:rsid w:val="00287CFE"/>
    <w:rsid w:val="00287E85"/>
    <w:rsid w:val="00290305"/>
    <w:rsid w:val="002904A1"/>
    <w:rsid w:val="002909A6"/>
    <w:rsid w:val="00290E43"/>
    <w:rsid w:val="00291687"/>
    <w:rsid w:val="00292201"/>
    <w:rsid w:val="00292A5F"/>
    <w:rsid w:val="00293074"/>
    <w:rsid w:val="00293813"/>
    <w:rsid w:val="0029482D"/>
    <w:rsid w:val="00294964"/>
    <w:rsid w:val="00294F5D"/>
    <w:rsid w:val="002958BA"/>
    <w:rsid w:val="00295A33"/>
    <w:rsid w:val="00295F36"/>
    <w:rsid w:val="00296E54"/>
    <w:rsid w:val="002970BC"/>
    <w:rsid w:val="00297364"/>
    <w:rsid w:val="002973BA"/>
    <w:rsid w:val="002A0384"/>
    <w:rsid w:val="002A04B7"/>
    <w:rsid w:val="002A1336"/>
    <w:rsid w:val="002A14BD"/>
    <w:rsid w:val="002A205A"/>
    <w:rsid w:val="002A28AA"/>
    <w:rsid w:val="002A334B"/>
    <w:rsid w:val="002A34D0"/>
    <w:rsid w:val="002A3A58"/>
    <w:rsid w:val="002A4009"/>
    <w:rsid w:val="002A40CE"/>
    <w:rsid w:val="002A4498"/>
    <w:rsid w:val="002A489D"/>
    <w:rsid w:val="002A4A1E"/>
    <w:rsid w:val="002A4C8F"/>
    <w:rsid w:val="002A4FC2"/>
    <w:rsid w:val="002A5064"/>
    <w:rsid w:val="002A5CBC"/>
    <w:rsid w:val="002A603C"/>
    <w:rsid w:val="002A642A"/>
    <w:rsid w:val="002A65C8"/>
    <w:rsid w:val="002A6DCE"/>
    <w:rsid w:val="002A7274"/>
    <w:rsid w:val="002A7413"/>
    <w:rsid w:val="002A75B3"/>
    <w:rsid w:val="002A7EC7"/>
    <w:rsid w:val="002B0E24"/>
    <w:rsid w:val="002B0E60"/>
    <w:rsid w:val="002B15FB"/>
    <w:rsid w:val="002B19BA"/>
    <w:rsid w:val="002B1E7D"/>
    <w:rsid w:val="002B211F"/>
    <w:rsid w:val="002B2706"/>
    <w:rsid w:val="002B2C39"/>
    <w:rsid w:val="002B3493"/>
    <w:rsid w:val="002B54FC"/>
    <w:rsid w:val="002B6142"/>
    <w:rsid w:val="002B6163"/>
    <w:rsid w:val="002B65FA"/>
    <w:rsid w:val="002B6F61"/>
    <w:rsid w:val="002B7373"/>
    <w:rsid w:val="002B7689"/>
    <w:rsid w:val="002C0348"/>
    <w:rsid w:val="002C072F"/>
    <w:rsid w:val="002C29B1"/>
    <w:rsid w:val="002C2DF3"/>
    <w:rsid w:val="002C2EB0"/>
    <w:rsid w:val="002C4004"/>
    <w:rsid w:val="002C43F5"/>
    <w:rsid w:val="002C4B11"/>
    <w:rsid w:val="002C5471"/>
    <w:rsid w:val="002C59AF"/>
    <w:rsid w:val="002C5B73"/>
    <w:rsid w:val="002C5CB7"/>
    <w:rsid w:val="002C66C2"/>
    <w:rsid w:val="002C71EA"/>
    <w:rsid w:val="002C741B"/>
    <w:rsid w:val="002C76A7"/>
    <w:rsid w:val="002C7937"/>
    <w:rsid w:val="002C7A06"/>
    <w:rsid w:val="002C7B1A"/>
    <w:rsid w:val="002D06AF"/>
    <w:rsid w:val="002D0A8A"/>
    <w:rsid w:val="002D1ACD"/>
    <w:rsid w:val="002D2042"/>
    <w:rsid w:val="002D2A19"/>
    <w:rsid w:val="002D3568"/>
    <w:rsid w:val="002D3833"/>
    <w:rsid w:val="002D52CF"/>
    <w:rsid w:val="002D5408"/>
    <w:rsid w:val="002D63D6"/>
    <w:rsid w:val="002D6422"/>
    <w:rsid w:val="002D7210"/>
    <w:rsid w:val="002D76B4"/>
    <w:rsid w:val="002D7DC6"/>
    <w:rsid w:val="002E0A90"/>
    <w:rsid w:val="002E0E1E"/>
    <w:rsid w:val="002E10FE"/>
    <w:rsid w:val="002E14A5"/>
    <w:rsid w:val="002E1E17"/>
    <w:rsid w:val="002E2A55"/>
    <w:rsid w:val="002E2B9E"/>
    <w:rsid w:val="002E30A7"/>
    <w:rsid w:val="002E3107"/>
    <w:rsid w:val="002E4CCD"/>
    <w:rsid w:val="002E4FA0"/>
    <w:rsid w:val="002E6036"/>
    <w:rsid w:val="002E6443"/>
    <w:rsid w:val="002E6AF2"/>
    <w:rsid w:val="002E6D1A"/>
    <w:rsid w:val="002E77AA"/>
    <w:rsid w:val="002E7CDA"/>
    <w:rsid w:val="002F005C"/>
    <w:rsid w:val="002F0380"/>
    <w:rsid w:val="002F08C7"/>
    <w:rsid w:val="002F1298"/>
    <w:rsid w:val="002F12B1"/>
    <w:rsid w:val="002F191A"/>
    <w:rsid w:val="002F1B51"/>
    <w:rsid w:val="002F1FEB"/>
    <w:rsid w:val="002F2056"/>
    <w:rsid w:val="002F2941"/>
    <w:rsid w:val="002F3DBE"/>
    <w:rsid w:val="002F40C5"/>
    <w:rsid w:val="002F486C"/>
    <w:rsid w:val="002F4897"/>
    <w:rsid w:val="002F4A3C"/>
    <w:rsid w:val="002F52BB"/>
    <w:rsid w:val="002F5735"/>
    <w:rsid w:val="002F5BE0"/>
    <w:rsid w:val="002F6018"/>
    <w:rsid w:val="002F64FD"/>
    <w:rsid w:val="002F66E0"/>
    <w:rsid w:val="002F77C2"/>
    <w:rsid w:val="002F77F7"/>
    <w:rsid w:val="002F7DCC"/>
    <w:rsid w:val="002F7E95"/>
    <w:rsid w:val="0030051A"/>
    <w:rsid w:val="00300658"/>
    <w:rsid w:val="00300B2E"/>
    <w:rsid w:val="00301AE8"/>
    <w:rsid w:val="003025CB"/>
    <w:rsid w:val="003026DB"/>
    <w:rsid w:val="00302963"/>
    <w:rsid w:val="0030298F"/>
    <w:rsid w:val="00304CB3"/>
    <w:rsid w:val="00305038"/>
    <w:rsid w:val="00305507"/>
    <w:rsid w:val="0030574C"/>
    <w:rsid w:val="00305C5B"/>
    <w:rsid w:val="00305DCE"/>
    <w:rsid w:val="00305E4D"/>
    <w:rsid w:val="0030694C"/>
    <w:rsid w:val="00307031"/>
    <w:rsid w:val="00307034"/>
    <w:rsid w:val="0031007C"/>
    <w:rsid w:val="00310582"/>
    <w:rsid w:val="00310867"/>
    <w:rsid w:val="00312884"/>
    <w:rsid w:val="00312B1C"/>
    <w:rsid w:val="003138C5"/>
    <w:rsid w:val="0031423D"/>
    <w:rsid w:val="0031482A"/>
    <w:rsid w:val="00315C8C"/>
    <w:rsid w:val="0031686B"/>
    <w:rsid w:val="003172C3"/>
    <w:rsid w:val="00317F01"/>
    <w:rsid w:val="003200DC"/>
    <w:rsid w:val="003200FB"/>
    <w:rsid w:val="00320984"/>
    <w:rsid w:val="00320DE9"/>
    <w:rsid w:val="00320F8F"/>
    <w:rsid w:val="00321517"/>
    <w:rsid w:val="00321B2E"/>
    <w:rsid w:val="00321EBF"/>
    <w:rsid w:val="00321FEB"/>
    <w:rsid w:val="003226CC"/>
    <w:rsid w:val="00322994"/>
    <w:rsid w:val="003239C9"/>
    <w:rsid w:val="00324183"/>
    <w:rsid w:val="003241B5"/>
    <w:rsid w:val="003247EB"/>
    <w:rsid w:val="00324D2A"/>
    <w:rsid w:val="003251A3"/>
    <w:rsid w:val="00325E9D"/>
    <w:rsid w:val="003264E8"/>
    <w:rsid w:val="00327258"/>
    <w:rsid w:val="003274BF"/>
    <w:rsid w:val="00327A99"/>
    <w:rsid w:val="00327EAB"/>
    <w:rsid w:val="00330D7B"/>
    <w:rsid w:val="00331379"/>
    <w:rsid w:val="003319CB"/>
    <w:rsid w:val="00331CB1"/>
    <w:rsid w:val="00333106"/>
    <w:rsid w:val="003332DA"/>
    <w:rsid w:val="00334B88"/>
    <w:rsid w:val="00335452"/>
    <w:rsid w:val="0033547A"/>
    <w:rsid w:val="00335E98"/>
    <w:rsid w:val="003361AA"/>
    <w:rsid w:val="00337390"/>
    <w:rsid w:val="003373BF"/>
    <w:rsid w:val="003373E8"/>
    <w:rsid w:val="0033745B"/>
    <w:rsid w:val="00337666"/>
    <w:rsid w:val="003401B0"/>
    <w:rsid w:val="003404C8"/>
    <w:rsid w:val="003407CB"/>
    <w:rsid w:val="003415C7"/>
    <w:rsid w:val="003418F7"/>
    <w:rsid w:val="00342290"/>
    <w:rsid w:val="00342CC0"/>
    <w:rsid w:val="003430CD"/>
    <w:rsid w:val="00344258"/>
    <w:rsid w:val="00344836"/>
    <w:rsid w:val="003451AB"/>
    <w:rsid w:val="003453F2"/>
    <w:rsid w:val="003457F0"/>
    <w:rsid w:val="00345CE6"/>
    <w:rsid w:val="00345F16"/>
    <w:rsid w:val="003460EC"/>
    <w:rsid w:val="003461A2"/>
    <w:rsid w:val="00346A42"/>
    <w:rsid w:val="003470F3"/>
    <w:rsid w:val="00347240"/>
    <w:rsid w:val="00347325"/>
    <w:rsid w:val="00350093"/>
    <w:rsid w:val="00350C65"/>
    <w:rsid w:val="0035161A"/>
    <w:rsid w:val="003522B4"/>
    <w:rsid w:val="00352414"/>
    <w:rsid w:val="00353526"/>
    <w:rsid w:val="00353730"/>
    <w:rsid w:val="0035375F"/>
    <w:rsid w:val="003538AE"/>
    <w:rsid w:val="00354423"/>
    <w:rsid w:val="00354585"/>
    <w:rsid w:val="003554E1"/>
    <w:rsid w:val="00355D7C"/>
    <w:rsid w:val="00355DF2"/>
    <w:rsid w:val="00356167"/>
    <w:rsid w:val="003563A9"/>
    <w:rsid w:val="003567FB"/>
    <w:rsid w:val="00356E47"/>
    <w:rsid w:val="003579C8"/>
    <w:rsid w:val="00360C33"/>
    <w:rsid w:val="00360D01"/>
    <w:rsid w:val="00360D87"/>
    <w:rsid w:val="00360F80"/>
    <w:rsid w:val="0036102D"/>
    <w:rsid w:val="0036126B"/>
    <w:rsid w:val="00362078"/>
    <w:rsid w:val="00362384"/>
    <w:rsid w:val="0036255D"/>
    <w:rsid w:val="0036316F"/>
    <w:rsid w:val="003632FE"/>
    <w:rsid w:val="003633C3"/>
    <w:rsid w:val="00363EB5"/>
    <w:rsid w:val="00364C20"/>
    <w:rsid w:val="003657F0"/>
    <w:rsid w:val="003664EE"/>
    <w:rsid w:val="00366E1E"/>
    <w:rsid w:val="0036751F"/>
    <w:rsid w:val="003677E0"/>
    <w:rsid w:val="00367CD4"/>
    <w:rsid w:val="00367DE2"/>
    <w:rsid w:val="00370586"/>
    <w:rsid w:val="003707BA"/>
    <w:rsid w:val="00370B17"/>
    <w:rsid w:val="00370C0A"/>
    <w:rsid w:val="0037198D"/>
    <w:rsid w:val="00371C19"/>
    <w:rsid w:val="00372166"/>
    <w:rsid w:val="00372399"/>
    <w:rsid w:val="003728DB"/>
    <w:rsid w:val="00372C84"/>
    <w:rsid w:val="003736D9"/>
    <w:rsid w:val="00374244"/>
    <w:rsid w:val="00374B05"/>
    <w:rsid w:val="00374DD6"/>
    <w:rsid w:val="00375338"/>
    <w:rsid w:val="00375D84"/>
    <w:rsid w:val="00375FFD"/>
    <w:rsid w:val="00376109"/>
    <w:rsid w:val="00376740"/>
    <w:rsid w:val="0037733A"/>
    <w:rsid w:val="0037770B"/>
    <w:rsid w:val="00380116"/>
    <w:rsid w:val="003801E3"/>
    <w:rsid w:val="00380458"/>
    <w:rsid w:val="00380602"/>
    <w:rsid w:val="003807DB"/>
    <w:rsid w:val="0038080B"/>
    <w:rsid w:val="00380BEB"/>
    <w:rsid w:val="00380D65"/>
    <w:rsid w:val="00380E0D"/>
    <w:rsid w:val="00380F3A"/>
    <w:rsid w:val="0038179C"/>
    <w:rsid w:val="003817DE"/>
    <w:rsid w:val="00381F5E"/>
    <w:rsid w:val="00382D70"/>
    <w:rsid w:val="00384382"/>
    <w:rsid w:val="00384482"/>
    <w:rsid w:val="003857E5"/>
    <w:rsid w:val="00385D57"/>
    <w:rsid w:val="00386208"/>
    <w:rsid w:val="00386F8F"/>
    <w:rsid w:val="00387B6E"/>
    <w:rsid w:val="00390AE7"/>
    <w:rsid w:val="00390EE7"/>
    <w:rsid w:val="003916C4"/>
    <w:rsid w:val="00391837"/>
    <w:rsid w:val="003934C8"/>
    <w:rsid w:val="00393619"/>
    <w:rsid w:val="0039362E"/>
    <w:rsid w:val="003945E9"/>
    <w:rsid w:val="003951BB"/>
    <w:rsid w:val="00395350"/>
    <w:rsid w:val="00395B99"/>
    <w:rsid w:val="00395F60"/>
    <w:rsid w:val="0039601E"/>
    <w:rsid w:val="00397C7A"/>
    <w:rsid w:val="003A01AA"/>
    <w:rsid w:val="003A0844"/>
    <w:rsid w:val="003A24A0"/>
    <w:rsid w:val="003A28F1"/>
    <w:rsid w:val="003A2D2F"/>
    <w:rsid w:val="003A3CCC"/>
    <w:rsid w:val="003A4232"/>
    <w:rsid w:val="003A4CF4"/>
    <w:rsid w:val="003A4F5F"/>
    <w:rsid w:val="003A546B"/>
    <w:rsid w:val="003A5A4A"/>
    <w:rsid w:val="003A5B77"/>
    <w:rsid w:val="003A6503"/>
    <w:rsid w:val="003A79F7"/>
    <w:rsid w:val="003A7A15"/>
    <w:rsid w:val="003A7D05"/>
    <w:rsid w:val="003B1E7F"/>
    <w:rsid w:val="003B20C1"/>
    <w:rsid w:val="003B2EC9"/>
    <w:rsid w:val="003B3056"/>
    <w:rsid w:val="003B30D1"/>
    <w:rsid w:val="003B3109"/>
    <w:rsid w:val="003B329C"/>
    <w:rsid w:val="003B39EB"/>
    <w:rsid w:val="003B3AFF"/>
    <w:rsid w:val="003B440A"/>
    <w:rsid w:val="003B44C5"/>
    <w:rsid w:val="003B4538"/>
    <w:rsid w:val="003B46EF"/>
    <w:rsid w:val="003B4C5B"/>
    <w:rsid w:val="003B528B"/>
    <w:rsid w:val="003B5310"/>
    <w:rsid w:val="003B5A7E"/>
    <w:rsid w:val="003B5B08"/>
    <w:rsid w:val="003B630A"/>
    <w:rsid w:val="003B6412"/>
    <w:rsid w:val="003B65E0"/>
    <w:rsid w:val="003B6B92"/>
    <w:rsid w:val="003B6E23"/>
    <w:rsid w:val="003B6E86"/>
    <w:rsid w:val="003B7782"/>
    <w:rsid w:val="003C0D7E"/>
    <w:rsid w:val="003C1953"/>
    <w:rsid w:val="003C2374"/>
    <w:rsid w:val="003C2E19"/>
    <w:rsid w:val="003C3393"/>
    <w:rsid w:val="003C3EAD"/>
    <w:rsid w:val="003C3FEB"/>
    <w:rsid w:val="003C3FFA"/>
    <w:rsid w:val="003C4B58"/>
    <w:rsid w:val="003C5291"/>
    <w:rsid w:val="003C5D67"/>
    <w:rsid w:val="003C6043"/>
    <w:rsid w:val="003C62CC"/>
    <w:rsid w:val="003C65E1"/>
    <w:rsid w:val="003C6E0F"/>
    <w:rsid w:val="003C7829"/>
    <w:rsid w:val="003C7C0F"/>
    <w:rsid w:val="003C7D01"/>
    <w:rsid w:val="003D1023"/>
    <w:rsid w:val="003D152F"/>
    <w:rsid w:val="003D1905"/>
    <w:rsid w:val="003D27A6"/>
    <w:rsid w:val="003D2935"/>
    <w:rsid w:val="003D33D6"/>
    <w:rsid w:val="003D354B"/>
    <w:rsid w:val="003D437A"/>
    <w:rsid w:val="003D4DEF"/>
    <w:rsid w:val="003D57A6"/>
    <w:rsid w:val="003D5A57"/>
    <w:rsid w:val="003D5C16"/>
    <w:rsid w:val="003D5E71"/>
    <w:rsid w:val="003D61B6"/>
    <w:rsid w:val="003D68C9"/>
    <w:rsid w:val="003D6C0B"/>
    <w:rsid w:val="003D6FFE"/>
    <w:rsid w:val="003D7163"/>
    <w:rsid w:val="003D73D5"/>
    <w:rsid w:val="003E0663"/>
    <w:rsid w:val="003E086E"/>
    <w:rsid w:val="003E0DC2"/>
    <w:rsid w:val="003E1088"/>
    <w:rsid w:val="003E19C7"/>
    <w:rsid w:val="003E1AEA"/>
    <w:rsid w:val="003E21C2"/>
    <w:rsid w:val="003E2370"/>
    <w:rsid w:val="003E2611"/>
    <w:rsid w:val="003E39D0"/>
    <w:rsid w:val="003E3A06"/>
    <w:rsid w:val="003E48D2"/>
    <w:rsid w:val="003E58E3"/>
    <w:rsid w:val="003E5DE6"/>
    <w:rsid w:val="003E7456"/>
    <w:rsid w:val="003E7708"/>
    <w:rsid w:val="003E7E34"/>
    <w:rsid w:val="003F0546"/>
    <w:rsid w:val="003F0725"/>
    <w:rsid w:val="003F0977"/>
    <w:rsid w:val="003F0B54"/>
    <w:rsid w:val="003F0CE0"/>
    <w:rsid w:val="003F2E5B"/>
    <w:rsid w:val="003F3465"/>
    <w:rsid w:val="003F3908"/>
    <w:rsid w:val="003F39AD"/>
    <w:rsid w:val="003F3D9A"/>
    <w:rsid w:val="003F47E0"/>
    <w:rsid w:val="003F4A52"/>
    <w:rsid w:val="003F5428"/>
    <w:rsid w:val="003F6F2C"/>
    <w:rsid w:val="003F7B59"/>
    <w:rsid w:val="004001E0"/>
    <w:rsid w:val="0040049C"/>
    <w:rsid w:val="00400658"/>
    <w:rsid w:val="00401195"/>
    <w:rsid w:val="0040126E"/>
    <w:rsid w:val="004017F5"/>
    <w:rsid w:val="00401A53"/>
    <w:rsid w:val="00401DE9"/>
    <w:rsid w:val="00402023"/>
    <w:rsid w:val="00402618"/>
    <w:rsid w:val="0040354F"/>
    <w:rsid w:val="00403D71"/>
    <w:rsid w:val="00403E68"/>
    <w:rsid w:val="00404898"/>
    <w:rsid w:val="00404908"/>
    <w:rsid w:val="0040491F"/>
    <w:rsid w:val="00405080"/>
    <w:rsid w:val="00405A16"/>
    <w:rsid w:val="00405B21"/>
    <w:rsid w:val="00405CB0"/>
    <w:rsid w:val="00405D47"/>
    <w:rsid w:val="00407CDF"/>
    <w:rsid w:val="0041025F"/>
    <w:rsid w:val="00410453"/>
    <w:rsid w:val="00410726"/>
    <w:rsid w:val="00410E09"/>
    <w:rsid w:val="00410F2C"/>
    <w:rsid w:val="0041251E"/>
    <w:rsid w:val="004125A7"/>
    <w:rsid w:val="00412B6F"/>
    <w:rsid w:val="00413B82"/>
    <w:rsid w:val="0041430B"/>
    <w:rsid w:val="00414542"/>
    <w:rsid w:val="00414BCB"/>
    <w:rsid w:val="00415055"/>
    <w:rsid w:val="0041523C"/>
    <w:rsid w:val="004158B0"/>
    <w:rsid w:val="00415A38"/>
    <w:rsid w:val="00415F94"/>
    <w:rsid w:val="004160B8"/>
    <w:rsid w:val="0041725D"/>
    <w:rsid w:val="004174A5"/>
    <w:rsid w:val="00417A3D"/>
    <w:rsid w:val="00417BCA"/>
    <w:rsid w:val="0042004F"/>
    <w:rsid w:val="0042007D"/>
    <w:rsid w:val="00420285"/>
    <w:rsid w:val="00420377"/>
    <w:rsid w:val="00420421"/>
    <w:rsid w:val="00420A15"/>
    <w:rsid w:val="0042136C"/>
    <w:rsid w:val="004219C7"/>
    <w:rsid w:val="00421AC4"/>
    <w:rsid w:val="00421D15"/>
    <w:rsid w:val="00421E9C"/>
    <w:rsid w:val="0042202C"/>
    <w:rsid w:val="004224D4"/>
    <w:rsid w:val="00422802"/>
    <w:rsid w:val="00422A97"/>
    <w:rsid w:val="004239EC"/>
    <w:rsid w:val="00423B53"/>
    <w:rsid w:val="00423EE4"/>
    <w:rsid w:val="00424184"/>
    <w:rsid w:val="0042459A"/>
    <w:rsid w:val="0042500E"/>
    <w:rsid w:val="004252F4"/>
    <w:rsid w:val="00425559"/>
    <w:rsid w:val="00425E9C"/>
    <w:rsid w:val="0042613B"/>
    <w:rsid w:val="0042718C"/>
    <w:rsid w:val="00430563"/>
    <w:rsid w:val="00430888"/>
    <w:rsid w:val="004310B3"/>
    <w:rsid w:val="0043183C"/>
    <w:rsid w:val="004326B4"/>
    <w:rsid w:val="004335A2"/>
    <w:rsid w:val="0043392E"/>
    <w:rsid w:val="00433A56"/>
    <w:rsid w:val="00433FAA"/>
    <w:rsid w:val="0043415A"/>
    <w:rsid w:val="00434265"/>
    <w:rsid w:val="0043479A"/>
    <w:rsid w:val="00435137"/>
    <w:rsid w:val="00435927"/>
    <w:rsid w:val="00436943"/>
    <w:rsid w:val="00437D8D"/>
    <w:rsid w:val="00440275"/>
    <w:rsid w:val="00440447"/>
    <w:rsid w:val="00440C82"/>
    <w:rsid w:val="00440CA4"/>
    <w:rsid w:val="00440EE0"/>
    <w:rsid w:val="004410ED"/>
    <w:rsid w:val="00441166"/>
    <w:rsid w:val="004419D3"/>
    <w:rsid w:val="00441F5A"/>
    <w:rsid w:val="00442510"/>
    <w:rsid w:val="00442D92"/>
    <w:rsid w:val="004431D6"/>
    <w:rsid w:val="004431DA"/>
    <w:rsid w:val="0044333C"/>
    <w:rsid w:val="004436DA"/>
    <w:rsid w:val="00444BC2"/>
    <w:rsid w:val="00444C27"/>
    <w:rsid w:val="00444D77"/>
    <w:rsid w:val="00445372"/>
    <w:rsid w:val="00446F99"/>
    <w:rsid w:val="0045007F"/>
    <w:rsid w:val="00450605"/>
    <w:rsid w:val="00450F3A"/>
    <w:rsid w:val="00451104"/>
    <w:rsid w:val="00451881"/>
    <w:rsid w:val="00451DC3"/>
    <w:rsid w:val="00451E59"/>
    <w:rsid w:val="004520FA"/>
    <w:rsid w:val="0045233B"/>
    <w:rsid w:val="00452556"/>
    <w:rsid w:val="00452653"/>
    <w:rsid w:val="00452798"/>
    <w:rsid w:val="00452DB7"/>
    <w:rsid w:val="00453842"/>
    <w:rsid w:val="00453A8A"/>
    <w:rsid w:val="00453FF8"/>
    <w:rsid w:val="0045455E"/>
    <w:rsid w:val="00454CBC"/>
    <w:rsid w:val="00454E0F"/>
    <w:rsid w:val="0045509C"/>
    <w:rsid w:val="00455331"/>
    <w:rsid w:val="004558A0"/>
    <w:rsid w:val="00455BCC"/>
    <w:rsid w:val="004565C1"/>
    <w:rsid w:val="00456691"/>
    <w:rsid w:val="00456C72"/>
    <w:rsid w:val="004571AD"/>
    <w:rsid w:val="0045738B"/>
    <w:rsid w:val="00457837"/>
    <w:rsid w:val="00460311"/>
    <w:rsid w:val="00460419"/>
    <w:rsid w:val="00460B80"/>
    <w:rsid w:val="0046159B"/>
    <w:rsid w:val="004620AB"/>
    <w:rsid w:val="00462398"/>
    <w:rsid w:val="00462BAC"/>
    <w:rsid w:val="00464C8E"/>
    <w:rsid w:val="004659C3"/>
    <w:rsid w:val="00465ACA"/>
    <w:rsid w:val="00465CAA"/>
    <w:rsid w:val="00466292"/>
    <w:rsid w:val="004665E9"/>
    <w:rsid w:val="004670BC"/>
    <w:rsid w:val="00467C5D"/>
    <w:rsid w:val="00467EED"/>
    <w:rsid w:val="00470143"/>
    <w:rsid w:val="00470874"/>
    <w:rsid w:val="00470881"/>
    <w:rsid w:val="004709EF"/>
    <w:rsid w:val="00471964"/>
    <w:rsid w:val="00471BD3"/>
    <w:rsid w:val="00471D07"/>
    <w:rsid w:val="00471F56"/>
    <w:rsid w:val="00472583"/>
    <w:rsid w:val="004725F3"/>
    <w:rsid w:val="00473550"/>
    <w:rsid w:val="00473683"/>
    <w:rsid w:val="004739E0"/>
    <w:rsid w:val="0047425C"/>
    <w:rsid w:val="00475374"/>
    <w:rsid w:val="0047544F"/>
    <w:rsid w:val="0047579E"/>
    <w:rsid w:val="00475DFD"/>
    <w:rsid w:val="00476095"/>
    <w:rsid w:val="004761B2"/>
    <w:rsid w:val="0047697B"/>
    <w:rsid w:val="00476984"/>
    <w:rsid w:val="00476DF8"/>
    <w:rsid w:val="0047705E"/>
    <w:rsid w:val="0047759F"/>
    <w:rsid w:val="00477D66"/>
    <w:rsid w:val="00480175"/>
    <w:rsid w:val="00480227"/>
    <w:rsid w:val="00480F3A"/>
    <w:rsid w:val="004817B3"/>
    <w:rsid w:val="0048194A"/>
    <w:rsid w:val="00481B54"/>
    <w:rsid w:val="0048285B"/>
    <w:rsid w:val="0048308E"/>
    <w:rsid w:val="00483505"/>
    <w:rsid w:val="00483A30"/>
    <w:rsid w:val="00483CF6"/>
    <w:rsid w:val="004849F7"/>
    <w:rsid w:val="00484A60"/>
    <w:rsid w:val="00485B97"/>
    <w:rsid w:val="0048650E"/>
    <w:rsid w:val="0048654A"/>
    <w:rsid w:val="0048682D"/>
    <w:rsid w:val="004868E0"/>
    <w:rsid w:val="004869DB"/>
    <w:rsid w:val="00487053"/>
    <w:rsid w:val="00487194"/>
    <w:rsid w:val="0048742A"/>
    <w:rsid w:val="00487CB3"/>
    <w:rsid w:val="0049043A"/>
    <w:rsid w:val="00490BCB"/>
    <w:rsid w:val="00490F86"/>
    <w:rsid w:val="00491119"/>
    <w:rsid w:val="00492012"/>
    <w:rsid w:val="004928C1"/>
    <w:rsid w:val="00492E8B"/>
    <w:rsid w:val="00492FF8"/>
    <w:rsid w:val="00493438"/>
    <w:rsid w:val="00493C67"/>
    <w:rsid w:val="00493C9C"/>
    <w:rsid w:val="00494545"/>
    <w:rsid w:val="00495282"/>
    <w:rsid w:val="004953DA"/>
    <w:rsid w:val="00495A5E"/>
    <w:rsid w:val="00495C53"/>
    <w:rsid w:val="004961AB"/>
    <w:rsid w:val="00496618"/>
    <w:rsid w:val="004966A4"/>
    <w:rsid w:val="004972C2"/>
    <w:rsid w:val="00497559"/>
    <w:rsid w:val="0049761A"/>
    <w:rsid w:val="00497A64"/>
    <w:rsid w:val="004A0643"/>
    <w:rsid w:val="004A0C11"/>
    <w:rsid w:val="004A0CF8"/>
    <w:rsid w:val="004A266E"/>
    <w:rsid w:val="004A27F9"/>
    <w:rsid w:val="004A2F77"/>
    <w:rsid w:val="004A2FB3"/>
    <w:rsid w:val="004A3874"/>
    <w:rsid w:val="004A3B7A"/>
    <w:rsid w:val="004A3C2D"/>
    <w:rsid w:val="004A402A"/>
    <w:rsid w:val="004A4C22"/>
    <w:rsid w:val="004A4E74"/>
    <w:rsid w:val="004A520C"/>
    <w:rsid w:val="004A53CC"/>
    <w:rsid w:val="004A56C3"/>
    <w:rsid w:val="004A56F4"/>
    <w:rsid w:val="004A5835"/>
    <w:rsid w:val="004A5D58"/>
    <w:rsid w:val="004A6436"/>
    <w:rsid w:val="004A6861"/>
    <w:rsid w:val="004A6B7C"/>
    <w:rsid w:val="004A6E57"/>
    <w:rsid w:val="004A792A"/>
    <w:rsid w:val="004A79DB"/>
    <w:rsid w:val="004A7A36"/>
    <w:rsid w:val="004A7F06"/>
    <w:rsid w:val="004A7F43"/>
    <w:rsid w:val="004B0070"/>
    <w:rsid w:val="004B040A"/>
    <w:rsid w:val="004B0A3B"/>
    <w:rsid w:val="004B0F22"/>
    <w:rsid w:val="004B41EF"/>
    <w:rsid w:val="004B51EF"/>
    <w:rsid w:val="004B520A"/>
    <w:rsid w:val="004B53C0"/>
    <w:rsid w:val="004B596A"/>
    <w:rsid w:val="004B5F8A"/>
    <w:rsid w:val="004B677E"/>
    <w:rsid w:val="004B7891"/>
    <w:rsid w:val="004B799C"/>
    <w:rsid w:val="004B7C50"/>
    <w:rsid w:val="004B7C6B"/>
    <w:rsid w:val="004B7D51"/>
    <w:rsid w:val="004C0352"/>
    <w:rsid w:val="004C05A2"/>
    <w:rsid w:val="004C071A"/>
    <w:rsid w:val="004C0945"/>
    <w:rsid w:val="004C17AA"/>
    <w:rsid w:val="004C1836"/>
    <w:rsid w:val="004C1B65"/>
    <w:rsid w:val="004C22A3"/>
    <w:rsid w:val="004C2300"/>
    <w:rsid w:val="004C2D0B"/>
    <w:rsid w:val="004C3356"/>
    <w:rsid w:val="004C3A99"/>
    <w:rsid w:val="004C438C"/>
    <w:rsid w:val="004C46D9"/>
    <w:rsid w:val="004C470A"/>
    <w:rsid w:val="004C53EB"/>
    <w:rsid w:val="004C563D"/>
    <w:rsid w:val="004C5DFE"/>
    <w:rsid w:val="004C63A2"/>
    <w:rsid w:val="004C6451"/>
    <w:rsid w:val="004C65E0"/>
    <w:rsid w:val="004C6AEF"/>
    <w:rsid w:val="004C7208"/>
    <w:rsid w:val="004D01F9"/>
    <w:rsid w:val="004D0384"/>
    <w:rsid w:val="004D155E"/>
    <w:rsid w:val="004D1C85"/>
    <w:rsid w:val="004D23EA"/>
    <w:rsid w:val="004D273D"/>
    <w:rsid w:val="004D33C5"/>
    <w:rsid w:val="004D3AE5"/>
    <w:rsid w:val="004D3C6D"/>
    <w:rsid w:val="004D4489"/>
    <w:rsid w:val="004D45FC"/>
    <w:rsid w:val="004D4AC4"/>
    <w:rsid w:val="004D5179"/>
    <w:rsid w:val="004D55B9"/>
    <w:rsid w:val="004D581D"/>
    <w:rsid w:val="004D5E85"/>
    <w:rsid w:val="004D5ECC"/>
    <w:rsid w:val="004D6A7F"/>
    <w:rsid w:val="004D6EAE"/>
    <w:rsid w:val="004D6F9F"/>
    <w:rsid w:val="004D7505"/>
    <w:rsid w:val="004E0ACF"/>
    <w:rsid w:val="004E12D0"/>
    <w:rsid w:val="004E1392"/>
    <w:rsid w:val="004E1598"/>
    <w:rsid w:val="004E21CF"/>
    <w:rsid w:val="004E221A"/>
    <w:rsid w:val="004E232F"/>
    <w:rsid w:val="004E2760"/>
    <w:rsid w:val="004E27E4"/>
    <w:rsid w:val="004E2893"/>
    <w:rsid w:val="004E29EA"/>
    <w:rsid w:val="004E2F0E"/>
    <w:rsid w:val="004E33AA"/>
    <w:rsid w:val="004E498B"/>
    <w:rsid w:val="004E499E"/>
    <w:rsid w:val="004E6262"/>
    <w:rsid w:val="004E6C19"/>
    <w:rsid w:val="004E6E29"/>
    <w:rsid w:val="004E7156"/>
    <w:rsid w:val="004E7AE2"/>
    <w:rsid w:val="004E7C75"/>
    <w:rsid w:val="004E7DD1"/>
    <w:rsid w:val="004F04AC"/>
    <w:rsid w:val="004F06B1"/>
    <w:rsid w:val="004F0B40"/>
    <w:rsid w:val="004F11A0"/>
    <w:rsid w:val="004F15A1"/>
    <w:rsid w:val="004F1916"/>
    <w:rsid w:val="004F1A84"/>
    <w:rsid w:val="004F1B7C"/>
    <w:rsid w:val="004F1CDA"/>
    <w:rsid w:val="004F202C"/>
    <w:rsid w:val="004F22B5"/>
    <w:rsid w:val="004F23CA"/>
    <w:rsid w:val="004F2DDC"/>
    <w:rsid w:val="004F40C1"/>
    <w:rsid w:val="004F5458"/>
    <w:rsid w:val="004F5F1D"/>
    <w:rsid w:val="004F6636"/>
    <w:rsid w:val="004F6ED9"/>
    <w:rsid w:val="004F7261"/>
    <w:rsid w:val="004F7EE8"/>
    <w:rsid w:val="00500298"/>
    <w:rsid w:val="0050128D"/>
    <w:rsid w:val="0050132F"/>
    <w:rsid w:val="005018AF"/>
    <w:rsid w:val="00501B98"/>
    <w:rsid w:val="00502F53"/>
    <w:rsid w:val="005041F8"/>
    <w:rsid w:val="00504DEE"/>
    <w:rsid w:val="005052BF"/>
    <w:rsid w:val="00505903"/>
    <w:rsid w:val="00506467"/>
    <w:rsid w:val="005070CE"/>
    <w:rsid w:val="0050721F"/>
    <w:rsid w:val="00510CE6"/>
    <w:rsid w:val="00511441"/>
    <w:rsid w:val="0051158E"/>
    <w:rsid w:val="005129F2"/>
    <w:rsid w:val="00512F3E"/>
    <w:rsid w:val="00512FCC"/>
    <w:rsid w:val="00512FE8"/>
    <w:rsid w:val="005138DA"/>
    <w:rsid w:val="00513B8A"/>
    <w:rsid w:val="00513C5B"/>
    <w:rsid w:val="005142E7"/>
    <w:rsid w:val="005154C5"/>
    <w:rsid w:val="0051627D"/>
    <w:rsid w:val="00516FE4"/>
    <w:rsid w:val="00517E50"/>
    <w:rsid w:val="00520989"/>
    <w:rsid w:val="0052118A"/>
    <w:rsid w:val="00522AEB"/>
    <w:rsid w:val="00522C6E"/>
    <w:rsid w:val="00523302"/>
    <w:rsid w:val="005236BC"/>
    <w:rsid w:val="005242B3"/>
    <w:rsid w:val="00524E17"/>
    <w:rsid w:val="00525946"/>
    <w:rsid w:val="00525948"/>
    <w:rsid w:val="00525D4C"/>
    <w:rsid w:val="005266F8"/>
    <w:rsid w:val="005268B1"/>
    <w:rsid w:val="005271B9"/>
    <w:rsid w:val="00530070"/>
    <w:rsid w:val="005300DD"/>
    <w:rsid w:val="0053087B"/>
    <w:rsid w:val="005312E6"/>
    <w:rsid w:val="0053156C"/>
    <w:rsid w:val="0053248D"/>
    <w:rsid w:val="00532717"/>
    <w:rsid w:val="00532A21"/>
    <w:rsid w:val="00533ACA"/>
    <w:rsid w:val="00534EC0"/>
    <w:rsid w:val="00535884"/>
    <w:rsid w:val="00535986"/>
    <w:rsid w:val="005359CB"/>
    <w:rsid w:val="00535D65"/>
    <w:rsid w:val="00536111"/>
    <w:rsid w:val="00536D73"/>
    <w:rsid w:val="00537385"/>
    <w:rsid w:val="00537D12"/>
    <w:rsid w:val="00537DFC"/>
    <w:rsid w:val="0054198B"/>
    <w:rsid w:val="005420C7"/>
    <w:rsid w:val="00542140"/>
    <w:rsid w:val="00542212"/>
    <w:rsid w:val="005436FE"/>
    <w:rsid w:val="00543719"/>
    <w:rsid w:val="005442BD"/>
    <w:rsid w:val="00544EEB"/>
    <w:rsid w:val="00545055"/>
    <w:rsid w:val="0054541C"/>
    <w:rsid w:val="005466EC"/>
    <w:rsid w:val="00546B9C"/>
    <w:rsid w:val="00547478"/>
    <w:rsid w:val="005504C8"/>
    <w:rsid w:val="00550C11"/>
    <w:rsid w:val="005518FC"/>
    <w:rsid w:val="00551E50"/>
    <w:rsid w:val="00552523"/>
    <w:rsid w:val="005525F7"/>
    <w:rsid w:val="00555C3A"/>
    <w:rsid w:val="00555F0E"/>
    <w:rsid w:val="005565B4"/>
    <w:rsid w:val="00557C51"/>
    <w:rsid w:val="00557D20"/>
    <w:rsid w:val="005601B3"/>
    <w:rsid w:val="005607F3"/>
    <w:rsid w:val="00560F45"/>
    <w:rsid w:val="00560FC6"/>
    <w:rsid w:val="005611A6"/>
    <w:rsid w:val="005614C7"/>
    <w:rsid w:val="00561547"/>
    <w:rsid w:val="005616B5"/>
    <w:rsid w:val="0056209A"/>
    <w:rsid w:val="00563BA1"/>
    <w:rsid w:val="00563F21"/>
    <w:rsid w:val="0056418D"/>
    <w:rsid w:val="0056422A"/>
    <w:rsid w:val="00564F06"/>
    <w:rsid w:val="00566610"/>
    <w:rsid w:val="00567722"/>
    <w:rsid w:val="00567F13"/>
    <w:rsid w:val="00570588"/>
    <w:rsid w:val="00570BE3"/>
    <w:rsid w:val="005714C3"/>
    <w:rsid w:val="0057161C"/>
    <w:rsid w:val="005718AE"/>
    <w:rsid w:val="00572125"/>
    <w:rsid w:val="005729AB"/>
    <w:rsid w:val="005729C8"/>
    <w:rsid w:val="005735C4"/>
    <w:rsid w:val="00573AF2"/>
    <w:rsid w:val="005747D5"/>
    <w:rsid w:val="005747F6"/>
    <w:rsid w:val="005748F5"/>
    <w:rsid w:val="00574CDC"/>
    <w:rsid w:val="00575747"/>
    <w:rsid w:val="00575879"/>
    <w:rsid w:val="00575F9D"/>
    <w:rsid w:val="00577379"/>
    <w:rsid w:val="00577D82"/>
    <w:rsid w:val="00580328"/>
    <w:rsid w:val="00580350"/>
    <w:rsid w:val="00580F7A"/>
    <w:rsid w:val="00580F84"/>
    <w:rsid w:val="00582348"/>
    <w:rsid w:val="0058246A"/>
    <w:rsid w:val="00582B73"/>
    <w:rsid w:val="00583A5D"/>
    <w:rsid w:val="00583B48"/>
    <w:rsid w:val="00583C83"/>
    <w:rsid w:val="00584305"/>
    <w:rsid w:val="00585407"/>
    <w:rsid w:val="00585771"/>
    <w:rsid w:val="00585BE4"/>
    <w:rsid w:val="00585D7F"/>
    <w:rsid w:val="00585EA4"/>
    <w:rsid w:val="00586398"/>
    <w:rsid w:val="005863C1"/>
    <w:rsid w:val="005864F8"/>
    <w:rsid w:val="005867D8"/>
    <w:rsid w:val="00586F48"/>
    <w:rsid w:val="005877D0"/>
    <w:rsid w:val="00590058"/>
    <w:rsid w:val="0059106B"/>
    <w:rsid w:val="0059142D"/>
    <w:rsid w:val="005917C2"/>
    <w:rsid w:val="00591F6A"/>
    <w:rsid w:val="0059258E"/>
    <w:rsid w:val="00592698"/>
    <w:rsid w:val="00592A74"/>
    <w:rsid w:val="00593A94"/>
    <w:rsid w:val="00593AF9"/>
    <w:rsid w:val="00594327"/>
    <w:rsid w:val="0059467D"/>
    <w:rsid w:val="00595FA6"/>
    <w:rsid w:val="00596301"/>
    <w:rsid w:val="0059676A"/>
    <w:rsid w:val="0059690A"/>
    <w:rsid w:val="00596939"/>
    <w:rsid w:val="00596BFE"/>
    <w:rsid w:val="00596C78"/>
    <w:rsid w:val="00596D8F"/>
    <w:rsid w:val="00596E12"/>
    <w:rsid w:val="00596EAF"/>
    <w:rsid w:val="00597369"/>
    <w:rsid w:val="00597A15"/>
    <w:rsid w:val="00597E72"/>
    <w:rsid w:val="005A067F"/>
    <w:rsid w:val="005A080B"/>
    <w:rsid w:val="005A0B83"/>
    <w:rsid w:val="005A0B88"/>
    <w:rsid w:val="005A0DB1"/>
    <w:rsid w:val="005A1830"/>
    <w:rsid w:val="005A2180"/>
    <w:rsid w:val="005A288A"/>
    <w:rsid w:val="005A2D5C"/>
    <w:rsid w:val="005A2FA1"/>
    <w:rsid w:val="005A36FF"/>
    <w:rsid w:val="005A371F"/>
    <w:rsid w:val="005A465B"/>
    <w:rsid w:val="005A603F"/>
    <w:rsid w:val="005A6C87"/>
    <w:rsid w:val="005A6CA7"/>
    <w:rsid w:val="005A6D03"/>
    <w:rsid w:val="005A6DA5"/>
    <w:rsid w:val="005A7536"/>
    <w:rsid w:val="005A7BEA"/>
    <w:rsid w:val="005B02C6"/>
    <w:rsid w:val="005B0FD3"/>
    <w:rsid w:val="005B12E4"/>
    <w:rsid w:val="005B142C"/>
    <w:rsid w:val="005B16CA"/>
    <w:rsid w:val="005B16E1"/>
    <w:rsid w:val="005B181A"/>
    <w:rsid w:val="005B1930"/>
    <w:rsid w:val="005B2A95"/>
    <w:rsid w:val="005B3D5C"/>
    <w:rsid w:val="005B4A8A"/>
    <w:rsid w:val="005B4A8D"/>
    <w:rsid w:val="005B4D55"/>
    <w:rsid w:val="005B4E26"/>
    <w:rsid w:val="005B4EBB"/>
    <w:rsid w:val="005B59C7"/>
    <w:rsid w:val="005B5EDE"/>
    <w:rsid w:val="005B6627"/>
    <w:rsid w:val="005B6A0C"/>
    <w:rsid w:val="005B70EF"/>
    <w:rsid w:val="005B788C"/>
    <w:rsid w:val="005B78E4"/>
    <w:rsid w:val="005B794B"/>
    <w:rsid w:val="005B7ED8"/>
    <w:rsid w:val="005C0055"/>
    <w:rsid w:val="005C0AC6"/>
    <w:rsid w:val="005C0C3C"/>
    <w:rsid w:val="005C1032"/>
    <w:rsid w:val="005C1814"/>
    <w:rsid w:val="005C2217"/>
    <w:rsid w:val="005C264D"/>
    <w:rsid w:val="005C2768"/>
    <w:rsid w:val="005C3CBC"/>
    <w:rsid w:val="005C44D8"/>
    <w:rsid w:val="005C49F3"/>
    <w:rsid w:val="005C4F37"/>
    <w:rsid w:val="005C58CD"/>
    <w:rsid w:val="005C5B13"/>
    <w:rsid w:val="005C5BDE"/>
    <w:rsid w:val="005C6367"/>
    <w:rsid w:val="005C7D8C"/>
    <w:rsid w:val="005C7E17"/>
    <w:rsid w:val="005D062F"/>
    <w:rsid w:val="005D1701"/>
    <w:rsid w:val="005D1CC5"/>
    <w:rsid w:val="005D213B"/>
    <w:rsid w:val="005D334D"/>
    <w:rsid w:val="005D60FB"/>
    <w:rsid w:val="005D68B2"/>
    <w:rsid w:val="005D6EA6"/>
    <w:rsid w:val="005D7160"/>
    <w:rsid w:val="005D7EFD"/>
    <w:rsid w:val="005E02CC"/>
    <w:rsid w:val="005E03EA"/>
    <w:rsid w:val="005E098D"/>
    <w:rsid w:val="005E1484"/>
    <w:rsid w:val="005E1671"/>
    <w:rsid w:val="005E1DF9"/>
    <w:rsid w:val="005E1F16"/>
    <w:rsid w:val="005E2056"/>
    <w:rsid w:val="005E26B5"/>
    <w:rsid w:val="005E2CB3"/>
    <w:rsid w:val="005E33CF"/>
    <w:rsid w:val="005E4A07"/>
    <w:rsid w:val="005E4AD8"/>
    <w:rsid w:val="005E50D0"/>
    <w:rsid w:val="005E5283"/>
    <w:rsid w:val="005E550B"/>
    <w:rsid w:val="005E594F"/>
    <w:rsid w:val="005E606B"/>
    <w:rsid w:val="005E658A"/>
    <w:rsid w:val="005E6744"/>
    <w:rsid w:val="005E6D7B"/>
    <w:rsid w:val="005E75A5"/>
    <w:rsid w:val="005E76D5"/>
    <w:rsid w:val="005F03C8"/>
    <w:rsid w:val="005F0A12"/>
    <w:rsid w:val="005F1016"/>
    <w:rsid w:val="005F25B4"/>
    <w:rsid w:val="005F33A0"/>
    <w:rsid w:val="005F3F8A"/>
    <w:rsid w:val="005F481B"/>
    <w:rsid w:val="005F49E9"/>
    <w:rsid w:val="005F4A32"/>
    <w:rsid w:val="005F4ACC"/>
    <w:rsid w:val="005F5546"/>
    <w:rsid w:val="005F5572"/>
    <w:rsid w:val="005F5740"/>
    <w:rsid w:val="005F6759"/>
    <w:rsid w:val="005F695E"/>
    <w:rsid w:val="005F6D78"/>
    <w:rsid w:val="005F6F77"/>
    <w:rsid w:val="005F7B57"/>
    <w:rsid w:val="005F7E73"/>
    <w:rsid w:val="006002B3"/>
    <w:rsid w:val="006008F3"/>
    <w:rsid w:val="00600AA1"/>
    <w:rsid w:val="0060240B"/>
    <w:rsid w:val="0060248D"/>
    <w:rsid w:val="00602A05"/>
    <w:rsid w:val="00603B6D"/>
    <w:rsid w:val="00604797"/>
    <w:rsid w:val="00604937"/>
    <w:rsid w:val="00604D04"/>
    <w:rsid w:val="00604F77"/>
    <w:rsid w:val="00605517"/>
    <w:rsid w:val="00606E8E"/>
    <w:rsid w:val="00607301"/>
    <w:rsid w:val="00607C97"/>
    <w:rsid w:val="00607D4D"/>
    <w:rsid w:val="00610BB3"/>
    <w:rsid w:val="00610DA5"/>
    <w:rsid w:val="00611150"/>
    <w:rsid w:val="00611BD4"/>
    <w:rsid w:val="00611BF8"/>
    <w:rsid w:val="0061230E"/>
    <w:rsid w:val="00612A64"/>
    <w:rsid w:val="00612B5A"/>
    <w:rsid w:val="0061313D"/>
    <w:rsid w:val="006132C9"/>
    <w:rsid w:val="00613685"/>
    <w:rsid w:val="00613AC4"/>
    <w:rsid w:val="006149D5"/>
    <w:rsid w:val="00615CA2"/>
    <w:rsid w:val="00616A41"/>
    <w:rsid w:val="00616A5D"/>
    <w:rsid w:val="0061714E"/>
    <w:rsid w:val="00617336"/>
    <w:rsid w:val="0062113F"/>
    <w:rsid w:val="0062147A"/>
    <w:rsid w:val="0062172A"/>
    <w:rsid w:val="00621829"/>
    <w:rsid w:val="006220D9"/>
    <w:rsid w:val="00622C1E"/>
    <w:rsid w:val="006239A9"/>
    <w:rsid w:val="00623C34"/>
    <w:rsid w:val="0062484A"/>
    <w:rsid w:val="00625818"/>
    <w:rsid w:val="0062593F"/>
    <w:rsid w:val="0062629F"/>
    <w:rsid w:val="006273EE"/>
    <w:rsid w:val="00630953"/>
    <w:rsid w:val="00630AD8"/>
    <w:rsid w:val="00630B2C"/>
    <w:rsid w:val="006314D6"/>
    <w:rsid w:val="006318A1"/>
    <w:rsid w:val="00631BD1"/>
    <w:rsid w:val="0063296C"/>
    <w:rsid w:val="0063309C"/>
    <w:rsid w:val="0063320F"/>
    <w:rsid w:val="00633C7F"/>
    <w:rsid w:val="0063460A"/>
    <w:rsid w:val="0063625D"/>
    <w:rsid w:val="0064033C"/>
    <w:rsid w:val="00640C37"/>
    <w:rsid w:val="006413A1"/>
    <w:rsid w:val="0064159A"/>
    <w:rsid w:val="006415EB"/>
    <w:rsid w:val="006415F0"/>
    <w:rsid w:val="00641648"/>
    <w:rsid w:val="00642D99"/>
    <w:rsid w:val="0064326C"/>
    <w:rsid w:val="006445E8"/>
    <w:rsid w:val="0064507D"/>
    <w:rsid w:val="0064526E"/>
    <w:rsid w:val="00645625"/>
    <w:rsid w:val="00645EF4"/>
    <w:rsid w:val="0064619A"/>
    <w:rsid w:val="00647020"/>
    <w:rsid w:val="006471C2"/>
    <w:rsid w:val="00647293"/>
    <w:rsid w:val="006478F7"/>
    <w:rsid w:val="00647BA0"/>
    <w:rsid w:val="00647C48"/>
    <w:rsid w:val="0065053A"/>
    <w:rsid w:val="00651208"/>
    <w:rsid w:val="0065141F"/>
    <w:rsid w:val="006524BB"/>
    <w:rsid w:val="00652ACF"/>
    <w:rsid w:val="00652E10"/>
    <w:rsid w:val="0065330A"/>
    <w:rsid w:val="006538CA"/>
    <w:rsid w:val="00653DA1"/>
    <w:rsid w:val="006543A0"/>
    <w:rsid w:val="006545C8"/>
    <w:rsid w:val="00654B27"/>
    <w:rsid w:val="00655608"/>
    <w:rsid w:val="00656A06"/>
    <w:rsid w:val="006571C1"/>
    <w:rsid w:val="00657A34"/>
    <w:rsid w:val="00657E58"/>
    <w:rsid w:val="006605BD"/>
    <w:rsid w:val="00660A14"/>
    <w:rsid w:val="00660B0B"/>
    <w:rsid w:val="006613EA"/>
    <w:rsid w:val="00661743"/>
    <w:rsid w:val="006618EE"/>
    <w:rsid w:val="00661CAD"/>
    <w:rsid w:val="00661F16"/>
    <w:rsid w:val="00662010"/>
    <w:rsid w:val="006621D7"/>
    <w:rsid w:val="006627BA"/>
    <w:rsid w:val="0066286B"/>
    <w:rsid w:val="00662E5D"/>
    <w:rsid w:val="0066359F"/>
    <w:rsid w:val="0066386A"/>
    <w:rsid w:val="00663FE6"/>
    <w:rsid w:val="006641F8"/>
    <w:rsid w:val="00664395"/>
    <w:rsid w:val="006648D6"/>
    <w:rsid w:val="00664A7B"/>
    <w:rsid w:val="00664AE7"/>
    <w:rsid w:val="00665019"/>
    <w:rsid w:val="006655D2"/>
    <w:rsid w:val="00665722"/>
    <w:rsid w:val="0066581B"/>
    <w:rsid w:val="0066639D"/>
    <w:rsid w:val="0066654E"/>
    <w:rsid w:val="006666B0"/>
    <w:rsid w:val="006675E8"/>
    <w:rsid w:val="0067080E"/>
    <w:rsid w:val="00670B63"/>
    <w:rsid w:val="00671106"/>
    <w:rsid w:val="00671B78"/>
    <w:rsid w:val="00671C80"/>
    <w:rsid w:val="0067235C"/>
    <w:rsid w:val="00672B02"/>
    <w:rsid w:val="0067312A"/>
    <w:rsid w:val="00673247"/>
    <w:rsid w:val="006734B3"/>
    <w:rsid w:val="00673D23"/>
    <w:rsid w:val="00673DF3"/>
    <w:rsid w:val="006745CA"/>
    <w:rsid w:val="00675E1C"/>
    <w:rsid w:val="00676160"/>
    <w:rsid w:val="00676297"/>
    <w:rsid w:val="0067675B"/>
    <w:rsid w:val="00676F4C"/>
    <w:rsid w:val="00677536"/>
    <w:rsid w:val="00677A2D"/>
    <w:rsid w:val="00677BCF"/>
    <w:rsid w:val="00677C6F"/>
    <w:rsid w:val="00677F5A"/>
    <w:rsid w:val="006806F8"/>
    <w:rsid w:val="006814AC"/>
    <w:rsid w:val="006819B1"/>
    <w:rsid w:val="0068215F"/>
    <w:rsid w:val="0068376E"/>
    <w:rsid w:val="00683FAE"/>
    <w:rsid w:val="00684DF6"/>
    <w:rsid w:val="00684FEF"/>
    <w:rsid w:val="00685019"/>
    <w:rsid w:val="00686252"/>
    <w:rsid w:val="00686341"/>
    <w:rsid w:val="00686653"/>
    <w:rsid w:val="0068699B"/>
    <w:rsid w:val="00686A9A"/>
    <w:rsid w:val="00686DD2"/>
    <w:rsid w:val="00686EAC"/>
    <w:rsid w:val="0068752D"/>
    <w:rsid w:val="00687577"/>
    <w:rsid w:val="006878F0"/>
    <w:rsid w:val="0069083A"/>
    <w:rsid w:val="00691431"/>
    <w:rsid w:val="006918A7"/>
    <w:rsid w:val="00692B31"/>
    <w:rsid w:val="00692D01"/>
    <w:rsid w:val="00692E70"/>
    <w:rsid w:val="00693BBD"/>
    <w:rsid w:val="00693F19"/>
    <w:rsid w:val="006940A9"/>
    <w:rsid w:val="00694371"/>
    <w:rsid w:val="00694522"/>
    <w:rsid w:val="006945B2"/>
    <w:rsid w:val="0069463C"/>
    <w:rsid w:val="006951ED"/>
    <w:rsid w:val="00695332"/>
    <w:rsid w:val="00695DBD"/>
    <w:rsid w:val="00695E25"/>
    <w:rsid w:val="006962F1"/>
    <w:rsid w:val="00696E4F"/>
    <w:rsid w:val="00696ECC"/>
    <w:rsid w:val="006A029C"/>
    <w:rsid w:val="006A059B"/>
    <w:rsid w:val="006A0A70"/>
    <w:rsid w:val="006A150C"/>
    <w:rsid w:val="006A1C60"/>
    <w:rsid w:val="006A27A2"/>
    <w:rsid w:val="006A3389"/>
    <w:rsid w:val="006A5B15"/>
    <w:rsid w:val="006A5C83"/>
    <w:rsid w:val="006A5CED"/>
    <w:rsid w:val="006A6652"/>
    <w:rsid w:val="006A6B48"/>
    <w:rsid w:val="006A6C87"/>
    <w:rsid w:val="006A7219"/>
    <w:rsid w:val="006A7377"/>
    <w:rsid w:val="006A74C7"/>
    <w:rsid w:val="006A7A7A"/>
    <w:rsid w:val="006B0CA1"/>
    <w:rsid w:val="006B0CAA"/>
    <w:rsid w:val="006B113C"/>
    <w:rsid w:val="006B118D"/>
    <w:rsid w:val="006B155F"/>
    <w:rsid w:val="006B346B"/>
    <w:rsid w:val="006B415C"/>
    <w:rsid w:val="006B4B06"/>
    <w:rsid w:val="006B5AE9"/>
    <w:rsid w:val="006B5B3A"/>
    <w:rsid w:val="006B6447"/>
    <w:rsid w:val="006B683B"/>
    <w:rsid w:val="006B693D"/>
    <w:rsid w:val="006B6D42"/>
    <w:rsid w:val="006B6E52"/>
    <w:rsid w:val="006B76BD"/>
    <w:rsid w:val="006C0B2B"/>
    <w:rsid w:val="006C2150"/>
    <w:rsid w:val="006C23FB"/>
    <w:rsid w:val="006C2CAE"/>
    <w:rsid w:val="006C354D"/>
    <w:rsid w:val="006C374F"/>
    <w:rsid w:val="006C42BF"/>
    <w:rsid w:val="006C47B1"/>
    <w:rsid w:val="006C4A23"/>
    <w:rsid w:val="006C53D7"/>
    <w:rsid w:val="006C5843"/>
    <w:rsid w:val="006C6364"/>
    <w:rsid w:val="006C6375"/>
    <w:rsid w:val="006C6CFE"/>
    <w:rsid w:val="006C6EB4"/>
    <w:rsid w:val="006C6EB9"/>
    <w:rsid w:val="006C7733"/>
    <w:rsid w:val="006C7756"/>
    <w:rsid w:val="006D03C1"/>
    <w:rsid w:val="006D0898"/>
    <w:rsid w:val="006D0E9E"/>
    <w:rsid w:val="006D155E"/>
    <w:rsid w:val="006D1FE1"/>
    <w:rsid w:val="006D2400"/>
    <w:rsid w:val="006D2F3F"/>
    <w:rsid w:val="006D30A2"/>
    <w:rsid w:val="006D3AEC"/>
    <w:rsid w:val="006D3BE3"/>
    <w:rsid w:val="006D3DE5"/>
    <w:rsid w:val="006D3E02"/>
    <w:rsid w:val="006D3F4F"/>
    <w:rsid w:val="006D47C4"/>
    <w:rsid w:val="006D4C44"/>
    <w:rsid w:val="006D5855"/>
    <w:rsid w:val="006D6239"/>
    <w:rsid w:val="006D6324"/>
    <w:rsid w:val="006D79B9"/>
    <w:rsid w:val="006D7CB5"/>
    <w:rsid w:val="006E02FB"/>
    <w:rsid w:val="006E071D"/>
    <w:rsid w:val="006E1113"/>
    <w:rsid w:val="006E207F"/>
    <w:rsid w:val="006E231A"/>
    <w:rsid w:val="006E2A25"/>
    <w:rsid w:val="006E2EAC"/>
    <w:rsid w:val="006E502A"/>
    <w:rsid w:val="006E5034"/>
    <w:rsid w:val="006E53A1"/>
    <w:rsid w:val="006E573B"/>
    <w:rsid w:val="006E5A85"/>
    <w:rsid w:val="006E5B53"/>
    <w:rsid w:val="006E5C7A"/>
    <w:rsid w:val="006E6214"/>
    <w:rsid w:val="006E63BA"/>
    <w:rsid w:val="006E6EA4"/>
    <w:rsid w:val="006E783E"/>
    <w:rsid w:val="006E7E07"/>
    <w:rsid w:val="006E7F7F"/>
    <w:rsid w:val="006F0444"/>
    <w:rsid w:val="006F0726"/>
    <w:rsid w:val="006F093E"/>
    <w:rsid w:val="006F23DC"/>
    <w:rsid w:val="006F2C16"/>
    <w:rsid w:val="006F3E9F"/>
    <w:rsid w:val="006F41BD"/>
    <w:rsid w:val="006F468C"/>
    <w:rsid w:val="006F4C4D"/>
    <w:rsid w:val="006F4CA2"/>
    <w:rsid w:val="006F50C7"/>
    <w:rsid w:val="006F5815"/>
    <w:rsid w:val="006F5A8E"/>
    <w:rsid w:val="006F5C3D"/>
    <w:rsid w:val="006F5D86"/>
    <w:rsid w:val="006F6248"/>
    <w:rsid w:val="006F65A0"/>
    <w:rsid w:val="006F6C48"/>
    <w:rsid w:val="006F6F22"/>
    <w:rsid w:val="006F71A9"/>
    <w:rsid w:val="006F7C1E"/>
    <w:rsid w:val="006F7C90"/>
    <w:rsid w:val="006F7F8E"/>
    <w:rsid w:val="00700369"/>
    <w:rsid w:val="00700783"/>
    <w:rsid w:val="0070104D"/>
    <w:rsid w:val="00701925"/>
    <w:rsid w:val="00701D86"/>
    <w:rsid w:val="00701DA9"/>
    <w:rsid w:val="007020B4"/>
    <w:rsid w:val="007026BF"/>
    <w:rsid w:val="00702869"/>
    <w:rsid w:val="007028F5"/>
    <w:rsid w:val="0070291F"/>
    <w:rsid w:val="00702962"/>
    <w:rsid w:val="00703274"/>
    <w:rsid w:val="0070438B"/>
    <w:rsid w:val="0070564F"/>
    <w:rsid w:val="00705AB5"/>
    <w:rsid w:val="00705ECF"/>
    <w:rsid w:val="00706355"/>
    <w:rsid w:val="00706776"/>
    <w:rsid w:val="007068F4"/>
    <w:rsid w:val="00706BB0"/>
    <w:rsid w:val="00706C3D"/>
    <w:rsid w:val="00706D4E"/>
    <w:rsid w:val="007072CA"/>
    <w:rsid w:val="0070760D"/>
    <w:rsid w:val="00710C04"/>
    <w:rsid w:val="007111D0"/>
    <w:rsid w:val="00711319"/>
    <w:rsid w:val="00712DE1"/>
    <w:rsid w:val="00713094"/>
    <w:rsid w:val="00713167"/>
    <w:rsid w:val="007134F4"/>
    <w:rsid w:val="0071378F"/>
    <w:rsid w:val="0071428B"/>
    <w:rsid w:val="00714EAD"/>
    <w:rsid w:val="007157CC"/>
    <w:rsid w:val="007157D8"/>
    <w:rsid w:val="00716A21"/>
    <w:rsid w:val="00716FD8"/>
    <w:rsid w:val="00717646"/>
    <w:rsid w:val="00717754"/>
    <w:rsid w:val="00717756"/>
    <w:rsid w:val="00717AFC"/>
    <w:rsid w:val="007201EB"/>
    <w:rsid w:val="00720A63"/>
    <w:rsid w:val="00720CF5"/>
    <w:rsid w:val="00722076"/>
    <w:rsid w:val="007227E1"/>
    <w:rsid w:val="00722F2E"/>
    <w:rsid w:val="00723194"/>
    <w:rsid w:val="007239E0"/>
    <w:rsid w:val="00723A19"/>
    <w:rsid w:val="007240B3"/>
    <w:rsid w:val="00724235"/>
    <w:rsid w:val="007254E4"/>
    <w:rsid w:val="007257D5"/>
    <w:rsid w:val="007266E1"/>
    <w:rsid w:val="00726B73"/>
    <w:rsid w:val="00726FE2"/>
    <w:rsid w:val="00727EFA"/>
    <w:rsid w:val="00727F46"/>
    <w:rsid w:val="007302F4"/>
    <w:rsid w:val="00730E6C"/>
    <w:rsid w:val="00730E97"/>
    <w:rsid w:val="00730EBC"/>
    <w:rsid w:val="00731953"/>
    <w:rsid w:val="00731E55"/>
    <w:rsid w:val="0073322E"/>
    <w:rsid w:val="0073479A"/>
    <w:rsid w:val="0073492D"/>
    <w:rsid w:val="00734F6C"/>
    <w:rsid w:val="00734F88"/>
    <w:rsid w:val="00735957"/>
    <w:rsid w:val="00735CC0"/>
    <w:rsid w:val="00735CFC"/>
    <w:rsid w:val="00735E8A"/>
    <w:rsid w:val="007363E3"/>
    <w:rsid w:val="00736949"/>
    <w:rsid w:val="00737B81"/>
    <w:rsid w:val="00740ACE"/>
    <w:rsid w:val="00740BC1"/>
    <w:rsid w:val="00740ED7"/>
    <w:rsid w:val="0074145C"/>
    <w:rsid w:val="00741705"/>
    <w:rsid w:val="00742300"/>
    <w:rsid w:val="00742456"/>
    <w:rsid w:val="007427F8"/>
    <w:rsid w:val="00742ABF"/>
    <w:rsid w:val="00743652"/>
    <w:rsid w:val="00745147"/>
    <w:rsid w:val="00745482"/>
    <w:rsid w:val="00745A6C"/>
    <w:rsid w:val="00745E3B"/>
    <w:rsid w:val="00746827"/>
    <w:rsid w:val="00746DDB"/>
    <w:rsid w:val="00746E8B"/>
    <w:rsid w:val="00747655"/>
    <w:rsid w:val="0075029E"/>
    <w:rsid w:val="0075039F"/>
    <w:rsid w:val="007503D7"/>
    <w:rsid w:val="0075041F"/>
    <w:rsid w:val="00750C95"/>
    <w:rsid w:val="00751891"/>
    <w:rsid w:val="007518BD"/>
    <w:rsid w:val="0075225C"/>
    <w:rsid w:val="00752328"/>
    <w:rsid w:val="00752986"/>
    <w:rsid w:val="00752DA8"/>
    <w:rsid w:val="00753596"/>
    <w:rsid w:val="0075406C"/>
    <w:rsid w:val="007540D5"/>
    <w:rsid w:val="00754A37"/>
    <w:rsid w:val="00754CA7"/>
    <w:rsid w:val="0075559B"/>
    <w:rsid w:val="00755D77"/>
    <w:rsid w:val="007579A2"/>
    <w:rsid w:val="00757C4A"/>
    <w:rsid w:val="00760418"/>
    <w:rsid w:val="0076043C"/>
    <w:rsid w:val="007606AB"/>
    <w:rsid w:val="00760AF4"/>
    <w:rsid w:val="00760C0E"/>
    <w:rsid w:val="007616D3"/>
    <w:rsid w:val="007617EC"/>
    <w:rsid w:val="00761AD4"/>
    <w:rsid w:val="007629ED"/>
    <w:rsid w:val="00762C74"/>
    <w:rsid w:val="00763448"/>
    <w:rsid w:val="007637B3"/>
    <w:rsid w:val="00763DCC"/>
    <w:rsid w:val="00763DFA"/>
    <w:rsid w:val="00764595"/>
    <w:rsid w:val="007647D3"/>
    <w:rsid w:val="00765C1F"/>
    <w:rsid w:val="0076626E"/>
    <w:rsid w:val="00766A03"/>
    <w:rsid w:val="00766D45"/>
    <w:rsid w:val="00767407"/>
    <w:rsid w:val="0076773A"/>
    <w:rsid w:val="00767F9A"/>
    <w:rsid w:val="007700E3"/>
    <w:rsid w:val="007701D9"/>
    <w:rsid w:val="0077039B"/>
    <w:rsid w:val="00771430"/>
    <w:rsid w:val="007719DC"/>
    <w:rsid w:val="00771ABD"/>
    <w:rsid w:val="007721F1"/>
    <w:rsid w:val="007722E2"/>
    <w:rsid w:val="00772359"/>
    <w:rsid w:val="007725D0"/>
    <w:rsid w:val="0077290B"/>
    <w:rsid w:val="00772B58"/>
    <w:rsid w:val="00773607"/>
    <w:rsid w:val="007736EE"/>
    <w:rsid w:val="00773964"/>
    <w:rsid w:val="007744F8"/>
    <w:rsid w:val="0077467C"/>
    <w:rsid w:val="00774F3D"/>
    <w:rsid w:val="00775400"/>
    <w:rsid w:val="0077579A"/>
    <w:rsid w:val="007758D3"/>
    <w:rsid w:val="00775AF8"/>
    <w:rsid w:val="00775BD4"/>
    <w:rsid w:val="00776095"/>
    <w:rsid w:val="007763DA"/>
    <w:rsid w:val="007766FF"/>
    <w:rsid w:val="00780B09"/>
    <w:rsid w:val="00780B52"/>
    <w:rsid w:val="00780E6B"/>
    <w:rsid w:val="0078104C"/>
    <w:rsid w:val="00781704"/>
    <w:rsid w:val="00781814"/>
    <w:rsid w:val="00781988"/>
    <w:rsid w:val="00781B2A"/>
    <w:rsid w:val="00781F72"/>
    <w:rsid w:val="0078200C"/>
    <w:rsid w:val="00782170"/>
    <w:rsid w:val="007822DC"/>
    <w:rsid w:val="00782DE9"/>
    <w:rsid w:val="00782EE6"/>
    <w:rsid w:val="00783153"/>
    <w:rsid w:val="0078328B"/>
    <w:rsid w:val="007849AB"/>
    <w:rsid w:val="00784A5B"/>
    <w:rsid w:val="007852B0"/>
    <w:rsid w:val="00785456"/>
    <w:rsid w:val="00785996"/>
    <w:rsid w:val="00785C32"/>
    <w:rsid w:val="00785CFD"/>
    <w:rsid w:val="00785E8C"/>
    <w:rsid w:val="007864AC"/>
    <w:rsid w:val="00786878"/>
    <w:rsid w:val="00786B6A"/>
    <w:rsid w:val="0079058B"/>
    <w:rsid w:val="007910A9"/>
    <w:rsid w:val="007912CF"/>
    <w:rsid w:val="00791509"/>
    <w:rsid w:val="00791546"/>
    <w:rsid w:val="00791A92"/>
    <w:rsid w:val="00791AF3"/>
    <w:rsid w:val="0079250E"/>
    <w:rsid w:val="00793424"/>
    <w:rsid w:val="00793B99"/>
    <w:rsid w:val="007940E6"/>
    <w:rsid w:val="0079449D"/>
    <w:rsid w:val="00794D15"/>
    <w:rsid w:val="0079545C"/>
    <w:rsid w:val="0079615D"/>
    <w:rsid w:val="00796335"/>
    <w:rsid w:val="00796B01"/>
    <w:rsid w:val="00797A29"/>
    <w:rsid w:val="007A11C4"/>
    <w:rsid w:val="007A1200"/>
    <w:rsid w:val="007A18B4"/>
    <w:rsid w:val="007A22C1"/>
    <w:rsid w:val="007A2854"/>
    <w:rsid w:val="007A2D3B"/>
    <w:rsid w:val="007A3080"/>
    <w:rsid w:val="007A3697"/>
    <w:rsid w:val="007A3DBC"/>
    <w:rsid w:val="007A4172"/>
    <w:rsid w:val="007A448E"/>
    <w:rsid w:val="007A4E48"/>
    <w:rsid w:val="007A53A9"/>
    <w:rsid w:val="007A5F3B"/>
    <w:rsid w:val="007A7099"/>
    <w:rsid w:val="007A70B7"/>
    <w:rsid w:val="007A74C4"/>
    <w:rsid w:val="007A7650"/>
    <w:rsid w:val="007A7AAF"/>
    <w:rsid w:val="007A7C93"/>
    <w:rsid w:val="007B0604"/>
    <w:rsid w:val="007B2D7D"/>
    <w:rsid w:val="007B37D5"/>
    <w:rsid w:val="007B3B11"/>
    <w:rsid w:val="007B3D35"/>
    <w:rsid w:val="007B3E59"/>
    <w:rsid w:val="007B411D"/>
    <w:rsid w:val="007B4325"/>
    <w:rsid w:val="007B48FC"/>
    <w:rsid w:val="007B5092"/>
    <w:rsid w:val="007B52DD"/>
    <w:rsid w:val="007B59C3"/>
    <w:rsid w:val="007B602F"/>
    <w:rsid w:val="007B6448"/>
    <w:rsid w:val="007B6935"/>
    <w:rsid w:val="007B6D70"/>
    <w:rsid w:val="007B74F1"/>
    <w:rsid w:val="007B7F31"/>
    <w:rsid w:val="007C0C1E"/>
    <w:rsid w:val="007C0F47"/>
    <w:rsid w:val="007C104E"/>
    <w:rsid w:val="007C14F3"/>
    <w:rsid w:val="007C16AC"/>
    <w:rsid w:val="007C1A64"/>
    <w:rsid w:val="007C1CC6"/>
    <w:rsid w:val="007C1D6F"/>
    <w:rsid w:val="007C1E82"/>
    <w:rsid w:val="007C3172"/>
    <w:rsid w:val="007C318A"/>
    <w:rsid w:val="007C31F2"/>
    <w:rsid w:val="007C40BF"/>
    <w:rsid w:val="007C5E15"/>
    <w:rsid w:val="007C6B79"/>
    <w:rsid w:val="007C7CF4"/>
    <w:rsid w:val="007C7F39"/>
    <w:rsid w:val="007D0515"/>
    <w:rsid w:val="007D0525"/>
    <w:rsid w:val="007D1384"/>
    <w:rsid w:val="007D1455"/>
    <w:rsid w:val="007D2003"/>
    <w:rsid w:val="007D2639"/>
    <w:rsid w:val="007D2886"/>
    <w:rsid w:val="007D2DDD"/>
    <w:rsid w:val="007D33FD"/>
    <w:rsid w:val="007D349B"/>
    <w:rsid w:val="007D3C3A"/>
    <w:rsid w:val="007D43B5"/>
    <w:rsid w:val="007D4E96"/>
    <w:rsid w:val="007D6550"/>
    <w:rsid w:val="007D786D"/>
    <w:rsid w:val="007E1018"/>
    <w:rsid w:val="007E2C7D"/>
    <w:rsid w:val="007E30BA"/>
    <w:rsid w:val="007E328B"/>
    <w:rsid w:val="007E369E"/>
    <w:rsid w:val="007E3FAF"/>
    <w:rsid w:val="007E4118"/>
    <w:rsid w:val="007E51D9"/>
    <w:rsid w:val="007E56A9"/>
    <w:rsid w:val="007E7439"/>
    <w:rsid w:val="007E7935"/>
    <w:rsid w:val="007E7F3E"/>
    <w:rsid w:val="007F07D8"/>
    <w:rsid w:val="007F09ED"/>
    <w:rsid w:val="007F11CA"/>
    <w:rsid w:val="007F2529"/>
    <w:rsid w:val="007F25F1"/>
    <w:rsid w:val="007F2AE4"/>
    <w:rsid w:val="007F3462"/>
    <w:rsid w:val="007F3745"/>
    <w:rsid w:val="007F421C"/>
    <w:rsid w:val="007F425A"/>
    <w:rsid w:val="007F57E9"/>
    <w:rsid w:val="007F5F1F"/>
    <w:rsid w:val="007F643D"/>
    <w:rsid w:val="007F6477"/>
    <w:rsid w:val="007F69AF"/>
    <w:rsid w:val="007F6A41"/>
    <w:rsid w:val="007F6C28"/>
    <w:rsid w:val="007F761A"/>
    <w:rsid w:val="007F776C"/>
    <w:rsid w:val="007F7C43"/>
    <w:rsid w:val="007F7E39"/>
    <w:rsid w:val="00800037"/>
    <w:rsid w:val="008008B3"/>
    <w:rsid w:val="008025BA"/>
    <w:rsid w:val="00802C2D"/>
    <w:rsid w:val="00803598"/>
    <w:rsid w:val="00803D81"/>
    <w:rsid w:val="00805032"/>
    <w:rsid w:val="008052AF"/>
    <w:rsid w:val="0080578E"/>
    <w:rsid w:val="00806482"/>
    <w:rsid w:val="00806870"/>
    <w:rsid w:val="00807811"/>
    <w:rsid w:val="00807B74"/>
    <w:rsid w:val="00807CDB"/>
    <w:rsid w:val="00807D6F"/>
    <w:rsid w:val="00807FAB"/>
    <w:rsid w:val="00810177"/>
    <w:rsid w:val="00810C6E"/>
    <w:rsid w:val="0081114E"/>
    <w:rsid w:val="008117F8"/>
    <w:rsid w:val="00811CEB"/>
    <w:rsid w:val="008123E0"/>
    <w:rsid w:val="00812DCD"/>
    <w:rsid w:val="00812FDF"/>
    <w:rsid w:val="0081301D"/>
    <w:rsid w:val="008139BB"/>
    <w:rsid w:val="00813B38"/>
    <w:rsid w:val="0081481D"/>
    <w:rsid w:val="00815060"/>
    <w:rsid w:val="00816595"/>
    <w:rsid w:val="008173CC"/>
    <w:rsid w:val="008174E0"/>
    <w:rsid w:val="008204C3"/>
    <w:rsid w:val="008209DA"/>
    <w:rsid w:val="00821088"/>
    <w:rsid w:val="008212DA"/>
    <w:rsid w:val="00821496"/>
    <w:rsid w:val="0082178E"/>
    <w:rsid w:val="00821ADF"/>
    <w:rsid w:val="00821E9D"/>
    <w:rsid w:val="008225A5"/>
    <w:rsid w:val="00823906"/>
    <w:rsid w:val="00823C59"/>
    <w:rsid w:val="00823CA4"/>
    <w:rsid w:val="00824E56"/>
    <w:rsid w:val="008258CD"/>
    <w:rsid w:val="0082590B"/>
    <w:rsid w:val="00825B02"/>
    <w:rsid w:val="008266AD"/>
    <w:rsid w:val="00826D00"/>
    <w:rsid w:val="008279B5"/>
    <w:rsid w:val="00830626"/>
    <w:rsid w:val="0083076B"/>
    <w:rsid w:val="00830A1B"/>
    <w:rsid w:val="00830BE5"/>
    <w:rsid w:val="00830F5D"/>
    <w:rsid w:val="00831635"/>
    <w:rsid w:val="008317D2"/>
    <w:rsid w:val="00832671"/>
    <w:rsid w:val="00832868"/>
    <w:rsid w:val="00832A19"/>
    <w:rsid w:val="00833DB8"/>
    <w:rsid w:val="008348DD"/>
    <w:rsid w:val="00834BD0"/>
    <w:rsid w:val="00834CA1"/>
    <w:rsid w:val="008372D0"/>
    <w:rsid w:val="008372EF"/>
    <w:rsid w:val="00837F16"/>
    <w:rsid w:val="008407D7"/>
    <w:rsid w:val="008412D7"/>
    <w:rsid w:val="00841A0C"/>
    <w:rsid w:val="00841A1B"/>
    <w:rsid w:val="00841A9D"/>
    <w:rsid w:val="00843170"/>
    <w:rsid w:val="00843676"/>
    <w:rsid w:val="0084373A"/>
    <w:rsid w:val="00843881"/>
    <w:rsid w:val="0084396D"/>
    <w:rsid w:val="00843A69"/>
    <w:rsid w:val="00844161"/>
    <w:rsid w:val="008442D5"/>
    <w:rsid w:val="0084436A"/>
    <w:rsid w:val="0084461D"/>
    <w:rsid w:val="008449D9"/>
    <w:rsid w:val="00844A0A"/>
    <w:rsid w:val="00844D52"/>
    <w:rsid w:val="00844DC6"/>
    <w:rsid w:val="00845077"/>
    <w:rsid w:val="008456B0"/>
    <w:rsid w:val="00845D16"/>
    <w:rsid w:val="00846194"/>
    <w:rsid w:val="008461CA"/>
    <w:rsid w:val="00847153"/>
    <w:rsid w:val="00847362"/>
    <w:rsid w:val="00850B2A"/>
    <w:rsid w:val="00850E32"/>
    <w:rsid w:val="00851BB9"/>
    <w:rsid w:val="00851C45"/>
    <w:rsid w:val="00851EEF"/>
    <w:rsid w:val="0085221D"/>
    <w:rsid w:val="00853CFD"/>
    <w:rsid w:val="0085456A"/>
    <w:rsid w:val="008560CB"/>
    <w:rsid w:val="00856296"/>
    <w:rsid w:val="0085663D"/>
    <w:rsid w:val="00856961"/>
    <w:rsid w:val="008573F1"/>
    <w:rsid w:val="00857629"/>
    <w:rsid w:val="00857D97"/>
    <w:rsid w:val="00860E0B"/>
    <w:rsid w:val="00861100"/>
    <w:rsid w:val="0086216E"/>
    <w:rsid w:val="008622D8"/>
    <w:rsid w:val="00862449"/>
    <w:rsid w:val="00862B53"/>
    <w:rsid w:val="00863396"/>
    <w:rsid w:val="00863666"/>
    <w:rsid w:val="008637A2"/>
    <w:rsid w:val="00863EB2"/>
    <w:rsid w:val="008644A2"/>
    <w:rsid w:val="008650FF"/>
    <w:rsid w:val="0086644E"/>
    <w:rsid w:val="00866E6E"/>
    <w:rsid w:val="00866EDC"/>
    <w:rsid w:val="00867061"/>
    <w:rsid w:val="008678E3"/>
    <w:rsid w:val="00867C2E"/>
    <w:rsid w:val="00867F53"/>
    <w:rsid w:val="00870E3E"/>
    <w:rsid w:val="0087112B"/>
    <w:rsid w:val="00871D1E"/>
    <w:rsid w:val="0087211A"/>
    <w:rsid w:val="008723A9"/>
    <w:rsid w:val="00872FE0"/>
    <w:rsid w:val="0087346A"/>
    <w:rsid w:val="0087374B"/>
    <w:rsid w:val="00873DA9"/>
    <w:rsid w:val="00874256"/>
    <w:rsid w:val="0087426A"/>
    <w:rsid w:val="0087508F"/>
    <w:rsid w:val="008757A7"/>
    <w:rsid w:val="00875856"/>
    <w:rsid w:val="008758D7"/>
    <w:rsid w:val="00876163"/>
    <w:rsid w:val="00876336"/>
    <w:rsid w:val="00876453"/>
    <w:rsid w:val="0087661E"/>
    <w:rsid w:val="00880109"/>
    <w:rsid w:val="008806C3"/>
    <w:rsid w:val="00880BA2"/>
    <w:rsid w:val="00881452"/>
    <w:rsid w:val="00884C35"/>
    <w:rsid w:val="00884CF0"/>
    <w:rsid w:val="00884EDF"/>
    <w:rsid w:val="008852DF"/>
    <w:rsid w:val="008860FE"/>
    <w:rsid w:val="00886500"/>
    <w:rsid w:val="00886C3E"/>
    <w:rsid w:val="0088756C"/>
    <w:rsid w:val="00887D2C"/>
    <w:rsid w:val="008904B1"/>
    <w:rsid w:val="00890668"/>
    <w:rsid w:val="008910F2"/>
    <w:rsid w:val="00892549"/>
    <w:rsid w:val="00892DB1"/>
    <w:rsid w:val="0089384F"/>
    <w:rsid w:val="00894565"/>
    <w:rsid w:val="00894877"/>
    <w:rsid w:val="00895055"/>
    <w:rsid w:val="008955BD"/>
    <w:rsid w:val="00895F4E"/>
    <w:rsid w:val="008969BB"/>
    <w:rsid w:val="0089766E"/>
    <w:rsid w:val="00897EC1"/>
    <w:rsid w:val="008A02CD"/>
    <w:rsid w:val="008A042A"/>
    <w:rsid w:val="008A0CE5"/>
    <w:rsid w:val="008A2309"/>
    <w:rsid w:val="008A2585"/>
    <w:rsid w:val="008A26BC"/>
    <w:rsid w:val="008A28C0"/>
    <w:rsid w:val="008A2ED4"/>
    <w:rsid w:val="008A37B6"/>
    <w:rsid w:val="008A3803"/>
    <w:rsid w:val="008A4848"/>
    <w:rsid w:val="008A5C04"/>
    <w:rsid w:val="008A6684"/>
    <w:rsid w:val="008A7B47"/>
    <w:rsid w:val="008A7F03"/>
    <w:rsid w:val="008A7F8A"/>
    <w:rsid w:val="008B0CDD"/>
    <w:rsid w:val="008B141A"/>
    <w:rsid w:val="008B1CA2"/>
    <w:rsid w:val="008B1D0B"/>
    <w:rsid w:val="008B21E1"/>
    <w:rsid w:val="008B2388"/>
    <w:rsid w:val="008B2E49"/>
    <w:rsid w:val="008B6555"/>
    <w:rsid w:val="008B6E5E"/>
    <w:rsid w:val="008B75C0"/>
    <w:rsid w:val="008B7790"/>
    <w:rsid w:val="008C0BC1"/>
    <w:rsid w:val="008C145F"/>
    <w:rsid w:val="008C18D0"/>
    <w:rsid w:val="008C1CAD"/>
    <w:rsid w:val="008C2F24"/>
    <w:rsid w:val="008C3BB6"/>
    <w:rsid w:val="008C5160"/>
    <w:rsid w:val="008C6804"/>
    <w:rsid w:val="008C6E78"/>
    <w:rsid w:val="008C7434"/>
    <w:rsid w:val="008C74A4"/>
    <w:rsid w:val="008C7649"/>
    <w:rsid w:val="008C7BE0"/>
    <w:rsid w:val="008D0B36"/>
    <w:rsid w:val="008D1BD0"/>
    <w:rsid w:val="008D1F3F"/>
    <w:rsid w:val="008D2228"/>
    <w:rsid w:val="008D2758"/>
    <w:rsid w:val="008D3A1C"/>
    <w:rsid w:val="008D40AB"/>
    <w:rsid w:val="008D4975"/>
    <w:rsid w:val="008D55CF"/>
    <w:rsid w:val="008D5A1B"/>
    <w:rsid w:val="008D5D3B"/>
    <w:rsid w:val="008D5D95"/>
    <w:rsid w:val="008D6DB9"/>
    <w:rsid w:val="008D6E04"/>
    <w:rsid w:val="008D70A0"/>
    <w:rsid w:val="008D7908"/>
    <w:rsid w:val="008D7BEB"/>
    <w:rsid w:val="008E0384"/>
    <w:rsid w:val="008E06DB"/>
    <w:rsid w:val="008E0A27"/>
    <w:rsid w:val="008E1936"/>
    <w:rsid w:val="008E1A2D"/>
    <w:rsid w:val="008E228B"/>
    <w:rsid w:val="008E3159"/>
    <w:rsid w:val="008E470D"/>
    <w:rsid w:val="008E51E5"/>
    <w:rsid w:val="008E54B3"/>
    <w:rsid w:val="008E67DF"/>
    <w:rsid w:val="008E6DEC"/>
    <w:rsid w:val="008F03B2"/>
    <w:rsid w:val="008F11D5"/>
    <w:rsid w:val="008F14E9"/>
    <w:rsid w:val="008F1E6D"/>
    <w:rsid w:val="008F2382"/>
    <w:rsid w:val="008F23E4"/>
    <w:rsid w:val="008F31CC"/>
    <w:rsid w:val="008F373A"/>
    <w:rsid w:val="008F4336"/>
    <w:rsid w:val="008F4B4E"/>
    <w:rsid w:val="008F4C08"/>
    <w:rsid w:val="008F59D7"/>
    <w:rsid w:val="008F5B24"/>
    <w:rsid w:val="008F5BBF"/>
    <w:rsid w:val="008F5CF3"/>
    <w:rsid w:val="008F621C"/>
    <w:rsid w:val="008F7677"/>
    <w:rsid w:val="008F7CE8"/>
    <w:rsid w:val="009008DF"/>
    <w:rsid w:val="009009EA"/>
    <w:rsid w:val="00900C0C"/>
    <w:rsid w:val="00900C8F"/>
    <w:rsid w:val="00901FB6"/>
    <w:rsid w:val="00902FB8"/>
    <w:rsid w:val="0090423B"/>
    <w:rsid w:val="0090463D"/>
    <w:rsid w:val="009056A2"/>
    <w:rsid w:val="00905F98"/>
    <w:rsid w:val="00906013"/>
    <w:rsid w:val="00906AFE"/>
    <w:rsid w:val="00907491"/>
    <w:rsid w:val="00907F76"/>
    <w:rsid w:val="009107A4"/>
    <w:rsid w:val="00910F81"/>
    <w:rsid w:val="009116B6"/>
    <w:rsid w:val="00911EAA"/>
    <w:rsid w:val="00912E7F"/>
    <w:rsid w:val="009139E0"/>
    <w:rsid w:val="009143E9"/>
    <w:rsid w:val="00914C0E"/>
    <w:rsid w:val="00914CE5"/>
    <w:rsid w:val="009150F9"/>
    <w:rsid w:val="009151D7"/>
    <w:rsid w:val="00915B27"/>
    <w:rsid w:val="009160D6"/>
    <w:rsid w:val="00917369"/>
    <w:rsid w:val="00917577"/>
    <w:rsid w:val="00917F26"/>
    <w:rsid w:val="0092071D"/>
    <w:rsid w:val="00920B7A"/>
    <w:rsid w:val="009219D8"/>
    <w:rsid w:val="00921C1E"/>
    <w:rsid w:val="00921E19"/>
    <w:rsid w:val="00921EA5"/>
    <w:rsid w:val="00921F41"/>
    <w:rsid w:val="009220FF"/>
    <w:rsid w:val="00922B7D"/>
    <w:rsid w:val="00922D16"/>
    <w:rsid w:val="00923CA8"/>
    <w:rsid w:val="00923DD4"/>
    <w:rsid w:val="009249E0"/>
    <w:rsid w:val="00924BE6"/>
    <w:rsid w:val="00925550"/>
    <w:rsid w:val="00925879"/>
    <w:rsid w:val="009262FB"/>
    <w:rsid w:val="00926360"/>
    <w:rsid w:val="00926977"/>
    <w:rsid w:val="00926DE5"/>
    <w:rsid w:val="0092735B"/>
    <w:rsid w:val="00927D19"/>
    <w:rsid w:val="00930059"/>
    <w:rsid w:val="00930855"/>
    <w:rsid w:val="009309C5"/>
    <w:rsid w:val="00930E5D"/>
    <w:rsid w:val="00932166"/>
    <w:rsid w:val="00932F72"/>
    <w:rsid w:val="00933C92"/>
    <w:rsid w:val="009344A5"/>
    <w:rsid w:val="009348BB"/>
    <w:rsid w:val="00935C6C"/>
    <w:rsid w:val="009364D0"/>
    <w:rsid w:val="009373F3"/>
    <w:rsid w:val="009374CB"/>
    <w:rsid w:val="00940038"/>
    <w:rsid w:val="00940556"/>
    <w:rsid w:val="009414AB"/>
    <w:rsid w:val="00941D25"/>
    <w:rsid w:val="009420BD"/>
    <w:rsid w:val="00942667"/>
    <w:rsid w:val="009438B3"/>
    <w:rsid w:val="00944697"/>
    <w:rsid w:val="00944CEC"/>
    <w:rsid w:val="009454A2"/>
    <w:rsid w:val="00946181"/>
    <w:rsid w:val="00946272"/>
    <w:rsid w:val="00947CB5"/>
    <w:rsid w:val="0095001C"/>
    <w:rsid w:val="00950BE6"/>
    <w:rsid w:val="0095124E"/>
    <w:rsid w:val="00951D95"/>
    <w:rsid w:val="00952139"/>
    <w:rsid w:val="009532CA"/>
    <w:rsid w:val="00953958"/>
    <w:rsid w:val="00953ED3"/>
    <w:rsid w:val="0095459B"/>
    <w:rsid w:val="00954C99"/>
    <w:rsid w:val="0095530B"/>
    <w:rsid w:val="009555A4"/>
    <w:rsid w:val="00955CFC"/>
    <w:rsid w:val="00955D89"/>
    <w:rsid w:val="00955F65"/>
    <w:rsid w:val="00956184"/>
    <w:rsid w:val="009563C7"/>
    <w:rsid w:val="009565D4"/>
    <w:rsid w:val="00957725"/>
    <w:rsid w:val="009579F3"/>
    <w:rsid w:val="00957F94"/>
    <w:rsid w:val="00960318"/>
    <w:rsid w:val="00960C07"/>
    <w:rsid w:val="009611EC"/>
    <w:rsid w:val="009612B9"/>
    <w:rsid w:val="00961FBB"/>
    <w:rsid w:val="0096237D"/>
    <w:rsid w:val="00962563"/>
    <w:rsid w:val="009625E6"/>
    <w:rsid w:val="00962A0A"/>
    <w:rsid w:val="00963651"/>
    <w:rsid w:val="0096396A"/>
    <w:rsid w:val="00963972"/>
    <w:rsid w:val="00963F17"/>
    <w:rsid w:val="00963F96"/>
    <w:rsid w:val="0096411D"/>
    <w:rsid w:val="00964A8D"/>
    <w:rsid w:val="00964CC9"/>
    <w:rsid w:val="0096553F"/>
    <w:rsid w:val="00965F1F"/>
    <w:rsid w:val="0096608D"/>
    <w:rsid w:val="0096691F"/>
    <w:rsid w:val="00966CBB"/>
    <w:rsid w:val="00967245"/>
    <w:rsid w:val="009676C7"/>
    <w:rsid w:val="009707F9"/>
    <w:rsid w:val="00970AB5"/>
    <w:rsid w:val="00970B6B"/>
    <w:rsid w:val="00970C3C"/>
    <w:rsid w:val="00970DEC"/>
    <w:rsid w:val="00970ECD"/>
    <w:rsid w:val="00971F63"/>
    <w:rsid w:val="00972AC8"/>
    <w:rsid w:val="00972E67"/>
    <w:rsid w:val="00973129"/>
    <w:rsid w:val="00973617"/>
    <w:rsid w:val="009738EF"/>
    <w:rsid w:val="00974386"/>
    <w:rsid w:val="00974FB2"/>
    <w:rsid w:val="009754B5"/>
    <w:rsid w:val="0097587D"/>
    <w:rsid w:val="009759D4"/>
    <w:rsid w:val="00976C55"/>
    <w:rsid w:val="0098023F"/>
    <w:rsid w:val="009803C6"/>
    <w:rsid w:val="0098069B"/>
    <w:rsid w:val="00980AED"/>
    <w:rsid w:val="00982433"/>
    <w:rsid w:val="0098283E"/>
    <w:rsid w:val="009830D1"/>
    <w:rsid w:val="009832E3"/>
    <w:rsid w:val="00983471"/>
    <w:rsid w:val="00983722"/>
    <w:rsid w:val="009838DB"/>
    <w:rsid w:val="00985255"/>
    <w:rsid w:val="00985532"/>
    <w:rsid w:val="00985FE6"/>
    <w:rsid w:val="009862E2"/>
    <w:rsid w:val="00986534"/>
    <w:rsid w:val="009865DF"/>
    <w:rsid w:val="0098692B"/>
    <w:rsid w:val="00986CA3"/>
    <w:rsid w:val="009871D2"/>
    <w:rsid w:val="0098766E"/>
    <w:rsid w:val="0098793B"/>
    <w:rsid w:val="00987A94"/>
    <w:rsid w:val="009902A6"/>
    <w:rsid w:val="00990875"/>
    <w:rsid w:val="00990CE8"/>
    <w:rsid w:val="009910CB"/>
    <w:rsid w:val="00991156"/>
    <w:rsid w:val="009919F3"/>
    <w:rsid w:val="00991E95"/>
    <w:rsid w:val="009922F3"/>
    <w:rsid w:val="00993832"/>
    <w:rsid w:val="00993A6E"/>
    <w:rsid w:val="00993E9F"/>
    <w:rsid w:val="009943E5"/>
    <w:rsid w:val="009944A5"/>
    <w:rsid w:val="00994CAB"/>
    <w:rsid w:val="00995114"/>
    <w:rsid w:val="00995131"/>
    <w:rsid w:val="009954FF"/>
    <w:rsid w:val="00995533"/>
    <w:rsid w:val="009957E4"/>
    <w:rsid w:val="009964B9"/>
    <w:rsid w:val="00997006"/>
    <w:rsid w:val="00997956"/>
    <w:rsid w:val="00997C41"/>
    <w:rsid w:val="009A0FE5"/>
    <w:rsid w:val="009A1069"/>
    <w:rsid w:val="009A12B4"/>
    <w:rsid w:val="009A1C33"/>
    <w:rsid w:val="009A2008"/>
    <w:rsid w:val="009A2741"/>
    <w:rsid w:val="009A31BB"/>
    <w:rsid w:val="009A358F"/>
    <w:rsid w:val="009A36C6"/>
    <w:rsid w:val="009A3C78"/>
    <w:rsid w:val="009A3D9C"/>
    <w:rsid w:val="009A3E8C"/>
    <w:rsid w:val="009A4837"/>
    <w:rsid w:val="009A4954"/>
    <w:rsid w:val="009A5A21"/>
    <w:rsid w:val="009A6E68"/>
    <w:rsid w:val="009A6EF3"/>
    <w:rsid w:val="009A789A"/>
    <w:rsid w:val="009A7AF9"/>
    <w:rsid w:val="009A7BEB"/>
    <w:rsid w:val="009B0A0A"/>
    <w:rsid w:val="009B1087"/>
    <w:rsid w:val="009B17FC"/>
    <w:rsid w:val="009B1CB6"/>
    <w:rsid w:val="009B28B3"/>
    <w:rsid w:val="009B2A6B"/>
    <w:rsid w:val="009B2FF5"/>
    <w:rsid w:val="009B328A"/>
    <w:rsid w:val="009B3786"/>
    <w:rsid w:val="009B3B9C"/>
    <w:rsid w:val="009B4696"/>
    <w:rsid w:val="009B59BB"/>
    <w:rsid w:val="009B5EAD"/>
    <w:rsid w:val="009B65B4"/>
    <w:rsid w:val="009B6E16"/>
    <w:rsid w:val="009B7148"/>
    <w:rsid w:val="009B7ACB"/>
    <w:rsid w:val="009C07C0"/>
    <w:rsid w:val="009C0851"/>
    <w:rsid w:val="009C0951"/>
    <w:rsid w:val="009C0C4E"/>
    <w:rsid w:val="009C3257"/>
    <w:rsid w:val="009C3525"/>
    <w:rsid w:val="009C36A3"/>
    <w:rsid w:val="009C3802"/>
    <w:rsid w:val="009C41D0"/>
    <w:rsid w:val="009C4278"/>
    <w:rsid w:val="009C4729"/>
    <w:rsid w:val="009C5C08"/>
    <w:rsid w:val="009C5ED3"/>
    <w:rsid w:val="009C5F8E"/>
    <w:rsid w:val="009C61E9"/>
    <w:rsid w:val="009C647D"/>
    <w:rsid w:val="009C6539"/>
    <w:rsid w:val="009C6E29"/>
    <w:rsid w:val="009C76A1"/>
    <w:rsid w:val="009C78F7"/>
    <w:rsid w:val="009C7BB5"/>
    <w:rsid w:val="009C7F15"/>
    <w:rsid w:val="009D181D"/>
    <w:rsid w:val="009D259A"/>
    <w:rsid w:val="009D31CF"/>
    <w:rsid w:val="009D3785"/>
    <w:rsid w:val="009D3F02"/>
    <w:rsid w:val="009D4EE8"/>
    <w:rsid w:val="009D5773"/>
    <w:rsid w:val="009D5C71"/>
    <w:rsid w:val="009D620C"/>
    <w:rsid w:val="009D620F"/>
    <w:rsid w:val="009D6A67"/>
    <w:rsid w:val="009D6DA5"/>
    <w:rsid w:val="009D7621"/>
    <w:rsid w:val="009E099A"/>
    <w:rsid w:val="009E1A56"/>
    <w:rsid w:val="009E1A98"/>
    <w:rsid w:val="009E1D38"/>
    <w:rsid w:val="009E20FC"/>
    <w:rsid w:val="009E29C3"/>
    <w:rsid w:val="009E2B94"/>
    <w:rsid w:val="009E2D63"/>
    <w:rsid w:val="009E328A"/>
    <w:rsid w:val="009E3332"/>
    <w:rsid w:val="009E4FF4"/>
    <w:rsid w:val="009E5074"/>
    <w:rsid w:val="009E50CF"/>
    <w:rsid w:val="009E636D"/>
    <w:rsid w:val="009E63DC"/>
    <w:rsid w:val="009E6B2E"/>
    <w:rsid w:val="009E73F7"/>
    <w:rsid w:val="009E7497"/>
    <w:rsid w:val="009F03DB"/>
    <w:rsid w:val="009F1F65"/>
    <w:rsid w:val="009F2083"/>
    <w:rsid w:val="009F220F"/>
    <w:rsid w:val="009F252D"/>
    <w:rsid w:val="009F289A"/>
    <w:rsid w:val="009F3162"/>
    <w:rsid w:val="009F3290"/>
    <w:rsid w:val="009F3C3B"/>
    <w:rsid w:val="009F3CD6"/>
    <w:rsid w:val="009F47A5"/>
    <w:rsid w:val="009F4810"/>
    <w:rsid w:val="009F4BF6"/>
    <w:rsid w:val="009F4D5A"/>
    <w:rsid w:val="009F4F1E"/>
    <w:rsid w:val="009F4FFE"/>
    <w:rsid w:val="009F51A8"/>
    <w:rsid w:val="009F57EE"/>
    <w:rsid w:val="009F5DE4"/>
    <w:rsid w:val="009F6175"/>
    <w:rsid w:val="009F62E1"/>
    <w:rsid w:val="009F6693"/>
    <w:rsid w:val="009F7276"/>
    <w:rsid w:val="009F73CB"/>
    <w:rsid w:val="009F7416"/>
    <w:rsid w:val="009F7702"/>
    <w:rsid w:val="00A00627"/>
    <w:rsid w:val="00A00D99"/>
    <w:rsid w:val="00A01A2A"/>
    <w:rsid w:val="00A01B4A"/>
    <w:rsid w:val="00A01DA6"/>
    <w:rsid w:val="00A041EE"/>
    <w:rsid w:val="00A043A7"/>
    <w:rsid w:val="00A04424"/>
    <w:rsid w:val="00A04AC1"/>
    <w:rsid w:val="00A04FC4"/>
    <w:rsid w:val="00A05C6B"/>
    <w:rsid w:val="00A06535"/>
    <w:rsid w:val="00A068AC"/>
    <w:rsid w:val="00A07B82"/>
    <w:rsid w:val="00A07D1D"/>
    <w:rsid w:val="00A07EDE"/>
    <w:rsid w:val="00A1044A"/>
    <w:rsid w:val="00A1077F"/>
    <w:rsid w:val="00A11C63"/>
    <w:rsid w:val="00A11FAE"/>
    <w:rsid w:val="00A127B4"/>
    <w:rsid w:val="00A1323A"/>
    <w:rsid w:val="00A13458"/>
    <w:rsid w:val="00A135EC"/>
    <w:rsid w:val="00A13AF7"/>
    <w:rsid w:val="00A13CDA"/>
    <w:rsid w:val="00A1441F"/>
    <w:rsid w:val="00A145AA"/>
    <w:rsid w:val="00A14BA6"/>
    <w:rsid w:val="00A1554B"/>
    <w:rsid w:val="00A16B0E"/>
    <w:rsid w:val="00A16D10"/>
    <w:rsid w:val="00A16DF9"/>
    <w:rsid w:val="00A17B61"/>
    <w:rsid w:val="00A2150A"/>
    <w:rsid w:val="00A2169E"/>
    <w:rsid w:val="00A21CD0"/>
    <w:rsid w:val="00A22A2C"/>
    <w:rsid w:val="00A22BA6"/>
    <w:rsid w:val="00A2368A"/>
    <w:rsid w:val="00A2420B"/>
    <w:rsid w:val="00A2437E"/>
    <w:rsid w:val="00A24E0A"/>
    <w:rsid w:val="00A254F9"/>
    <w:rsid w:val="00A257FC"/>
    <w:rsid w:val="00A25DFF"/>
    <w:rsid w:val="00A25EED"/>
    <w:rsid w:val="00A26094"/>
    <w:rsid w:val="00A2642E"/>
    <w:rsid w:val="00A27D70"/>
    <w:rsid w:val="00A305F9"/>
    <w:rsid w:val="00A31001"/>
    <w:rsid w:val="00A32372"/>
    <w:rsid w:val="00A32540"/>
    <w:rsid w:val="00A325C3"/>
    <w:rsid w:val="00A3354F"/>
    <w:rsid w:val="00A33759"/>
    <w:rsid w:val="00A338A9"/>
    <w:rsid w:val="00A33936"/>
    <w:rsid w:val="00A34DDB"/>
    <w:rsid w:val="00A35C92"/>
    <w:rsid w:val="00A35D06"/>
    <w:rsid w:val="00A36201"/>
    <w:rsid w:val="00A3675C"/>
    <w:rsid w:val="00A36855"/>
    <w:rsid w:val="00A36BC7"/>
    <w:rsid w:val="00A36C3D"/>
    <w:rsid w:val="00A37005"/>
    <w:rsid w:val="00A37868"/>
    <w:rsid w:val="00A4073F"/>
    <w:rsid w:val="00A40A90"/>
    <w:rsid w:val="00A40ACD"/>
    <w:rsid w:val="00A40EE5"/>
    <w:rsid w:val="00A4149F"/>
    <w:rsid w:val="00A41E79"/>
    <w:rsid w:val="00A4278B"/>
    <w:rsid w:val="00A42D61"/>
    <w:rsid w:val="00A442CF"/>
    <w:rsid w:val="00A44544"/>
    <w:rsid w:val="00A44E59"/>
    <w:rsid w:val="00A45120"/>
    <w:rsid w:val="00A45302"/>
    <w:rsid w:val="00A454B7"/>
    <w:rsid w:val="00A45C11"/>
    <w:rsid w:val="00A45CBC"/>
    <w:rsid w:val="00A45CF4"/>
    <w:rsid w:val="00A464C4"/>
    <w:rsid w:val="00A47EDE"/>
    <w:rsid w:val="00A501D7"/>
    <w:rsid w:val="00A50A2D"/>
    <w:rsid w:val="00A512A9"/>
    <w:rsid w:val="00A51483"/>
    <w:rsid w:val="00A531AE"/>
    <w:rsid w:val="00A5326E"/>
    <w:rsid w:val="00A53617"/>
    <w:rsid w:val="00A53C01"/>
    <w:rsid w:val="00A53CEE"/>
    <w:rsid w:val="00A53FF7"/>
    <w:rsid w:val="00A54B45"/>
    <w:rsid w:val="00A55306"/>
    <w:rsid w:val="00A55815"/>
    <w:rsid w:val="00A55DFC"/>
    <w:rsid w:val="00A55F2A"/>
    <w:rsid w:val="00A56804"/>
    <w:rsid w:val="00A60157"/>
    <w:rsid w:val="00A62A39"/>
    <w:rsid w:val="00A630D8"/>
    <w:rsid w:val="00A63607"/>
    <w:rsid w:val="00A659B9"/>
    <w:rsid w:val="00A65CA8"/>
    <w:rsid w:val="00A65D00"/>
    <w:rsid w:val="00A66179"/>
    <w:rsid w:val="00A66F5B"/>
    <w:rsid w:val="00A67916"/>
    <w:rsid w:val="00A67B6D"/>
    <w:rsid w:val="00A67D6C"/>
    <w:rsid w:val="00A701E4"/>
    <w:rsid w:val="00A701EA"/>
    <w:rsid w:val="00A713DB"/>
    <w:rsid w:val="00A713DE"/>
    <w:rsid w:val="00A71543"/>
    <w:rsid w:val="00A71A8D"/>
    <w:rsid w:val="00A71D31"/>
    <w:rsid w:val="00A72637"/>
    <w:rsid w:val="00A72C11"/>
    <w:rsid w:val="00A72FEF"/>
    <w:rsid w:val="00A73468"/>
    <w:rsid w:val="00A73753"/>
    <w:rsid w:val="00A745A5"/>
    <w:rsid w:val="00A74977"/>
    <w:rsid w:val="00A7518C"/>
    <w:rsid w:val="00A75CC9"/>
    <w:rsid w:val="00A75ED8"/>
    <w:rsid w:val="00A760F2"/>
    <w:rsid w:val="00A761EB"/>
    <w:rsid w:val="00A76E9F"/>
    <w:rsid w:val="00A77B94"/>
    <w:rsid w:val="00A81420"/>
    <w:rsid w:val="00A81913"/>
    <w:rsid w:val="00A82EA3"/>
    <w:rsid w:val="00A83243"/>
    <w:rsid w:val="00A83C00"/>
    <w:rsid w:val="00A842E3"/>
    <w:rsid w:val="00A847BC"/>
    <w:rsid w:val="00A84B41"/>
    <w:rsid w:val="00A85266"/>
    <w:rsid w:val="00A8559E"/>
    <w:rsid w:val="00A855F0"/>
    <w:rsid w:val="00A86667"/>
    <w:rsid w:val="00A86876"/>
    <w:rsid w:val="00A869B8"/>
    <w:rsid w:val="00A86B53"/>
    <w:rsid w:val="00A86C65"/>
    <w:rsid w:val="00A873F5"/>
    <w:rsid w:val="00A8799C"/>
    <w:rsid w:val="00A87DFA"/>
    <w:rsid w:val="00A903D0"/>
    <w:rsid w:val="00A905B5"/>
    <w:rsid w:val="00A90749"/>
    <w:rsid w:val="00A91209"/>
    <w:rsid w:val="00A9193B"/>
    <w:rsid w:val="00A92969"/>
    <w:rsid w:val="00A939B4"/>
    <w:rsid w:val="00A94792"/>
    <w:rsid w:val="00A94CE5"/>
    <w:rsid w:val="00A9510B"/>
    <w:rsid w:val="00A96AD0"/>
    <w:rsid w:val="00A96CDA"/>
    <w:rsid w:val="00A97612"/>
    <w:rsid w:val="00AA0450"/>
    <w:rsid w:val="00AA08C4"/>
    <w:rsid w:val="00AA1001"/>
    <w:rsid w:val="00AA12A5"/>
    <w:rsid w:val="00AA1ABA"/>
    <w:rsid w:val="00AA2FDE"/>
    <w:rsid w:val="00AA43F1"/>
    <w:rsid w:val="00AA4434"/>
    <w:rsid w:val="00AA45F6"/>
    <w:rsid w:val="00AA4841"/>
    <w:rsid w:val="00AA59FE"/>
    <w:rsid w:val="00AA6136"/>
    <w:rsid w:val="00AA7274"/>
    <w:rsid w:val="00AA7A29"/>
    <w:rsid w:val="00AA7D2A"/>
    <w:rsid w:val="00AB03F1"/>
    <w:rsid w:val="00AB04F8"/>
    <w:rsid w:val="00AB066E"/>
    <w:rsid w:val="00AB0CAF"/>
    <w:rsid w:val="00AB0CEE"/>
    <w:rsid w:val="00AB0DE2"/>
    <w:rsid w:val="00AB1848"/>
    <w:rsid w:val="00AB1A6C"/>
    <w:rsid w:val="00AB1AC7"/>
    <w:rsid w:val="00AB2931"/>
    <w:rsid w:val="00AB36CC"/>
    <w:rsid w:val="00AB4DFB"/>
    <w:rsid w:val="00AB4F55"/>
    <w:rsid w:val="00AB500F"/>
    <w:rsid w:val="00AB5DD5"/>
    <w:rsid w:val="00AB6284"/>
    <w:rsid w:val="00AB6300"/>
    <w:rsid w:val="00AB6CA5"/>
    <w:rsid w:val="00AB7212"/>
    <w:rsid w:val="00AB7213"/>
    <w:rsid w:val="00AB7CA0"/>
    <w:rsid w:val="00AC0865"/>
    <w:rsid w:val="00AC1399"/>
    <w:rsid w:val="00AC14A6"/>
    <w:rsid w:val="00AC1A26"/>
    <w:rsid w:val="00AC29B8"/>
    <w:rsid w:val="00AC2D01"/>
    <w:rsid w:val="00AC3757"/>
    <w:rsid w:val="00AC3AAC"/>
    <w:rsid w:val="00AC3E34"/>
    <w:rsid w:val="00AC3F3D"/>
    <w:rsid w:val="00AC43F7"/>
    <w:rsid w:val="00AC4A34"/>
    <w:rsid w:val="00AC4AEE"/>
    <w:rsid w:val="00AC5196"/>
    <w:rsid w:val="00AC55C5"/>
    <w:rsid w:val="00AC5C8E"/>
    <w:rsid w:val="00AC6D29"/>
    <w:rsid w:val="00AD1840"/>
    <w:rsid w:val="00AD1C9A"/>
    <w:rsid w:val="00AD3178"/>
    <w:rsid w:val="00AD39CF"/>
    <w:rsid w:val="00AD3B2C"/>
    <w:rsid w:val="00AD3BBB"/>
    <w:rsid w:val="00AD414A"/>
    <w:rsid w:val="00AD5702"/>
    <w:rsid w:val="00AD5D18"/>
    <w:rsid w:val="00AD631A"/>
    <w:rsid w:val="00AD64CA"/>
    <w:rsid w:val="00AD68E8"/>
    <w:rsid w:val="00AD6D4D"/>
    <w:rsid w:val="00AD7333"/>
    <w:rsid w:val="00AD7459"/>
    <w:rsid w:val="00AD7630"/>
    <w:rsid w:val="00AD7E19"/>
    <w:rsid w:val="00AE03B2"/>
    <w:rsid w:val="00AE37B2"/>
    <w:rsid w:val="00AE38A1"/>
    <w:rsid w:val="00AE397E"/>
    <w:rsid w:val="00AE3AB2"/>
    <w:rsid w:val="00AE3F5D"/>
    <w:rsid w:val="00AE465E"/>
    <w:rsid w:val="00AE4904"/>
    <w:rsid w:val="00AE6410"/>
    <w:rsid w:val="00AE6B55"/>
    <w:rsid w:val="00AE6C11"/>
    <w:rsid w:val="00AE7227"/>
    <w:rsid w:val="00AE79B7"/>
    <w:rsid w:val="00AE7B1E"/>
    <w:rsid w:val="00AF0560"/>
    <w:rsid w:val="00AF0BA2"/>
    <w:rsid w:val="00AF0BC1"/>
    <w:rsid w:val="00AF1E0B"/>
    <w:rsid w:val="00AF23D2"/>
    <w:rsid w:val="00AF2A3A"/>
    <w:rsid w:val="00AF3299"/>
    <w:rsid w:val="00AF3590"/>
    <w:rsid w:val="00AF4211"/>
    <w:rsid w:val="00AF47E2"/>
    <w:rsid w:val="00AF5403"/>
    <w:rsid w:val="00AF568B"/>
    <w:rsid w:val="00AF5ACB"/>
    <w:rsid w:val="00AF5CA6"/>
    <w:rsid w:val="00AF5E1E"/>
    <w:rsid w:val="00AF5FC4"/>
    <w:rsid w:val="00AF759B"/>
    <w:rsid w:val="00AF7D60"/>
    <w:rsid w:val="00B007A2"/>
    <w:rsid w:val="00B00A77"/>
    <w:rsid w:val="00B01166"/>
    <w:rsid w:val="00B012D6"/>
    <w:rsid w:val="00B015EF"/>
    <w:rsid w:val="00B01CD1"/>
    <w:rsid w:val="00B02EB7"/>
    <w:rsid w:val="00B03521"/>
    <w:rsid w:val="00B03B7A"/>
    <w:rsid w:val="00B04189"/>
    <w:rsid w:val="00B04F72"/>
    <w:rsid w:val="00B055B2"/>
    <w:rsid w:val="00B06296"/>
    <w:rsid w:val="00B0633C"/>
    <w:rsid w:val="00B064DF"/>
    <w:rsid w:val="00B069D1"/>
    <w:rsid w:val="00B07148"/>
    <w:rsid w:val="00B07253"/>
    <w:rsid w:val="00B07314"/>
    <w:rsid w:val="00B079E1"/>
    <w:rsid w:val="00B11DB2"/>
    <w:rsid w:val="00B130C3"/>
    <w:rsid w:val="00B139CA"/>
    <w:rsid w:val="00B13C36"/>
    <w:rsid w:val="00B13F95"/>
    <w:rsid w:val="00B1418E"/>
    <w:rsid w:val="00B1435B"/>
    <w:rsid w:val="00B145F7"/>
    <w:rsid w:val="00B14BE0"/>
    <w:rsid w:val="00B151D0"/>
    <w:rsid w:val="00B1592B"/>
    <w:rsid w:val="00B15F3D"/>
    <w:rsid w:val="00B167F6"/>
    <w:rsid w:val="00B1729A"/>
    <w:rsid w:val="00B17574"/>
    <w:rsid w:val="00B175F8"/>
    <w:rsid w:val="00B21756"/>
    <w:rsid w:val="00B21A38"/>
    <w:rsid w:val="00B23DE8"/>
    <w:rsid w:val="00B2405B"/>
    <w:rsid w:val="00B25992"/>
    <w:rsid w:val="00B25BA9"/>
    <w:rsid w:val="00B25D3A"/>
    <w:rsid w:val="00B25E66"/>
    <w:rsid w:val="00B26065"/>
    <w:rsid w:val="00B26306"/>
    <w:rsid w:val="00B26A47"/>
    <w:rsid w:val="00B27288"/>
    <w:rsid w:val="00B27550"/>
    <w:rsid w:val="00B27A3E"/>
    <w:rsid w:val="00B27A54"/>
    <w:rsid w:val="00B27DA0"/>
    <w:rsid w:val="00B30568"/>
    <w:rsid w:val="00B308A9"/>
    <w:rsid w:val="00B30F8F"/>
    <w:rsid w:val="00B31064"/>
    <w:rsid w:val="00B31119"/>
    <w:rsid w:val="00B3142C"/>
    <w:rsid w:val="00B3151A"/>
    <w:rsid w:val="00B3160A"/>
    <w:rsid w:val="00B31ABC"/>
    <w:rsid w:val="00B328F7"/>
    <w:rsid w:val="00B33694"/>
    <w:rsid w:val="00B33CAF"/>
    <w:rsid w:val="00B33E59"/>
    <w:rsid w:val="00B33FBD"/>
    <w:rsid w:val="00B345D0"/>
    <w:rsid w:val="00B34A88"/>
    <w:rsid w:val="00B35F20"/>
    <w:rsid w:val="00B37139"/>
    <w:rsid w:val="00B37600"/>
    <w:rsid w:val="00B37865"/>
    <w:rsid w:val="00B37A94"/>
    <w:rsid w:val="00B40505"/>
    <w:rsid w:val="00B41290"/>
    <w:rsid w:val="00B41781"/>
    <w:rsid w:val="00B41E2C"/>
    <w:rsid w:val="00B42397"/>
    <w:rsid w:val="00B426EB"/>
    <w:rsid w:val="00B428F2"/>
    <w:rsid w:val="00B42AD9"/>
    <w:rsid w:val="00B43076"/>
    <w:rsid w:val="00B444B3"/>
    <w:rsid w:val="00B44CF0"/>
    <w:rsid w:val="00B45163"/>
    <w:rsid w:val="00B451D8"/>
    <w:rsid w:val="00B458CF"/>
    <w:rsid w:val="00B509EF"/>
    <w:rsid w:val="00B51846"/>
    <w:rsid w:val="00B51D93"/>
    <w:rsid w:val="00B52922"/>
    <w:rsid w:val="00B52CF2"/>
    <w:rsid w:val="00B53027"/>
    <w:rsid w:val="00B530F8"/>
    <w:rsid w:val="00B542CB"/>
    <w:rsid w:val="00B545FA"/>
    <w:rsid w:val="00B54FBF"/>
    <w:rsid w:val="00B55C52"/>
    <w:rsid w:val="00B564DE"/>
    <w:rsid w:val="00B57066"/>
    <w:rsid w:val="00B603A4"/>
    <w:rsid w:val="00B60BB7"/>
    <w:rsid w:val="00B6126B"/>
    <w:rsid w:val="00B61911"/>
    <w:rsid w:val="00B61AAB"/>
    <w:rsid w:val="00B6257B"/>
    <w:rsid w:val="00B62961"/>
    <w:rsid w:val="00B62FBD"/>
    <w:rsid w:val="00B646A3"/>
    <w:rsid w:val="00B647FD"/>
    <w:rsid w:val="00B64AAF"/>
    <w:rsid w:val="00B65537"/>
    <w:rsid w:val="00B65934"/>
    <w:rsid w:val="00B65BEE"/>
    <w:rsid w:val="00B66D8E"/>
    <w:rsid w:val="00B66F60"/>
    <w:rsid w:val="00B678BD"/>
    <w:rsid w:val="00B70006"/>
    <w:rsid w:val="00B7022F"/>
    <w:rsid w:val="00B71436"/>
    <w:rsid w:val="00B71DCB"/>
    <w:rsid w:val="00B725A3"/>
    <w:rsid w:val="00B725E0"/>
    <w:rsid w:val="00B729CB"/>
    <w:rsid w:val="00B73546"/>
    <w:rsid w:val="00B73E55"/>
    <w:rsid w:val="00B740E4"/>
    <w:rsid w:val="00B7472E"/>
    <w:rsid w:val="00B74911"/>
    <w:rsid w:val="00B75559"/>
    <w:rsid w:val="00B75760"/>
    <w:rsid w:val="00B76C3C"/>
    <w:rsid w:val="00B7759B"/>
    <w:rsid w:val="00B77D8C"/>
    <w:rsid w:val="00B77E4D"/>
    <w:rsid w:val="00B77E60"/>
    <w:rsid w:val="00B77F84"/>
    <w:rsid w:val="00B8042E"/>
    <w:rsid w:val="00B80678"/>
    <w:rsid w:val="00B8140B"/>
    <w:rsid w:val="00B81A1F"/>
    <w:rsid w:val="00B81F27"/>
    <w:rsid w:val="00B8288C"/>
    <w:rsid w:val="00B8353E"/>
    <w:rsid w:val="00B83713"/>
    <w:rsid w:val="00B839CA"/>
    <w:rsid w:val="00B84905"/>
    <w:rsid w:val="00B8494E"/>
    <w:rsid w:val="00B84DBA"/>
    <w:rsid w:val="00B8506E"/>
    <w:rsid w:val="00B86336"/>
    <w:rsid w:val="00B86B07"/>
    <w:rsid w:val="00B87002"/>
    <w:rsid w:val="00B878E4"/>
    <w:rsid w:val="00B90AFA"/>
    <w:rsid w:val="00B91BDD"/>
    <w:rsid w:val="00B923C6"/>
    <w:rsid w:val="00B931F2"/>
    <w:rsid w:val="00B9341E"/>
    <w:rsid w:val="00B938D3"/>
    <w:rsid w:val="00B94159"/>
    <w:rsid w:val="00B945C7"/>
    <w:rsid w:val="00B95560"/>
    <w:rsid w:val="00B95ADC"/>
    <w:rsid w:val="00B965E1"/>
    <w:rsid w:val="00B96BBD"/>
    <w:rsid w:val="00B970BE"/>
    <w:rsid w:val="00B97BE0"/>
    <w:rsid w:val="00B97DAE"/>
    <w:rsid w:val="00BA0528"/>
    <w:rsid w:val="00BA3088"/>
    <w:rsid w:val="00BA42B3"/>
    <w:rsid w:val="00BA502A"/>
    <w:rsid w:val="00BA5054"/>
    <w:rsid w:val="00BA5359"/>
    <w:rsid w:val="00BA55D8"/>
    <w:rsid w:val="00BA5D61"/>
    <w:rsid w:val="00BA660A"/>
    <w:rsid w:val="00BA68E2"/>
    <w:rsid w:val="00BA7038"/>
    <w:rsid w:val="00BA712C"/>
    <w:rsid w:val="00BB0146"/>
    <w:rsid w:val="00BB0544"/>
    <w:rsid w:val="00BB0C36"/>
    <w:rsid w:val="00BB1319"/>
    <w:rsid w:val="00BB1EC5"/>
    <w:rsid w:val="00BB21A9"/>
    <w:rsid w:val="00BB23A4"/>
    <w:rsid w:val="00BB2910"/>
    <w:rsid w:val="00BB2C5D"/>
    <w:rsid w:val="00BB33E6"/>
    <w:rsid w:val="00BB387D"/>
    <w:rsid w:val="00BB3962"/>
    <w:rsid w:val="00BB3E67"/>
    <w:rsid w:val="00BB4461"/>
    <w:rsid w:val="00BB4D6B"/>
    <w:rsid w:val="00BB58E2"/>
    <w:rsid w:val="00BB5BE2"/>
    <w:rsid w:val="00BB6827"/>
    <w:rsid w:val="00BB6ABC"/>
    <w:rsid w:val="00BB7803"/>
    <w:rsid w:val="00BB7C1F"/>
    <w:rsid w:val="00BB7E56"/>
    <w:rsid w:val="00BC0171"/>
    <w:rsid w:val="00BC0532"/>
    <w:rsid w:val="00BC07B4"/>
    <w:rsid w:val="00BC0A0D"/>
    <w:rsid w:val="00BC1427"/>
    <w:rsid w:val="00BC1A41"/>
    <w:rsid w:val="00BC1A78"/>
    <w:rsid w:val="00BC1C4B"/>
    <w:rsid w:val="00BC1D74"/>
    <w:rsid w:val="00BC3F27"/>
    <w:rsid w:val="00BC4D2F"/>
    <w:rsid w:val="00BC5D8D"/>
    <w:rsid w:val="00BC62A4"/>
    <w:rsid w:val="00BC71BE"/>
    <w:rsid w:val="00BC7488"/>
    <w:rsid w:val="00BC7A67"/>
    <w:rsid w:val="00BD04B4"/>
    <w:rsid w:val="00BD0A66"/>
    <w:rsid w:val="00BD0CF3"/>
    <w:rsid w:val="00BD1EDF"/>
    <w:rsid w:val="00BD24E7"/>
    <w:rsid w:val="00BD3F19"/>
    <w:rsid w:val="00BD3F68"/>
    <w:rsid w:val="00BD411D"/>
    <w:rsid w:val="00BD4227"/>
    <w:rsid w:val="00BD42D0"/>
    <w:rsid w:val="00BD45A1"/>
    <w:rsid w:val="00BD4742"/>
    <w:rsid w:val="00BD4A03"/>
    <w:rsid w:val="00BD4B94"/>
    <w:rsid w:val="00BD4D06"/>
    <w:rsid w:val="00BD5111"/>
    <w:rsid w:val="00BD5BD2"/>
    <w:rsid w:val="00BD5FE7"/>
    <w:rsid w:val="00BD6151"/>
    <w:rsid w:val="00BD631B"/>
    <w:rsid w:val="00BD6428"/>
    <w:rsid w:val="00BD671E"/>
    <w:rsid w:val="00BD6B91"/>
    <w:rsid w:val="00BD6BC6"/>
    <w:rsid w:val="00BD782F"/>
    <w:rsid w:val="00BD78B1"/>
    <w:rsid w:val="00BD7A76"/>
    <w:rsid w:val="00BD7F26"/>
    <w:rsid w:val="00BE0154"/>
    <w:rsid w:val="00BE2288"/>
    <w:rsid w:val="00BE2450"/>
    <w:rsid w:val="00BE28FB"/>
    <w:rsid w:val="00BE35C0"/>
    <w:rsid w:val="00BE4244"/>
    <w:rsid w:val="00BE4399"/>
    <w:rsid w:val="00BE44CB"/>
    <w:rsid w:val="00BE55BF"/>
    <w:rsid w:val="00BE59B1"/>
    <w:rsid w:val="00BE645D"/>
    <w:rsid w:val="00BE6EB7"/>
    <w:rsid w:val="00BE7777"/>
    <w:rsid w:val="00BE79C4"/>
    <w:rsid w:val="00BE7B94"/>
    <w:rsid w:val="00BF00E1"/>
    <w:rsid w:val="00BF00E9"/>
    <w:rsid w:val="00BF0DAB"/>
    <w:rsid w:val="00BF0DCF"/>
    <w:rsid w:val="00BF2202"/>
    <w:rsid w:val="00BF24A3"/>
    <w:rsid w:val="00BF308C"/>
    <w:rsid w:val="00BF31F4"/>
    <w:rsid w:val="00BF4254"/>
    <w:rsid w:val="00BF4A57"/>
    <w:rsid w:val="00BF5037"/>
    <w:rsid w:val="00BF567D"/>
    <w:rsid w:val="00BF5BB6"/>
    <w:rsid w:val="00BF5D82"/>
    <w:rsid w:val="00BF6D8B"/>
    <w:rsid w:val="00BF70C0"/>
    <w:rsid w:val="00BF7285"/>
    <w:rsid w:val="00BF77B1"/>
    <w:rsid w:val="00BF7A12"/>
    <w:rsid w:val="00BF7D88"/>
    <w:rsid w:val="00BF7E65"/>
    <w:rsid w:val="00BF7FE7"/>
    <w:rsid w:val="00C004A3"/>
    <w:rsid w:val="00C00750"/>
    <w:rsid w:val="00C01308"/>
    <w:rsid w:val="00C01C59"/>
    <w:rsid w:val="00C02744"/>
    <w:rsid w:val="00C0353D"/>
    <w:rsid w:val="00C03BAB"/>
    <w:rsid w:val="00C047EF"/>
    <w:rsid w:val="00C05658"/>
    <w:rsid w:val="00C058A8"/>
    <w:rsid w:val="00C05F74"/>
    <w:rsid w:val="00C06143"/>
    <w:rsid w:val="00C06463"/>
    <w:rsid w:val="00C06808"/>
    <w:rsid w:val="00C06C31"/>
    <w:rsid w:val="00C073D7"/>
    <w:rsid w:val="00C07760"/>
    <w:rsid w:val="00C078AC"/>
    <w:rsid w:val="00C10B69"/>
    <w:rsid w:val="00C10E2D"/>
    <w:rsid w:val="00C1154D"/>
    <w:rsid w:val="00C11ECB"/>
    <w:rsid w:val="00C1221D"/>
    <w:rsid w:val="00C12727"/>
    <w:rsid w:val="00C12C8C"/>
    <w:rsid w:val="00C13624"/>
    <w:rsid w:val="00C14095"/>
    <w:rsid w:val="00C144E8"/>
    <w:rsid w:val="00C14B4C"/>
    <w:rsid w:val="00C158E2"/>
    <w:rsid w:val="00C16198"/>
    <w:rsid w:val="00C1631E"/>
    <w:rsid w:val="00C167CE"/>
    <w:rsid w:val="00C17564"/>
    <w:rsid w:val="00C204D9"/>
    <w:rsid w:val="00C20538"/>
    <w:rsid w:val="00C207A3"/>
    <w:rsid w:val="00C21323"/>
    <w:rsid w:val="00C21712"/>
    <w:rsid w:val="00C21D02"/>
    <w:rsid w:val="00C2289C"/>
    <w:rsid w:val="00C228B6"/>
    <w:rsid w:val="00C232DB"/>
    <w:rsid w:val="00C237D4"/>
    <w:rsid w:val="00C2380F"/>
    <w:rsid w:val="00C241FB"/>
    <w:rsid w:val="00C244D9"/>
    <w:rsid w:val="00C2466C"/>
    <w:rsid w:val="00C249BE"/>
    <w:rsid w:val="00C24DA0"/>
    <w:rsid w:val="00C25845"/>
    <w:rsid w:val="00C26031"/>
    <w:rsid w:val="00C2621F"/>
    <w:rsid w:val="00C26B06"/>
    <w:rsid w:val="00C26E2D"/>
    <w:rsid w:val="00C278BA"/>
    <w:rsid w:val="00C2791E"/>
    <w:rsid w:val="00C279C8"/>
    <w:rsid w:val="00C279FF"/>
    <w:rsid w:val="00C27CD8"/>
    <w:rsid w:val="00C30245"/>
    <w:rsid w:val="00C30BFA"/>
    <w:rsid w:val="00C3118F"/>
    <w:rsid w:val="00C319E4"/>
    <w:rsid w:val="00C32077"/>
    <w:rsid w:val="00C32D36"/>
    <w:rsid w:val="00C339DF"/>
    <w:rsid w:val="00C34032"/>
    <w:rsid w:val="00C340C9"/>
    <w:rsid w:val="00C35241"/>
    <w:rsid w:val="00C352A6"/>
    <w:rsid w:val="00C357FA"/>
    <w:rsid w:val="00C35ABF"/>
    <w:rsid w:val="00C36125"/>
    <w:rsid w:val="00C37B25"/>
    <w:rsid w:val="00C407C0"/>
    <w:rsid w:val="00C40FE4"/>
    <w:rsid w:val="00C416AC"/>
    <w:rsid w:val="00C41795"/>
    <w:rsid w:val="00C41D17"/>
    <w:rsid w:val="00C42E15"/>
    <w:rsid w:val="00C438EA"/>
    <w:rsid w:val="00C43A82"/>
    <w:rsid w:val="00C43BE6"/>
    <w:rsid w:val="00C45351"/>
    <w:rsid w:val="00C4557C"/>
    <w:rsid w:val="00C45828"/>
    <w:rsid w:val="00C458DB"/>
    <w:rsid w:val="00C45C71"/>
    <w:rsid w:val="00C46015"/>
    <w:rsid w:val="00C46727"/>
    <w:rsid w:val="00C47242"/>
    <w:rsid w:val="00C47381"/>
    <w:rsid w:val="00C479B9"/>
    <w:rsid w:val="00C50030"/>
    <w:rsid w:val="00C505A4"/>
    <w:rsid w:val="00C50890"/>
    <w:rsid w:val="00C50EF8"/>
    <w:rsid w:val="00C52048"/>
    <w:rsid w:val="00C522F4"/>
    <w:rsid w:val="00C528DD"/>
    <w:rsid w:val="00C52E8F"/>
    <w:rsid w:val="00C53015"/>
    <w:rsid w:val="00C531D2"/>
    <w:rsid w:val="00C5326A"/>
    <w:rsid w:val="00C534CC"/>
    <w:rsid w:val="00C53A7C"/>
    <w:rsid w:val="00C54F49"/>
    <w:rsid w:val="00C55059"/>
    <w:rsid w:val="00C560FC"/>
    <w:rsid w:val="00C563D6"/>
    <w:rsid w:val="00C577F0"/>
    <w:rsid w:val="00C57DA4"/>
    <w:rsid w:val="00C57FF1"/>
    <w:rsid w:val="00C606D1"/>
    <w:rsid w:val="00C60750"/>
    <w:rsid w:val="00C60A33"/>
    <w:rsid w:val="00C60C5C"/>
    <w:rsid w:val="00C61576"/>
    <w:rsid w:val="00C61710"/>
    <w:rsid w:val="00C61B6F"/>
    <w:rsid w:val="00C620F6"/>
    <w:rsid w:val="00C625D0"/>
    <w:rsid w:val="00C62E85"/>
    <w:rsid w:val="00C6337E"/>
    <w:rsid w:val="00C64AF1"/>
    <w:rsid w:val="00C64B09"/>
    <w:rsid w:val="00C65034"/>
    <w:rsid w:val="00C65A73"/>
    <w:rsid w:val="00C661D4"/>
    <w:rsid w:val="00C666FC"/>
    <w:rsid w:val="00C66CEA"/>
    <w:rsid w:val="00C66FF9"/>
    <w:rsid w:val="00C67196"/>
    <w:rsid w:val="00C67FD7"/>
    <w:rsid w:val="00C70B1F"/>
    <w:rsid w:val="00C70F39"/>
    <w:rsid w:val="00C7273B"/>
    <w:rsid w:val="00C72B84"/>
    <w:rsid w:val="00C72C77"/>
    <w:rsid w:val="00C7368A"/>
    <w:rsid w:val="00C743DA"/>
    <w:rsid w:val="00C747F2"/>
    <w:rsid w:val="00C749EB"/>
    <w:rsid w:val="00C75B28"/>
    <w:rsid w:val="00C75DAB"/>
    <w:rsid w:val="00C762B8"/>
    <w:rsid w:val="00C763CD"/>
    <w:rsid w:val="00C76E6D"/>
    <w:rsid w:val="00C77132"/>
    <w:rsid w:val="00C7714F"/>
    <w:rsid w:val="00C77F13"/>
    <w:rsid w:val="00C813EC"/>
    <w:rsid w:val="00C82907"/>
    <w:rsid w:val="00C82DB9"/>
    <w:rsid w:val="00C837E5"/>
    <w:rsid w:val="00C83E36"/>
    <w:rsid w:val="00C84227"/>
    <w:rsid w:val="00C844C9"/>
    <w:rsid w:val="00C84D94"/>
    <w:rsid w:val="00C8511D"/>
    <w:rsid w:val="00C86367"/>
    <w:rsid w:val="00C8666A"/>
    <w:rsid w:val="00C86694"/>
    <w:rsid w:val="00C868C5"/>
    <w:rsid w:val="00C86C7A"/>
    <w:rsid w:val="00C86E1E"/>
    <w:rsid w:val="00C8700E"/>
    <w:rsid w:val="00C90006"/>
    <w:rsid w:val="00C902A2"/>
    <w:rsid w:val="00C90619"/>
    <w:rsid w:val="00C90BC1"/>
    <w:rsid w:val="00C90C18"/>
    <w:rsid w:val="00C90E96"/>
    <w:rsid w:val="00C911CF"/>
    <w:rsid w:val="00C93068"/>
    <w:rsid w:val="00C93743"/>
    <w:rsid w:val="00C93769"/>
    <w:rsid w:val="00C9389F"/>
    <w:rsid w:val="00C93F26"/>
    <w:rsid w:val="00C94CD3"/>
    <w:rsid w:val="00C94EB7"/>
    <w:rsid w:val="00C95D83"/>
    <w:rsid w:val="00C96028"/>
    <w:rsid w:val="00C963AD"/>
    <w:rsid w:val="00C96628"/>
    <w:rsid w:val="00C96DEA"/>
    <w:rsid w:val="00C96EE6"/>
    <w:rsid w:val="00CA0609"/>
    <w:rsid w:val="00CA10C3"/>
    <w:rsid w:val="00CA190A"/>
    <w:rsid w:val="00CA275A"/>
    <w:rsid w:val="00CA2782"/>
    <w:rsid w:val="00CA2B5D"/>
    <w:rsid w:val="00CA4F1E"/>
    <w:rsid w:val="00CA58C9"/>
    <w:rsid w:val="00CA5ABC"/>
    <w:rsid w:val="00CA6228"/>
    <w:rsid w:val="00CA741C"/>
    <w:rsid w:val="00CA7828"/>
    <w:rsid w:val="00CA7B6C"/>
    <w:rsid w:val="00CA7BD1"/>
    <w:rsid w:val="00CB07BE"/>
    <w:rsid w:val="00CB1572"/>
    <w:rsid w:val="00CB20B7"/>
    <w:rsid w:val="00CB22B1"/>
    <w:rsid w:val="00CB262B"/>
    <w:rsid w:val="00CB2727"/>
    <w:rsid w:val="00CB30E6"/>
    <w:rsid w:val="00CB3165"/>
    <w:rsid w:val="00CB35F2"/>
    <w:rsid w:val="00CB4146"/>
    <w:rsid w:val="00CB443F"/>
    <w:rsid w:val="00CB5754"/>
    <w:rsid w:val="00CB5BA7"/>
    <w:rsid w:val="00CB6030"/>
    <w:rsid w:val="00CB634E"/>
    <w:rsid w:val="00CB72F8"/>
    <w:rsid w:val="00CB760B"/>
    <w:rsid w:val="00CB799D"/>
    <w:rsid w:val="00CC0C71"/>
    <w:rsid w:val="00CC0E9D"/>
    <w:rsid w:val="00CC15E9"/>
    <w:rsid w:val="00CC17DF"/>
    <w:rsid w:val="00CC1BD1"/>
    <w:rsid w:val="00CC1E53"/>
    <w:rsid w:val="00CC1FD7"/>
    <w:rsid w:val="00CC201E"/>
    <w:rsid w:val="00CC22DB"/>
    <w:rsid w:val="00CC27D1"/>
    <w:rsid w:val="00CC289E"/>
    <w:rsid w:val="00CC2E6B"/>
    <w:rsid w:val="00CC2FF2"/>
    <w:rsid w:val="00CC409F"/>
    <w:rsid w:val="00CC4406"/>
    <w:rsid w:val="00CC4546"/>
    <w:rsid w:val="00CC47A4"/>
    <w:rsid w:val="00CC4C7F"/>
    <w:rsid w:val="00CC4DC1"/>
    <w:rsid w:val="00CC4E58"/>
    <w:rsid w:val="00CC4FDF"/>
    <w:rsid w:val="00CC5C6E"/>
    <w:rsid w:val="00CC6C59"/>
    <w:rsid w:val="00CD000C"/>
    <w:rsid w:val="00CD14FF"/>
    <w:rsid w:val="00CD1A69"/>
    <w:rsid w:val="00CD1D8E"/>
    <w:rsid w:val="00CD2881"/>
    <w:rsid w:val="00CD2B6F"/>
    <w:rsid w:val="00CD40C1"/>
    <w:rsid w:val="00CD4647"/>
    <w:rsid w:val="00CD4D1F"/>
    <w:rsid w:val="00CD561C"/>
    <w:rsid w:val="00CD5A55"/>
    <w:rsid w:val="00CD5B75"/>
    <w:rsid w:val="00CD65E5"/>
    <w:rsid w:val="00CD67AB"/>
    <w:rsid w:val="00CD68CC"/>
    <w:rsid w:val="00CD737A"/>
    <w:rsid w:val="00CE0C88"/>
    <w:rsid w:val="00CE2197"/>
    <w:rsid w:val="00CE2AD9"/>
    <w:rsid w:val="00CE34CC"/>
    <w:rsid w:val="00CE34D4"/>
    <w:rsid w:val="00CE4E79"/>
    <w:rsid w:val="00CE5BD1"/>
    <w:rsid w:val="00CE6232"/>
    <w:rsid w:val="00CE7560"/>
    <w:rsid w:val="00CE7817"/>
    <w:rsid w:val="00CE7950"/>
    <w:rsid w:val="00CE7A3E"/>
    <w:rsid w:val="00CE7D93"/>
    <w:rsid w:val="00CF0287"/>
    <w:rsid w:val="00CF08C3"/>
    <w:rsid w:val="00CF0D87"/>
    <w:rsid w:val="00CF0F54"/>
    <w:rsid w:val="00CF1040"/>
    <w:rsid w:val="00CF1522"/>
    <w:rsid w:val="00CF19E2"/>
    <w:rsid w:val="00CF361B"/>
    <w:rsid w:val="00CF3AFB"/>
    <w:rsid w:val="00CF3C15"/>
    <w:rsid w:val="00CF4A14"/>
    <w:rsid w:val="00CF7417"/>
    <w:rsid w:val="00CF74BE"/>
    <w:rsid w:val="00CF7BAF"/>
    <w:rsid w:val="00CF7DE0"/>
    <w:rsid w:val="00D00048"/>
    <w:rsid w:val="00D0093D"/>
    <w:rsid w:val="00D0098D"/>
    <w:rsid w:val="00D00CA6"/>
    <w:rsid w:val="00D0142A"/>
    <w:rsid w:val="00D01471"/>
    <w:rsid w:val="00D021D2"/>
    <w:rsid w:val="00D0309B"/>
    <w:rsid w:val="00D03762"/>
    <w:rsid w:val="00D04182"/>
    <w:rsid w:val="00D044A8"/>
    <w:rsid w:val="00D04E42"/>
    <w:rsid w:val="00D052D7"/>
    <w:rsid w:val="00D05BC7"/>
    <w:rsid w:val="00D05DC0"/>
    <w:rsid w:val="00D05FF7"/>
    <w:rsid w:val="00D0653A"/>
    <w:rsid w:val="00D068E3"/>
    <w:rsid w:val="00D06A55"/>
    <w:rsid w:val="00D06BCB"/>
    <w:rsid w:val="00D06D86"/>
    <w:rsid w:val="00D0707C"/>
    <w:rsid w:val="00D073F4"/>
    <w:rsid w:val="00D07658"/>
    <w:rsid w:val="00D07CDB"/>
    <w:rsid w:val="00D10353"/>
    <w:rsid w:val="00D106D4"/>
    <w:rsid w:val="00D10B29"/>
    <w:rsid w:val="00D1145C"/>
    <w:rsid w:val="00D114A0"/>
    <w:rsid w:val="00D11530"/>
    <w:rsid w:val="00D11B47"/>
    <w:rsid w:val="00D122CE"/>
    <w:rsid w:val="00D12DA4"/>
    <w:rsid w:val="00D1417B"/>
    <w:rsid w:val="00D1502B"/>
    <w:rsid w:val="00D15120"/>
    <w:rsid w:val="00D16248"/>
    <w:rsid w:val="00D162FB"/>
    <w:rsid w:val="00D165EC"/>
    <w:rsid w:val="00D1682C"/>
    <w:rsid w:val="00D168EF"/>
    <w:rsid w:val="00D16DF2"/>
    <w:rsid w:val="00D17863"/>
    <w:rsid w:val="00D17E7E"/>
    <w:rsid w:val="00D17FCE"/>
    <w:rsid w:val="00D210BF"/>
    <w:rsid w:val="00D22717"/>
    <w:rsid w:val="00D228A6"/>
    <w:rsid w:val="00D2305C"/>
    <w:rsid w:val="00D24177"/>
    <w:rsid w:val="00D24757"/>
    <w:rsid w:val="00D26707"/>
    <w:rsid w:val="00D26BC5"/>
    <w:rsid w:val="00D26D06"/>
    <w:rsid w:val="00D271A5"/>
    <w:rsid w:val="00D2755E"/>
    <w:rsid w:val="00D27E61"/>
    <w:rsid w:val="00D301F1"/>
    <w:rsid w:val="00D30E08"/>
    <w:rsid w:val="00D3160A"/>
    <w:rsid w:val="00D31B8E"/>
    <w:rsid w:val="00D31CE2"/>
    <w:rsid w:val="00D31D87"/>
    <w:rsid w:val="00D31E9D"/>
    <w:rsid w:val="00D31F4C"/>
    <w:rsid w:val="00D32099"/>
    <w:rsid w:val="00D324D0"/>
    <w:rsid w:val="00D3259C"/>
    <w:rsid w:val="00D3260C"/>
    <w:rsid w:val="00D3275E"/>
    <w:rsid w:val="00D32B87"/>
    <w:rsid w:val="00D332AF"/>
    <w:rsid w:val="00D33D42"/>
    <w:rsid w:val="00D3516F"/>
    <w:rsid w:val="00D35185"/>
    <w:rsid w:val="00D3598D"/>
    <w:rsid w:val="00D368B8"/>
    <w:rsid w:val="00D36FE2"/>
    <w:rsid w:val="00D37143"/>
    <w:rsid w:val="00D3716E"/>
    <w:rsid w:val="00D405D3"/>
    <w:rsid w:val="00D40678"/>
    <w:rsid w:val="00D40D1E"/>
    <w:rsid w:val="00D40F0D"/>
    <w:rsid w:val="00D411B5"/>
    <w:rsid w:val="00D416A2"/>
    <w:rsid w:val="00D418DD"/>
    <w:rsid w:val="00D41C37"/>
    <w:rsid w:val="00D41C9F"/>
    <w:rsid w:val="00D41CA8"/>
    <w:rsid w:val="00D41E99"/>
    <w:rsid w:val="00D42218"/>
    <w:rsid w:val="00D43021"/>
    <w:rsid w:val="00D43639"/>
    <w:rsid w:val="00D43A99"/>
    <w:rsid w:val="00D44989"/>
    <w:rsid w:val="00D44FF6"/>
    <w:rsid w:val="00D45203"/>
    <w:rsid w:val="00D45741"/>
    <w:rsid w:val="00D457EF"/>
    <w:rsid w:val="00D45E31"/>
    <w:rsid w:val="00D46005"/>
    <w:rsid w:val="00D4627D"/>
    <w:rsid w:val="00D4639A"/>
    <w:rsid w:val="00D465C9"/>
    <w:rsid w:val="00D46874"/>
    <w:rsid w:val="00D47221"/>
    <w:rsid w:val="00D50BB3"/>
    <w:rsid w:val="00D50DFE"/>
    <w:rsid w:val="00D51342"/>
    <w:rsid w:val="00D51758"/>
    <w:rsid w:val="00D52142"/>
    <w:rsid w:val="00D52D82"/>
    <w:rsid w:val="00D532E5"/>
    <w:rsid w:val="00D53B06"/>
    <w:rsid w:val="00D53F37"/>
    <w:rsid w:val="00D5408B"/>
    <w:rsid w:val="00D545AE"/>
    <w:rsid w:val="00D55615"/>
    <w:rsid w:val="00D55751"/>
    <w:rsid w:val="00D5643A"/>
    <w:rsid w:val="00D564D5"/>
    <w:rsid w:val="00D567F2"/>
    <w:rsid w:val="00D56AB7"/>
    <w:rsid w:val="00D5708A"/>
    <w:rsid w:val="00D604F7"/>
    <w:rsid w:val="00D6067E"/>
    <w:rsid w:val="00D60A93"/>
    <w:rsid w:val="00D60B97"/>
    <w:rsid w:val="00D60CF7"/>
    <w:rsid w:val="00D61273"/>
    <w:rsid w:val="00D61591"/>
    <w:rsid w:val="00D61772"/>
    <w:rsid w:val="00D62082"/>
    <w:rsid w:val="00D6236F"/>
    <w:rsid w:val="00D626BE"/>
    <w:rsid w:val="00D639DA"/>
    <w:rsid w:val="00D649CE"/>
    <w:rsid w:val="00D653A7"/>
    <w:rsid w:val="00D65472"/>
    <w:rsid w:val="00D65B3B"/>
    <w:rsid w:val="00D6679D"/>
    <w:rsid w:val="00D66B73"/>
    <w:rsid w:val="00D66F99"/>
    <w:rsid w:val="00D67752"/>
    <w:rsid w:val="00D677C5"/>
    <w:rsid w:val="00D677D7"/>
    <w:rsid w:val="00D67820"/>
    <w:rsid w:val="00D705C5"/>
    <w:rsid w:val="00D70CD8"/>
    <w:rsid w:val="00D711DF"/>
    <w:rsid w:val="00D71507"/>
    <w:rsid w:val="00D72300"/>
    <w:rsid w:val="00D7236A"/>
    <w:rsid w:val="00D72481"/>
    <w:rsid w:val="00D72B53"/>
    <w:rsid w:val="00D72E22"/>
    <w:rsid w:val="00D74097"/>
    <w:rsid w:val="00D743BC"/>
    <w:rsid w:val="00D74AD5"/>
    <w:rsid w:val="00D750E4"/>
    <w:rsid w:val="00D75BDE"/>
    <w:rsid w:val="00D76A54"/>
    <w:rsid w:val="00D775B5"/>
    <w:rsid w:val="00D80544"/>
    <w:rsid w:val="00D80E56"/>
    <w:rsid w:val="00D810D0"/>
    <w:rsid w:val="00D81540"/>
    <w:rsid w:val="00D81B23"/>
    <w:rsid w:val="00D81DA9"/>
    <w:rsid w:val="00D820C8"/>
    <w:rsid w:val="00D82186"/>
    <w:rsid w:val="00D821FB"/>
    <w:rsid w:val="00D823B3"/>
    <w:rsid w:val="00D8309E"/>
    <w:rsid w:val="00D8380C"/>
    <w:rsid w:val="00D83867"/>
    <w:rsid w:val="00D843E1"/>
    <w:rsid w:val="00D84620"/>
    <w:rsid w:val="00D8491B"/>
    <w:rsid w:val="00D84D9B"/>
    <w:rsid w:val="00D8535D"/>
    <w:rsid w:val="00D85832"/>
    <w:rsid w:val="00D85842"/>
    <w:rsid w:val="00D8590D"/>
    <w:rsid w:val="00D85947"/>
    <w:rsid w:val="00D861C4"/>
    <w:rsid w:val="00D8623F"/>
    <w:rsid w:val="00D863EA"/>
    <w:rsid w:val="00D86E6A"/>
    <w:rsid w:val="00D8714C"/>
    <w:rsid w:val="00D87175"/>
    <w:rsid w:val="00D872D9"/>
    <w:rsid w:val="00D8732A"/>
    <w:rsid w:val="00D87790"/>
    <w:rsid w:val="00D877C0"/>
    <w:rsid w:val="00D877E1"/>
    <w:rsid w:val="00D8792B"/>
    <w:rsid w:val="00D87D6D"/>
    <w:rsid w:val="00D90195"/>
    <w:rsid w:val="00D91168"/>
    <w:rsid w:val="00D913A3"/>
    <w:rsid w:val="00D91ABD"/>
    <w:rsid w:val="00D91B89"/>
    <w:rsid w:val="00D92A27"/>
    <w:rsid w:val="00D92D23"/>
    <w:rsid w:val="00D92EA2"/>
    <w:rsid w:val="00D92FC9"/>
    <w:rsid w:val="00D9317D"/>
    <w:rsid w:val="00D935D8"/>
    <w:rsid w:val="00D93A56"/>
    <w:rsid w:val="00D93BD7"/>
    <w:rsid w:val="00D9412F"/>
    <w:rsid w:val="00D9553D"/>
    <w:rsid w:val="00D955D0"/>
    <w:rsid w:val="00D955DC"/>
    <w:rsid w:val="00D96436"/>
    <w:rsid w:val="00D96B7D"/>
    <w:rsid w:val="00D96E43"/>
    <w:rsid w:val="00D96FCA"/>
    <w:rsid w:val="00D97012"/>
    <w:rsid w:val="00D97A91"/>
    <w:rsid w:val="00DA0746"/>
    <w:rsid w:val="00DA08C4"/>
    <w:rsid w:val="00DA0B07"/>
    <w:rsid w:val="00DA0B16"/>
    <w:rsid w:val="00DA2370"/>
    <w:rsid w:val="00DA2593"/>
    <w:rsid w:val="00DA2B7C"/>
    <w:rsid w:val="00DA3028"/>
    <w:rsid w:val="00DA38FC"/>
    <w:rsid w:val="00DA409C"/>
    <w:rsid w:val="00DA47F7"/>
    <w:rsid w:val="00DA5023"/>
    <w:rsid w:val="00DA5685"/>
    <w:rsid w:val="00DA5C20"/>
    <w:rsid w:val="00DA618B"/>
    <w:rsid w:val="00DA6799"/>
    <w:rsid w:val="00DA67F7"/>
    <w:rsid w:val="00DA7361"/>
    <w:rsid w:val="00DA77F5"/>
    <w:rsid w:val="00DA794E"/>
    <w:rsid w:val="00DB00C6"/>
    <w:rsid w:val="00DB067A"/>
    <w:rsid w:val="00DB074A"/>
    <w:rsid w:val="00DB0B41"/>
    <w:rsid w:val="00DB0BA5"/>
    <w:rsid w:val="00DB0D79"/>
    <w:rsid w:val="00DB0F4A"/>
    <w:rsid w:val="00DB1061"/>
    <w:rsid w:val="00DB12C5"/>
    <w:rsid w:val="00DB1372"/>
    <w:rsid w:val="00DB1BC9"/>
    <w:rsid w:val="00DB1BF6"/>
    <w:rsid w:val="00DB1C12"/>
    <w:rsid w:val="00DB21F2"/>
    <w:rsid w:val="00DB2A00"/>
    <w:rsid w:val="00DB2B7F"/>
    <w:rsid w:val="00DB30CB"/>
    <w:rsid w:val="00DB37A6"/>
    <w:rsid w:val="00DB3C59"/>
    <w:rsid w:val="00DB3C79"/>
    <w:rsid w:val="00DB3ECA"/>
    <w:rsid w:val="00DB3FED"/>
    <w:rsid w:val="00DB44F4"/>
    <w:rsid w:val="00DB4BBE"/>
    <w:rsid w:val="00DB541F"/>
    <w:rsid w:val="00DB601B"/>
    <w:rsid w:val="00DB611C"/>
    <w:rsid w:val="00DB6278"/>
    <w:rsid w:val="00DB6E9B"/>
    <w:rsid w:val="00DC0430"/>
    <w:rsid w:val="00DC0468"/>
    <w:rsid w:val="00DC04C7"/>
    <w:rsid w:val="00DC06B1"/>
    <w:rsid w:val="00DC0FAF"/>
    <w:rsid w:val="00DC2048"/>
    <w:rsid w:val="00DC21B7"/>
    <w:rsid w:val="00DC2701"/>
    <w:rsid w:val="00DC2E68"/>
    <w:rsid w:val="00DC30B8"/>
    <w:rsid w:val="00DC358C"/>
    <w:rsid w:val="00DC3D19"/>
    <w:rsid w:val="00DC4A40"/>
    <w:rsid w:val="00DC6DE8"/>
    <w:rsid w:val="00DD0E5D"/>
    <w:rsid w:val="00DD2025"/>
    <w:rsid w:val="00DD2283"/>
    <w:rsid w:val="00DD2310"/>
    <w:rsid w:val="00DD31B6"/>
    <w:rsid w:val="00DD34F3"/>
    <w:rsid w:val="00DD39F4"/>
    <w:rsid w:val="00DD3C48"/>
    <w:rsid w:val="00DD4CA4"/>
    <w:rsid w:val="00DD4F55"/>
    <w:rsid w:val="00DD545A"/>
    <w:rsid w:val="00DD5729"/>
    <w:rsid w:val="00DD6654"/>
    <w:rsid w:val="00DD666E"/>
    <w:rsid w:val="00DD7DCB"/>
    <w:rsid w:val="00DD7F1B"/>
    <w:rsid w:val="00DE08BC"/>
    <w:rsid w:val="00DE0BED"/>
    <w:rsid w:val="00DE1291"/>
    <w:rsid w:val="00DE19F8"/>
    <w:rsid w:val="00DE1F9C"/>
    <w:rsid w:val="00DE202B"/>
    <w:rsid w:val="00DE3097"/>
    <w:rsid w:val="00DE3148"/>
    <w:rsid w:val="00DE3455"/>
    <w:rsid w:val="00DE34E8"/>
    <w:rsid w:val="00DE4AEC"/>
    <w:rsid w:val="00DE4D59"/>
    <w:rsid w:val="00DE4DBF"/>
    <w:rsid w:val="00DE4EFD"/>
    <w:rsid w:val="00DE5F6C"/>
    <w:rsid w:val="00DE5F99"/>
    <w:rsid w:val="00DE60EC"/>
    <w:rsid w:val="00DE67F8"/>
    <w:rsid w:val="00DE6E02"/>
    <w:rsid w:val="00DF0170"/>
    <w:rsid w:val="00DF05A2"/>
    <w:rsid w:val="00DF2174"/>
    <w:rsid w:val="00DF2A63"/>
    <w:rsid w:val="00DF2F87"/>
    <w:rsid w:val="00DF35AA"/>
    <w:rsid w:val="00DF3B02"/>
    <w:rsid w:val="00DF3B7A"/>
    <w:rsid w:val="00DF3D3C"/>
    <w:rsid w:val="00DF5809"/>
    <w:rsid w:val="00DF6091"/>
    <w:rsid w:val="00DF6525"/>
    <w:rsid w:val="00DF67BD"/>
    <w:rsid w:val="00DF68FD"/>
    <w:rsid w:val="00DF6FC8"/>
    <w:rsid w:val="00DF7106"/>
    <w:rsid w:val="00DF77CC"/>
    <w:rsid w:val="00E000DD"/>
    <w:rsid w:val="00E00570"/>
    <w:rsid w:val="00E00F32"/>
    <w:rsid w:val="00E00FAC"/>
    <w:rsid w:val="00E0124A"/>
    <w:rsid w:val="00E0155E"/>
    <w:rsid w:val="00E01F55"/>
    <w:rsid w:val="00E02803"/>
    <w:rsid w:val="00E02A8D"/>
    <w:rsid w:val="00E02AA1"/>
    <w:rsid w:val="00E02E17"/>
    <w:rsid w:val="00E02F42"/>
    <w:rsid w:val="00E0369D"/>
    <w:rsid w:val="00E03743"/>
    <w:rsid w:val="00E03D8C"/>
    <w:rsid w:val="00E03EDC"/>
    <w:rsid w:val="00E047ED"/>
    <w:rsid w:val="00E0531F"/>
    <w:rsid w:val="00E057FC"/>
    <w:rsid w:val="00E0713A"/>
    <w:rsid w:val="00E07301"/>
    <w:rsid w:val="00E07AD6"/>
    <w:rsid w:val="00E07FE9"/>
    <w:rsid w:val="00E10683"/>
    <w:rsid w:val="00E10D8B"/>
    <w:rsid w:val="00E113DD"/>
    <w:rsid w:val="00E11811"/>
    <w:rsid w:val="00E119DF"/>
    <w:rsid w:val="00E11F3E"/>
    <w:rsid w:val="00E123CF"/>
    <w:rsid w:val="00E12716"/>
    <w:rsid w:val="00E12748"/>
    <w:rsid w:val="00E128E1"/>
    <w:rsid w:val="00E12E82"/>
    <w:rsid w:val="00E12ECA"/>
    <w:rsid w:val="00E1347D"/>
    <w:rsid w:val="00E136C0"/>
    <w:rsid w:val="00E13AC2"/>
    <w:rsid w:val="00E13B4C"/>
    <w:rsid w:val="00E13DB7"/>
    <w:rsid w:val="00E141AF"/>
    <w:rsid w:val="00E14803"/>
    <w:rsid w:val="00E149D5"/>
    <w:rsid w:val="00E14ACC"/>
    <w:rsid w:val="00E15058"/>
    <w:rsid w:val="00E152BF"/>
    <w:rsid w:val="00E154B7"/>
    <w:rsid w:val="00E15B3B"/>
    <w:rsid w:val="00E15EEC"/>
    <w:rsid w:val="00E162B5"/>
    <w:rsid w:val="00E17B6B"/>
    <w:rsid w:val="00E17F82"/>
    <w:rsid w:val="00E17FE4"/>
    <w:rsid w:val="00E200A8"/>
    <w:rsid w:val="00E20B36"/>
    <w:rsid w:val="00E210DC"/>
    <w:rsid w:val="00E2181B"/>
    <w:rsid w:val="00E21EFB"/>
    <w:rsid w:val="00E21F0D"/>
    <w:rsid w:val="00E222B8"/>
    <w:rsid w:val="00E230D9"/>
    <w:rsid w:val="00E231B2"/>
    <w:rsid w:val="00E23BE4"/>
    <w:rsid w:val="00E24290"/>
    <w:rsid w:val="00E244E2"/>
    <w:rsid w:val="00E2485A"/>
    <w:rsid w:val="00E253D8"/>
    <w:rsid w:val="00E2605F"/>
    <w:rsid w:val="00E2667E"/>
    <w:rsid w:val="00E2669D"/>
    <w:rsid w:val="00E2674A"/>
    <w:rsid w:val="00E26C92"/>
    <w:rsid w:val="00E27CD9"/>
    <w:rsid w:val="00E304EC"/>
    <w:rsid w:val="00E30DD1"/>
    <w:rsid w:val="00E31452"/>
    <w:rsid w:val="00E319A7"/>
    <w:rsid w:val="00E31D8E"/>
    <w:rsid w:val="00E320CF"/>
    <w:rsid w:val="00E330BC"/>
    <w:rsid w:val="00E33261"/>
    <w:rsid w:val="00E33B8A"/>
    <w:rsid w:val="00E33BC0"/>
    <w:rsid w:val="00E34626"/>
    <w:rsid w:val="00E35724"/>
    <w:rsid w:val="00E35938"/>
    <w:rsid w:val="00E35AE4"/>
    <w:rsid w:val="00E35F68"/>
    <w:rsid w:val="00E36079"/>
    <w:rsid w:val="00E364E7"/>
    <w:rsid w:val="00E3687C"/>
    <w:rsid w:val="00E369BA"/>
    <w:rsid w:val="00E37C41"/>
    <w:rsid w:val="00E4069F"/>
    <w:rsid w:val="00E411D2"/>
    <w:rsid w:val="00E41752"/>
    <w:rsid w:val="00E41DB1"/>
    <w:rsid w:val="00E4294E"/>
    <w:rsid w:val="00E42BE8"/>
    <w:rsid w:val="00E4378D"/>
    <w:rsid w:val="00E439D3"/>
    <w:rsid w:val="00E44068"/>
    <w:rsid w:val="00E44461"/>
    <w:rsid w:val="00E4461D"/>
    <w:rsid w:val="00E453F0"/>
    <w:rsid w:val="00E45689"/>
    <w:rsid w:val="00E456AB"/>
    <w:rsid w:val="00E45971"/>
    <w:rsid w:val="00E45B64"/>
    <w:rsid w:val="00E4609A"/>
    <w:rsid w:val="00E47057"/>
    <w:rsid w:val="00E50E2A"/>
    <w:rsid w:val="00E53475"/>
    <w:rsid w:val="00E534C6"/>
    <w:rsid w:val="00E542FD"/>
    <w:rsid w:val="00E544A9"/>
    <w:rsid w:val="00E547BE"/>
    <w:rsid w:val="00E54E44"/>
    <w:rsid w:val="00E55927"/>
    <w:rsid w:val="00E55F12"/>
    <w:rsid w:val="00E56621"/>
    <w:rsid w:val="00E5675D"/>
    <w:rsid w:val="00E574B7"/>
    <w:rsid w:val="00E578E9"/>
    <w:rsid w:val="00E57A18"/>
    <w:rsid w:val="00E57E19"/>
    <w:rsid w:val="00E6012C"/>
    <w:rsid w:val="00E6016B"/>
    <w:rsid w:val="00E60894"/>
    <w:rsid w:val="00E60D25"/>
    <w:rsid w:val="00E60D8B"/>
    <w:rsid w:val="00E61C37"/>
    <w:rsid w:val="00E624E3"/>
    <w:rsid w:val="00E62543"/>
    <w:rsid w:val="00E62E4E"/>
    <w:rsid w:val="00E631E1"/>
    <w:rsid w:val="00E63F80"/>
    <w:rsid w:val="00E64692"/>
    <w:rsid w:val="00E65AA5"/>
    <w:rsid w:val="00E66271"/>
    <w:rsid w:val="00E67F59"/>
    <w:rsid w:val="00E7034E"/>
    <w:rsid w:val="00E70C7A"/>
    <w:rsid w:val="00E70FDF"/>
    <w:rsid w:val="00E715C7"/>
    <w:rsid w:val="00E72705"/>
    <w:rsid w:val="00E72E67"/>
    <w:rsid w:val="00E73D7F"/>
    <w:rsid w:val="00E73E5A"/>
    <w:rsid w:val="00E7434C"/>
    <w:rsid w:val="00E7465A"/>
    <w:rsid w:val="00E74776"/>
    <w:rsid w:val="00E75244"/>
    <w:rsid w:val="00E7542D"/>
    <w:rsid w:val="00E7560F"/>
    <w:rsid w:val="00E75F76"/>
    <w:rsid w:val="00E763DB"/>
    <w:rsid w:val="00E7662B"/>
    <w:rsid w:val="00E77976"/>
    <w:rsid w:val="00E77ACE"/>
    <w:rsid w:val="00E77C6E"/>
    <w:rsid w:val="00E80558"/>
    <w:rsid w:val="00E8059B"/>
    <w:rsid w:val="00E80811"/>
    <w:rsid w:val="00E809F1"/>
    <w:rsid w:val="00E810A2"/>
    <w:rsid w:val="00E81747"/>
    <w:rsid w:val="00E82560"/>
    <w:rsid w:val="00E828A0"/>
    <w:rsid w:val="00E82902"/>
    <w:rsid w:val="00E82FC9"/>
    <w:rsid w:val="00E83DC7"/>
    <w:rsid w:val="00E83EB7"/>
    <w:rsid w:val="00E83F0D"/>
    <w:rsid w:val="00E844AA"/>
    <w:rsid w:val="00E84CBA"/>
    <w:rsid w:val="00E8526D"/>
    <w:rsid w:val="00E855C7"/>
    <w:rsid w:val="00E8560D"/>
    <w:rsid w:val="00E857B0"/>
    <w:rsid w:val="00E85C87"/>
    <w:rsid w:val="00E8613C"/>
    <w:rsid w:val="00E864B4"/>
    <w:rsid w:val="00E86852"/>
    <w:rsid w:val="00E87379"/>
    <w:rsid w:val="00E873E2"/>
    <w:rsid w:val="00E87900"/>
    <w:rsid w:val="00E87929"/>
    <w:rsid w:val="00E87F43"/>
    <w:rsid w:val="00E90AA0"/>
    <w:rsid w:val="00E90F7B"/>
    <w:rsid w:val="00E91CC0"/>
    <w:rsid w:val="00E92700"/>
    <w:rsid w:val="00E929B8"/>
    <w:rsid w:val="00E92AB6"/>
    <w:rsid w:val="00E93980"/>
    <w:rsid w:val="00E93ABE"/>
    <w:rsid w:val="00E93AC9"/>
    <w:rsid w:val="00E93C46"/>
    <w:rsid w:val="00E9419C"/>
    <w:rsid w:val="00E94382"/>
    <w:rsid w:val="00E94494"/>
    <w:rsid w:val="00E95191"/>
    <w:rsid w:val="00E95D5E"/>
    <w:rsid w:val="00E95F7B"/>
    <w:rsid w:val="00E9614F"/>
    <w:rsid w:val="00E96930"/>
    <w:rsid w:val="00E96DDC"/>
    <w:rsid w:val="00E97084"/>
    <w:rsid w:val="00E97A8E"/>
    <w:rsid w:val="00EA1EAF"/>
    <w:rsid w:val="00EA224C"/>
    <w:rsid w:val="00EA23FB"/>
    <w:rsid w:val="00EA26FE"/>
    <w:rsid w:val="00EA290D"/>
    <w:rsid w:val="00EA2B2B"/>
    <w:rsid w:val="00EA4546"/>
    <w:rsid w:val="00EA4825"/>
    <w:rsid w:val="00EA4E18"/>
    <w:rsid w:val="00EA5B20"/>
    <w:rsid w:val="00EA623B"/>
    <w:rsid w:val="00EA6C7C"/>
    <w:rsid w:val="00EB03E3"/>
    <w:rsid w:val="00EB128F"/>
    <w:rsid w:val="00EB1938"/>
    <w:rsid w:val="00EB1F34"/>
    <w:rsid w:val="00EB26CF"/>
    <w:rsid w:val="00EB296F"/>
    <w:rsid w:val="00EB2E55"/>
    <w:rsid w:val="00EB300F"/>
    <w:rsid w:val="00EB34E7"/>
    <w:rsid w:val="00EB449E"/>
    <w:rsid w:val="00EB506E"/>
    <w:rsid w:val="00EB525E"/>
    <w:rsid w:val="00EB5B02"/>
    <w:rsid w:val="00EB605D"/>
    <w:rsid w:val="00EB67D2"/>
    <w:rsid w:val="00EB693A"/>
    <w:rsid w:val="00EB7164"/>
    <w:rsid w:val="00EB7700"/>
    <w:rsid w:val="00EB7DC3"/>
    <w:rsid w:val="00EC2740"/>
    <w:rsid w:val="00EC2B68"/>
    <w:rsid w:val="00EC2E01"/>
    <w:rsid w:val="00EC2EB3"/>
    <w:rsid w:val="00EC3143"/>
    <w:rsid w:val="00EC4419"/>
    <w:rsid w:val="00EC4CA6"/>
    <w:rsid w:val="00EC54F1"/>
    <w:rsid w:val="00EC559E"/>
    <w:rsid w:val="00EC58B6"/>
    <w:rsid w:val="00EC5F1E"/>
    <w:rsid w:val="00EC6AC1"/>
    <w:rsid w:val="00EC6C85"/>
    <w:rsid w:val="00EC7655"/>
    <w:rsid w:val="00EC770E"/>
    <w:rsid w:val="00EC785C"/>
    <w:rsid w:val="00EC7DD0"/>
    <w:rsid w:val="00ED07EF"/>
    <w:rsid w:val="00ED0A32"/>
    <w:rsid w:val="00ED10C9"/>
    <w:rsid w:val="00ED11C7"/>
    <w:rsid w:val="00ED2FBB"/>
    <w:rsid w:val="00ED3CD0"/>
    <w:rsid w:val="00ED3E3F"/>
    <w:rsid w:val="00ED3F5D"/>
    <w:rsid w:val="00ED447D"/>
    <w:rsid w:val="00ED4524"/>
    <w:rsid w:val="00ED4821"/>
    <w:rsid w:val="00ED5D96"/>
    <w:rsid w:val="00ED6A0C"/>
    <w:rsid w:val="00ED6A62"/>
    <w:rsid w:val="00ED73FB"/>
    <w:rsid w:val="00ED74CB"/>
    <w:rsid w:val="00ED76EA"/>
    <w:rsid w:val="00ED7A1F"/>
    <w:rsid w:val="00ED7C6F"/>
    <w:rsid w:val="00ED7FDF"/>
    <w:rsid w:val="00EE12A7"/>
    <w:rsid w:val="00EE1830"/>
    <w:rsid w:val="00EE1932"/>
    <w:rsid w:val="00EE22FD"/>
    <w:rsid w:val="00EE28E5"/>
    <w:rsid w:val="00EE29EF"/>
    <w:rsid w:val="00EE36D7"/>
    <w:rsid w:val="00EE3DB3"/>
    <w:rsid w:val="00EE4511"/>
    <w:rsid w:val="00EE460F"/>
    <w:rsid w:val="00EE4FD3"/>
    <w:rsid w:val="00EE5618"/>
    <w:rsid w:val="00EE5B76"/>
    <w:rsid w:val="00EE5D53"/>
    <w:rsid w:val="00EE62B1"/>
    <w:rsid w:val="00EE658B"/>
    <w:rsid w:val="00EE6636"/>
    <w:rsid w:val="00EE6713"/>
    <w:rsid w:val="00EE6847"/>
    <w:rsid w:val="00EE6D76"/>
    <w:rsid w:val="00EE7107"/>
    <w:rsid w:val="00EE789D"/>
    <w:rsid w:val="00EE7C4B"/>
    <w:rsid w:val="00EF060E"/>
    <w:rsid w:val="00EF0955"/>
    <w:rsid w:val="00EF1CB8"/>
    <w:rsid w:val="00EF3033"/>
    <w:rsid w:val="00EF3102"/>
    <w:rsid w:val="00EF32A0"/>
    <w:rsid w:val="00EF378A"/>
    <w:rsid w:val="00EF3DD8"/>
    <w:rsid w:val="00EF3E87"/>
    <w:rsid w:val="00EF40FA"/>
    <w:rsid w:val="00EF4187"/>
    <w:rsid w:val="00EF43A5"/>
    <w:rsid w:val="00EF4937"/>
    <w:rsid w:val="00EF4C73"/>
    <w:rsid w:val="00EF4DF6"/>
    <w:rsid w:val="00EF516B"/>
    <w:rsid w:val="00EF52D7"/>
    <w:rsid w:val="00EF530A"/>
    <w:rsid w:val="00EF546B"/>
    <w:rsid w:val="00EF54A3"/>
    <w:rsid w:val="00EF599E"/>
    <w:rsid w:val="00EF6955"/>
    <w:rsid w:val="00EF71A6"/>
    <w:rsid w:val="00F0044A"/>
    <w:rsid w:val="00F007CC"/>
    <w:rsid w:val="00F00AB1"/>
    <w:rsid w:val="00F014EF"/>
    <w:rsid w:val="00F01BC8"/>
    <w:rsid w:val="00F01E1B"/>
    <w:rsid w:val="00F01E6F"/>
    <w:rsid w:val="00F01EE3"/>
    <w:rsid w:val="00F02821"/>
    <w:rsid w:val="00F030F0"/>
    <w:rsid w:val="00F03C94"/>
    <w:rsid w:val="00F04432"/>
    <w:rsid w:val="00F04779"/>
    <w:rsid w:val="00F0526B"/>
    <w:rsid w:val="00F066A6"/>
    <w:rsid w:val="00F06C60"/>
    <w:rsid w:val="00F1007E"/>
    <w:rsid w:val="00F1011A"/>
    <w:rsid w:val="00F10B9A"/>
    <w:rsid w:val="00F10F71"/>
    <w:rsid w:val="00F12205"/>
    <w:rsid w:val="00F12650"/>
    <w:rsid w:val="00F12827"/>
    <w:rsid w:val="00F12A99"/>
    <w:rsid w:val="00F1365C"/>
    <w:rsid w:val="00F14992"/>
    <w:rsid w:val="00F14D25"/>
    <w:rsid w:val="00F158B4"/>
    <w:rsid w:val="00F15C19"/>
    <w:rsid w:val="00F16BB0"/>
    <w:rsid w:val="00F17B64"/>
    <w:rsid w:val="00F2014A"/>
    <w:rsid w:val="00F20904"/>
    <w:rsid w:val="00F209A6"/>
    <w:rsid w:val="00F20CA5"/>
    <w:rsid w:val="00F20DAC"/>
    <w:rsid w:val="00F20F53"/>
    <w:rsid w:val="00F21484"/>
    <w:rsid w:val="00F215E4"/>
    <w:rsid w:val="00F22156"/>
    <w:rsid w:val="00F22B37"/>
    <w:rsid w:val="00F23705"/>
    <w:rsid w:val="00F240A2"/>
    <w:rsid w:val="00F242D1"/>
    <w:rsid w:val="00F248FB"/>
    <w:rsid w:val="00F249E2"/>
    <w:rsid w:val="00F249F1"/>
    <w:rsid w:val="00F24BBA"/>
    <w:rsid w:val="00F25339"/>
    <w:rsid w:val="00F25793"/>
    <w:rsid w:val="00F26022"/>
    <w:rsid w:val="00F265EA"/>
    <w:rsid w:val="00F26644"/>
    <w:rsid w:val="00F2750F"/>
    <w:rsid w:val="00F2765C"/>
    <w:rsid w:val="00F27ACB"/>
    <w:rsid w:val="00F30539"/>
    <w:rsid w:val="00F319E5"/>
    <w:rsid w:val="00F31C72"/>
    <w:rsid w:val="00F32A2C"/>
    <w:rsid w:val="00F32F83"/>
    <w:rsid w:val="00F33420"/>
    <w:rsid w:val="00F335B5"/>
    <w:rsid w:val="00F33731"/>
    <w:rsid w:val="00F35072"/>
    <w:rsid w:val="00F35784"/>
    <w:rsid w:val="00F357A5"/>
    <w:rsid w:val="00F35865"/>
    <w:rsid w:val="00F365D8"/>
    <w:rsid w:val="00F36750"/>
    <w:rsid w:val="00F3683A"/>
    <w:rsid w:val="00F36901"/>
    <w:rsid w:val="00F37459"/>
    <w:rsid w:val="00F37CA9"/>
    <w:rsid w:val="00F4010F"/>
    <w:rsid w:val="00F402FB"/>
    <w:rsid w:val="00F40C07"/>
    <w:rsid w:val="00F4131F"/>
    <w:rsid w:val="00F4193D"/>
    <w:rsid w:val="00F4224D"/>
    <w:rsid w:val="00F42C5C"/>
    <w:rsid w:val="00F432D3"/>
    <w:rsid w:val="00F4388D"/>
    <w:rsid w:val="00F43DA3"/>
    <w:rsid w:val="00F43F2A"/>
    <w:rsid w:val="00F453B7"/>
    <w:rsid w:val="00F4545A"/>
    <w:rsid w:val="00F456AA"/>
    <w:rsid w:val="00F45A66"/>
    <w:rsid w:val="00F45C01"/>
    <w:rsid w:val="00F4616A"/>
    <w:rsid w:val="00F461DF"/>
    <w:rsid w:val="00F463DA"/>
    <w:rsid w:val="00F4688A"/>
    <w:rsid w:val="00F47252"/>
    <w:rsid w:val="00F474A2"/>
    <w:rsid w:val="00F47B94"/>
    <w:rsid w:val="00F47DA3"/>
    <w:rsid w:val="00F51763"/>
    <w:rsid w:val="00F52584"/>
    <w:rsid w:val="00F53932"/>
    <w:rsid w:val="00F539DB"/>
    <w:rsid w:val="00F54C5F"/>
    <w:rsid w:val="00F54DDE"/>
    <w:rsid w:val="00F54DFC"/>
    <w:rsid w:val="00F54F8B"/>
    <w:rsid w:val="00F5546A"/>
    <w:rsid w:val="00F55774"/>
    <w:rsid w:val="00F55AD2"/>
    <w:rsid w:val="00F55ECE"/>
    <w:rsid w:val="00F56E99"/>
    <w:rsid w:val="00F57445"/>
    <w:rsid w:val="00F5769F"/>
    <w:rsid w:val="00F6044A"/>
    <w:rsid w:val="00F604B4"/>
    <w:rsid w:val="00F60D49"/>
    <w:rsid w:val="00F614EC"/>
    <w:rsid w:val="00F61CB7"/>
    <w:rsid w:val="00F61D22"/>
    <w:rsid w:val="00F628BF"/>
    <w:rsid w:val="00F62EF0"/>
    <w:rsid w:val="00F641A9"/>
    <w:rsid w:val="00F6423C"/>
    <w:rsid w:val="00F649D0"/>
    <w:rsid w:val="00F64CC8"/>
    <w:rsid w:val="00F65718"/>
    <w:rsid w:val="00F663CE"/>
    <w:rsid w:val="00F66492"/>
    <w:rsid w:val="00F66893"/>
    <w:rsid w:val="00F66A97"/>
    <w:rsid w:val="00F6760B"/>
    <w:rsid w:val="00F67624"/>
    <w:rsid w:val="00F67A6B"/>
    <w:rsid w:val="00F7022F"/>
    <w:rsid w:val="00F705DF"/>
    <w:rsid w:val="00F706A9"/>
    <w:rsid w:val="00F706F3"/>
    <w:rsid w:val="00F70B07"/>
    <w:rsid w:val="00F71195"/>
    <w:rsid w:val="00F71E29"/>
    <w:rsid w:val="00F71FDF"/>
    <w:rsid w:val="00F71FF7"/>
    <w:rsid w:val="00F727B8"/>
    <w:rsid w:val="00F72AE9"/>
    <w:rsid w:val="00F72E28"/>
    <w:rsid w:val="00F73642"/>
    <w:rsid w:val="00F7369F"/>
    <w:rsid w:val="00F73AC8"/>
    <w:rsid w:val="00F73CD5"/>
    <w:rsid w:val="00F744A6"/>
    <w:rsid w:val="00F75939"/>
    <w:rsid w:val="00F75F26"/>
    <w:rsid w:val="00F76438"/>
    <w:rsid w:val="00F771FA"/>
    <w:rsid w:val="00F77477"/>
    <w:rsid w:val="00F774DA"/>
    <w:rsid w:val="00F775EA"/>
    <w:rsid w:val="00F77877"/>
    <w:rsid w:val="00F80AF8"/>
    <w:rsid w:val="00F80CEF"/>
    <w:rsid w:val="00F81798"/>
    <w:rsid w:val="00F81B42"/>
    <w:rsid w:val="00F81EE0"/>
    <w:rsid w:val="00F8237F"/>
    <w:rsid w:val="00F823E0"/>
    <w:rsid w:val="00F823FE"/>
    <w:rsid w:val="00F826E4"/>
    <w:rsid w:val="00F82A9C"/>
    <w:rsid w:val="00F82C24"/>
    <w:rsid w:val="00F83229"/>
    <w:rsid w:val="00F832F9"/>
    <w:rsid w:val="00F834C6"/>
    <w:rsid w:val="00F84025"/>
    <w:rsid w:val="00F84F74"/>
    <w:rsid w:val="00F8503C"/>
    <w:rsid w:val="00F85475"/>
    <w:rsid w:val="00F8576E"/>
    <w:rsid w:val="00F86D1A"/>
    <w:rsid w:val="00F87CCE"/>
    <w:rsid w:val="00F87D6F"/>
    <w:rsid w:val="00F9044C"/>
    <w:rsid w:val="00F917DC"/>
    <w:rsid w:val="00F917EB"/>
    <w:rsid w:val="00F919A8"/>
    <w:rsid w:val="00F91B80"/>
    <w:rsid w:val="00F92212"/>
    <w:rsid w:val="00F92E57"/>
    <w:rsid w:val="00F9307C"/>
    <w:rsid w:val="00F936A1"/>
    <w:rsid w:val="00F93E42"/>
    <w:rsid w:val="00F951C2"/>
    <w:rsid w:val="00F953BD"/>
    <w:rsid w:val="00F96000"/>
    <w:rsid w:val="00F96169"/>
    <w:rsid w:val="00F967C8"/>
    <w:rsid w:val="00F968D4"/>
    <w:rsid w:val="00F96E55"/>
    <w:rsid w:val="00F9748E"/>
    <w:rsid w:val="00F97CF8"/>
    <w:rsid w:val="00F97E48"/>
    <w:rsid w:val="00F97F0C"/>
    <w:rsid w:val="00FA0AFF"/>
    <w:rsid w:val="00FA0D96"/>
    <w:rsid w:val="00FA0DE0"/>
    <w:rsid w:val="00FA0EB8"/>
    <w:rsid w:val="00FA0FB5"/>
    <w:rsid w:val="00FA16C2"/>
    <w:rsid w:val="00FA1FE5"/>
    <w:rsid w:val="00FA2474"/>
    <w:rsid w:val="00FA250F"/>
    <w:rsid w:val="00FA27DA"/>
    <w:rsid w:val="00FA4290"/>
    <w:rsid w:val="00FA4753"/>
    <w:rsid w:val="00FA4F01"/>
    <w:rsid w:val="00FA5428"/>
    <w:rsid w:val="00FA65A2"/>
    <w:rsid w:val="00FA6665"/>
    <w:rsid w:val="00FA6ADF"/>
    <w:rsid w:val="00FA6CA1"/>
    <w:rsid w:val="00FB13B3"/>
    <w:rsid w:val="00FB3618"/>
    <w:rsid w:val="00FB3E0E"/>
    <w:rsid w:val="00FB4981"/>
    <w:rsid w:val="00FB4B6A"/>
    <w:rsid w:val="00FB4EA9"/>
    <w:rsid w:val="00FB533F"/>
    <w:rsid w:val="00FB56FD"/>
    <w:rsid w:val="00FB58AD"/>
    <w:rsid w:val="00FB5A27"/>
    <w:rsid w:val="00FB63AC"/>
    <w:rsid w:val="00FB742F"/>
    <w:rsid w:val="00FB7D7B"/>
    <w:rsid w:val="00FC03F1"/>
    <w:rsid w:val="00FC1B87"/>
    <w:rsid w:val="00FC1CD1"/>
    <w:rsid w:val="00FC2F86"/>
    <w:rsid w:val="00FC3896"/>
    <w:rsid w:val="00FC4DF2"/>
    <w:rsid w:val="00FC5573"/>
    <w:rsid w:val="00FC5CEE"/>
    <w:rsid w:val="00FC620E"/>
    <w:rsid w:val="00FC777D"/>
    <w:rsid w:val="00FC7E56"/>
    <w:rsid w:val="00FD0CC8"/>
    <w:rsid w:val="00FD0F4A"/>
    <w:rsid w:val="00FD1E0A"/>
    <w:rsid w:val="00FD1E2E"/>
    <w:rsid w:val="00FD1F74"/>
    <w:rsid w:val="00FD28A4"/>
    <w:rsid w:val="00FD2B14"/>
    <w:rsid w:val="00FD3064"/>
    <w:rsid w:val="00FD46E1"/>
    <w:rsid w:val="00FD5398"/>
    <w:rsid w:val="00FD560A"/>
    <w:rsid w:val="00FD5C51"/>
    <w:rsid w:val="00FD65C7"/>
    <w:rsid w:val="00FD6879"/>
    <w:rsid w:val="00FD7011"/>
    <w:rsid w:val="00FD787E"/>
    <w:rsid w:val="00FD7BBC"/>
    <w:rsid w:val="00FE09A4"/>
    <w:rsid w:val="00FE09CA"/>
    <w:rsid w:val="00FE0A3C"/>
    <w:rsid w:val="00FE0E10"/>
    <w:rsid w:val="00FE185A"/>
    <w:rsid w:val="00FE18E1"/>
    <w:rsid w:val="00FE24F0"/>
    <w:rsid w:val="00FE2551"/>
    <w:rsid w:val="00FE2E44"/>
    <w:rsid w:val="00FE3988"/>
    <w:rsid w:val="00FE3A06"/>
    <w:rsid w:val="00FE4706"/>
    <w:rsid w:val="00FE4826"/>
    <w:rsid w:val="00FE4859"/>
    <w:rsid w:val="00FE491B"/>
    <w:rsid w:val="00FE4F4E"/>
    <w:rsid w:val="00FE521D"/>
    <w:rsid w:val="00FE5256"/>
    <w:rsid w:val="00FE54C2"/>
    <w:rsid w:val="00FE5AFE"/>
    <w:rsid w:val="00FE5C8F"/>
    <w:rsid w:val="00FE5CEE"/>
    <w:rsid w:val="00FE61C2"/>
    <w:rsid w:val="00FE6837"/>
    <w:rsid w:val="00FE6F1A"/>
    <w:rsid w:val="00FE77A9"/>
    <w:rsid w:val="00FE7973"/>
    <w:rsid w:val="00FE7A54"/>
    <w:rsid w:val="00FE7D6D"/>
    <w:rsid w:val="00FE7E3E"/>
    <w:rsid w:val="00FE7EF7"/>
    <w:rsid w:val="00FF0536"/>
    <w:rsid w:val="00FF24D1"/>
    <w:rsid w:val="00FF2C49"/>
    <w:rsid w:val="00FF2D5F"/>
    <w:rsid w:val="00FF2F0B"/>
    <w:rsid w:val="00FF3CC6"/>
    <w:rsid w:val="00FF3F8A"/>
    <w:rsid w:val="00FF429A"/>
    <w:rsid w:val="00FF47DB"/>
    <w:rsid w:val="00FF4FAD"/>
    <w:rsid w:val="00FF5558"/>
    <w:rsid w:val="00FF5EBF"/>
    <w:rsid w:val="00FF6497"/>
    <w:rsid w:val="00FF6946"/>
    <w:rsid w:val="00FF6953"/>
    <w:rsid w:val="00FF75E7"/>
    <w:rsid w:val="00FF76C9"/>
    <w:rsid w:val="00FF7C2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65"/>
  </w:style>
  <w:style w:type="paragraph" w:styleId="Heading1">
    <w:name w:val="heading 1"/>
    <w:basedOn w:val="Normal"/>
    <w:link w:val="Heading1Char"/>
    <w:uiPriority w:val="9"/>
    <w:qFormat/>
    <w:rsid w:val="001F70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5442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BA3"/>
    <w:pPr>
      <w:ind w:left="720"/>
      <w:contextualSpacing/>
    </w:pPr>
  </w:style>
  <w:style w:type="paragraph" w:styleId="Header">
    <w:name w:val="header"/>
    <w:basedOn w:val="Normal"/>
    <w:link w:val="HeaderChar"/>
    <w:uiPriority w:val="99"/>
    <w:unhideWhenUsed/>
    <w:rsid w:val="003D27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27A6"/>
  </w:style>
  <w:style w:type="paragraph" w:styleId="Footer">
    <w:name w:val="footer"/>
    <w:basedOn w:val="Normal"/>
    <w:link w:val="FooterChar"/>
    <w:uiPriority w:val="99"/>
    <w:unhideWhenUsed/>
    <w:rsid w:val="003D27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27A6"/>
  </w:style>
  <w:style w:type="character" w:customStyle="1" w:styleId="Heading1Char">
    <w:name w:val="Heading 1 Char"/>
    <w:basedOn w:val="DefaultParagraphFont"/>
    <w:link w:val="Heading1"/>
    <w:uiPriority w:val="9"/>
    <w:rsid w:val="001F709E"/>
    <w:rPr>
      <w:rFonts w:ascii="Times New Roman" w:eastAsia="Times New Roman" w:hAnsi="Times New Roman" w:cs="Times New Roman"/>
      <w:b/>
      <w:bCs/>
      <w:kern w:val="36"/>
      <w:sz w:val="48"/>
      <w:szCs w:val="48"/>
      <w:lang w:eastAsia="el-GR"/>
    </w:rPr>
  </w:style>
  <w:style w:type="character" w:styleId="Hyperlink">
    <w:name w:val="Hyperlink"/>
    <w:basedOn w:val="DefaultParagraphFont"/>
    <w:uiPriority w:val="99"/>
    <w:semiHidden/>
    <w:unhideWhenUsed/>
    <w:rsid w:val="001F709E"/>
    <w:rPr>
      <w:color w:val="0000FF"/>
      <w:u w:val="single"/>
    </w:rPr>
  </w:style>
  <w:style w:type="paragraph" w:styleId="NormalWeb">
    <w:name w:val="Normal (Web)"/>
    <w:basedOn w:val="Normal"/>
    <w:uiPriority w:val="99"/>
    <w:semiHidden/>
    <w:unhideWhenUsed/>
    <w:rsid w:val="001F709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idden-xs">
    <w:name w:val="c-hidden-xs"/>
    <w:basedOn w:val="DefaultParagraphFont"/>
    <w:rsid w:val="001F709E"/>
  </w:style>
  <w:style w:type="character" w:customStyle="1" w:styleId="person-info">
    <w:name w:val="person-info"/>
    <w:basedOn w:val="DefaultParagraphFont"/>
    <w:rsid w:val="001F709E"/>
  </w:style>
  <w:style w:type="character" w:customStyle="1" w:styleId="author">
    <w:name w:val="author"/>
    <w:basedOn w:val="DefaultParagraphFont"/>
    <w:rsid w:val="002C0348"/>
  </w:style>
  <w:style w:type="character" w:customStyle="1" w:styleId="theme">
    <w:name w:val="theme"/>
    <w:basedOn w:val="DefaultParagraphFont"/>
    <w:rsid w:val="002C0348"/>
  </w:style>
  <w:style w:type="character" w:customStyle="1" w:styleId="themetitle">
    <w:name w:val="theme_title"/>
    <w:basedOn w:val="DefaultParagraphFont"/>
    <w:rsid w:val="002C0348"/>
  </w:style>
  <w:style w:type="character" w:customStyle="1" w:styleId="isbn">
    <w:name w:val="isbn"/>
    <w:basedOn w:val="DefaultParagraphFont"/>
    <w:rsid w:val="002C0348"/>
  </w:style>
  <w:style w:type="character" w:customStyle="1" w:styleId="isbntitle">
    <w:name w:val="isbn_title"/>
    <w:basedOn w:val="DefaultParagraphFont"/>
    <w:rsid w:val="002C0348"/>
  </w:style>
  <w:style w:type="character" w:customStyle="1" w:styleId="pub">
    <w:name w:val="pub"/>
    <w:basedOn w:val="DefaultParagraphFont"/>
    <w:rsid w:val="002C0348"/>
  </w:style>
  <w:style w:type="character" w:customStyle="1" w:styleId="pubtitlespecial">
    <w:name w:val="pub_title_special"/>
    <w:basedOn w:val="DefaultParagraphFont"/>
    <w:rsid w:val="002C0348"/>
  </w:style>
  <w:style w:type="character" w:customStyle="1" w:styleId="lang">
    <w:name w:val="lang"/>
    <w:basedOn w:val="DefaultParagraphFont"/>
    <w:rsid w:val="002C0348"/>
  </w:style>
  <w:style w:type="character" w:customStyle="1" w:styleId="langtitle">
    <w:name w:val="lang_title"/>
    <w:basedOn w:val="DefaultParagraphFont"/>
    <w:rsid w:val="002C0348"/>
  </w:style>
  <w:style w:type="paragraph" w:styleId="BodyText">
    <w:name w:val="Body Text"/>
    <w:basedOn w:val="Normal"/>
    <w:link w:val="BodyTextChar"/>
    <w:rsid w:val="00CB07B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36"/>
      <w:szCs w:val="20"/>
      <w:lang w:eastAsia="el-GR"/>
    </w:rPr>
  </w:style>
  <w:style w:type="character" w:customStyle="1" w:styleId="BodyTextChar">
    <w:name w:val="Body Text Char"/>
    <w:basedOn w:val="DefaultParagraphFont"/>
    <w:link w:val="BodyText"/>
    <w:rsid w:val="00CB07BE"/>
    <w:rPr>
      <w:rFonts w:ascii="Times New Roman" w:eastAsia="Times New Roman" w:hAnsi="Times New Roman" w:cs="Times New Roman"/>
      <w:sz w:val="36"/>
      <w:szCs w:val="20"/>
      <w:lang w:eastAsia="el-GR"/>
    </w:rPr>
  </w:style>
  <w:style w:type="paragraph" w:styleId="BalloonText">
    <w:name w:val="Balloon Text"/>
    <w:basedOn w:val="Normal"/>
    <w:link w:val="BalloonTextChar"/>
    <w:uiPriority w:val="99"/>
    <w:semiHidden/>
    <w:unhideWhenUsed/>
    <w:rsid w:val="008A3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7B6"/>
    <w:rPr>
      <w:rFonts w:ascii="Tahoma" w:hAnsi="Tahoma" w:cs="Tahoma"/>
      <w:sz w:val="16"/>
      <w:szCs w:val="16"/>
    </w:rPr>
  </w:style>
  <w:style w:type="character" w:customStyle="1" w:styleId="Heading2Char">
    <w:name w:val="Heading 2 Char"/>
    <w:basedOn w:val="DefaultParagraphFont"/>
    <w:link w:val="Heading2"/>
    <w:uiPriority w:val="9"/>
    <w:semiHidden/>
    <w:rsid w:val="005442BD"/>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5442BD"/>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TopofFormChar">
    <w:name w:val="z-Top of Form Char"/>
    <w:basedOn w:val="DefaultParagraphFont"/>
    <w:link w:val="z-TopofForm"/>
    <w:uiPriority w:val="99"/>
    <w:semiHidden/>
    <w:rsid w:val="005442BD"/>
    <w:rPr>
      <w:rFonts w:ascii="Arial" w:eastAsia="Times New Roman" w:hAnsi="Arial" w:cs="Arial"/>
      <w:vanish/>
      <w:sz w:val="16"/>
      <w:szCs w:val="16"/>
      <w:lang w:eastAsia="el-GR"/>
    </w:rPr>
  </w:style>
  <w:style w:type="paragraph" w:styleId="z-BottomofForm">
    <w:name w:val="HTML Bottom of Form"/>
    <w:basedOn w:val="Normal"/>
    <w:next w:val="Normal"/>
    <w:link w:val="z-BottomofFormChar"/>
    <w:hidden/>
    <w:uiPriority w:val="99"/>
    <w:semiHidden/>
    <w:unhideWhenUsed/>
    <w:rsid w:val="005442BD"/>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BottomofFormChar">
    <w:name w:val="z-Bottom of Form Char"/>
    <w:basedOn w:val="DefaultParagraphFont"/>
    <w:link w:val="z-BottomofForm"/>
    <w:uiPriority w:val="99"/>
    <w:semiHidden/>
    <w:rsid w:val="005442BD"/>
    <w:rPr>
      <w:rFonts w:ascii="Arial" w:eastAsia="Times New Roman" w:hAnsi="Arial" w:cs="Arial"/>
      <w:vanish/>
      <w:sz w:val="16"/>
      <w:szCs w:val="16"/>
      <w:lang w:eastAsia="el-GR"/>
    </w:rPr>
  </w:style>
  <w:style w:type="character" w:styleId="Strong">
    <w:name w:val="Strong"/>
    <w:basedOn w:val="DefaultParagraphFont"/>
    <w:uiPriority w:val="22"/>
    <w:qFormat/>
    <w:rsid w:val="00EB26CF"/>
    <w:rPr>
      <w:b/>
      <w:bCs/>
    </w:rPr>
  </w:style>
  <w:style w:type="paragraph" w:customStyle="1" w:styleId="xydpb4a1176bmsonormal">
    <w:name w:val="x_ydpb4a1176b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2478d51bmsonormal">
    <w:name w:val="x_ydp2478d51b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6d9280cfmsonormal">
    <w:name w:val="x_ydp6d9280cf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4a6c7b55msonormal">
    <w:name w:val="x_ydp4a6c7b55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1e3a1250msonormal">
    <w:name w:val="x_ydp1e3a1250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e60f4dadmsonormal">
    <w:name w:val="x_ydpe60f4dad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28732df3msonormal">
    <w:name w:val="x_ydp28732df3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cdc6ace6msonormal">
    <w:name w:val="x_ydpcdc6ace6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78f26233msonormal">
    <w:name w:val="x_ydp78f26233msonormal"/>
    <w:basedOn w:val="Normal"/>
    <w:rsid w:val="003A7A1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b119f5c6msonormal">
    <w:name w:val="x_ydpb119f5c6msonormal"/>
    <w:basedOn w:val="Normal"/>
    <w:rsid w:val="0058234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b49814e9msonormal">
    <w:name w:val="x_ydpb49814e9msonormal"/>
    <w:basedOn w:val="Normal"/>
    <w:rsid w:val="0038045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050377">
      <w:bodyDiv w:val="1"/>
      <w:marLeft w:val="0"/>
      <w:marRight w:val="0"/>
      <w:marTop w:val="0"/>
      <w:marBottom w:val="0"/>
      <w:divBdr>
        <w:top w:val="none" w:sz="0" w:space="0" w:color="auto"/>
        <w:left w:val="none" w:sz="0" w:space="0" w:color="auto"/>
        <w:bottom w:val="none" w:sz="0" w:space="0" w:color="auto"/>
        <w:right w:val="none" w:sz="0" w:space="0" w:color="auto"/>
      </w:divBdr>
    </w:div>
    <w:div w:id="4214560">
      <w:bodyDiv w:val="1"/>
      <w:marLeft w:val="0"/>
      <w:marRight w:val="0"/>
      <w:marTop w:val="0"/>
      <w:marBottom w:val="0"/>
      <w:divBdr>
        <w:top w:val="none" w:sz="0" w:space="0" w:color="auto"/>
        <w:left w:val="none" w:sz="0" w:space="0" w:color="auto"/>
        <w:bottom w:val="none" w:sz="0" w:space="0" w:color="auto"/>
        <w:right w:val="none" w:sz="0" w:space="0" w:color="auto"/>
      </w:divBdr>
    </w:div>
    <w:div w:id="5793706">
      <w:bodyDiv w:val="1"/>
      <w:marLeft w:val="0"/>
      <w:marRight w:val="0"/>
      <w:marTop w:val="0"/>
      <w:marBottom w:val="0"/>
      <w:divBdr>
        <w:top w:val="none" w:sz="0" w:space="0" w:color="auto"/>
        <w:left w:val="none" w:sz="0" w:space="0" w:color="auto"/>
        <w:bottom w:val="none" w:sz="0" w:space="0" w:color="auto"/>
        <w:right w:val="none" w:sz="0" w:space="0" w:color="auto"/>
      </w:divBdr>
    </w:div>
    <w:div w:id="6297391">
      <w:bodyDiv w:val="1"/>
      <w:marLeft w:val="0"/>
      <w:marRight w:val="0"/>
      <w:marTop w:val="0"/>
      <w:marBottom w:val="0"/>
      <w:divBdr>
        <w:top w:val="none" w:sz="0" w:space="0" w:color="auto"/>
        <w:left w:val="none" w:sz="0" w:space="0" w:color="auto"/>
        <w:bottom w:val="none" w:sz="0" w:space="0" w:color="auto"/>
        <w:right w:val="none" w:sz="0" w:space="0" w:color="auto"/>
      </w:divBdr>
    </w:div>
    <w:div w:id="7147586">
      <w:bodyDiv w:val="1"/>
      <w:marLeft w:val="0"/>
      <w:marRight w:val="0"/>
      <w:marTop w:val="0"/>
      <w:marBottom w:val="0"/>
      <w:divBdr>
        <w:top w:val="none" w:sz="0" w:space="0" w:color="auto"/>
        <w:left w:val="none" w:sz="0" w:space="0" w:color="auto"/>
        <w:bottom w:val="none" w:sz="0" w:space="0" w:color="auto"/>
        <w:right w:val="none" w:sz="0" w:space="0" w:color="auto"/>
      </w:divBdr>
    </w:div>
    <w:div w:id="26757453">
      <w:bodyDiv w:val="1"/>
      <w:marLeft w:val="0"/>
      <w:marRight w:val="0"/>
      <w:marTop w:val="0"/>
      <w:marBottom w:val="0"/>
      <w:divBdr>
        <w:top w:val="none" w:sz="0" w:space="0" w:color="auto"/>
        <w:left w:val="none" w:sz="0" w:space="0" w:color="auto"/>
        <w:bottom w:val="none" w:sz="0" w:space="0" w:color="auto"/>
        <w:right w:val="none" w:sz="0" w:space="0" w:color="auto"/>
      </w:divBdr>
    </w:div>
    <w:div w:id="28335390">
      <w:bodyDiv w:val="1"/>
      <w:marLeft w:val="0"/>
      <w:marRight w:val="0"/>
      <w:marTop w:val="0"/>
      <w:marBottom w:val="0"/>
      <w:divBdr>
        <w:top w:val="none" w:sz="0" w:space="0" w:color="auto"/>
        <w:left w:val="none" w:sz="0" w:space="0" w:color="auto"/>
        <w:bottom w:val="none" w:sz="0" w:space="0" w:color="auto"/>
        <w:right w:val="none" w:sz="0" w:space="0" w:color="auto"/>
      </w:divBdr>
    </w:div>
    <w:div w:id="32269451">
      <w:bodyDiv w:val="1"/>
      <w:marLeft w:val="0"/>
      <w:marRight w:val="0"/>
      <w:marTop w:val="0"/>
      <w:marBottom w:val="0"/>
      <w:divBdr>
        <w:top w:val="none" w:sz="0" w:space="0" w:color="auto"/>
        <w:left w:val="none" w:sz="0" w:space="0" w:color="auto"/>
        <w:bottom w:val="none" w:sz="0" w:space="0" w:color="auto"/>
        <w:right w:val="none" w:sz="0" w:space="0" w:color="auto"/>
      </w:divBdr>
      <w:divsChild>
        <w:div w:id="1207064712">
          <w:marLeft w:val="0"/>
          <w:marRight w:val="0"/>
          <w:marTop w:val="0"/>
          <w:marBottom w:val="0"/>
          <w:divBdr>
            <w:top w:val="none" w:sz="0" w:space="0" w:color="auto"/>
            <w:left w:val="none" w:sz="0" w:space="0" w:color="auto"/>
            <w:bottom w:val="none" w:sz="0" w:space="0" w:color="auto"/>
            <w:right w:val="none" w:sz="0" w:space="0" w:color="auto"/>
          </w:divBdr>
        </w:div>
        <w:div w:id="605498568">
          <w:marLeft w:val="0"/>
          <w:marRight w:val="0"/>
          <w:marTop w:val="0"/>
          <w:marBottom w:val="0"/>
          <w:divBdr>
            <w:top w:val="none" w:sz="0" w:space="0" w:color="auto"/>
            <w:left w:val="none" w:sz="0" w:space="0" w:color="auto"/>
            <w:bottom w:val="none" w:sz="0" w:space="0" w:color="auto"/>
            <w:right w:val="none" w:sz="0" w:space="0" w:color="auto"/>
          </w:divBdr>
          <w:divsChild>
            <w:div w:id="1349139821">
              <w:marLeft w:val="0"/>
              <w:marRight w:val="0"/>
              <w:marTop w:val="0"/>
              <w:marBottom w:val="0"/>
              <w:divBdr>
                <w:top w:val="none" w:sz="0" w:space="0" w:color="auto"/>
                <w:left w:val="none" w:sz="0" w:space="0" w:color="auto"/>
                <w:bottom w:val="none" w:sz="0" w:space="0" w:color="auto"/>
                <w:right w:val="none" w:sz="0" w:space="0" w:color="auto"/>
              </w:divBdr>
              <w:divsChild>
                <w:div w:id="157968587">
                  <w:marLeft w:val="0"/>
                  <w:marRight w:val="0"/>
                  <w:marTop w:val="0"/>
                  <w:marBottom w:val="0"/>
                  <w:divBdr>
                    <w:top w:val="none" w:sz="0" w:space="0" w:color="auto"/>
                    <w:left w:val="none" w:sz="0" w:space="0" w:color="auto"/>
                    <w:bottom w:val="none" w:sz="0" w:space="0" w:color="auto"/>
                    <w:right w:val="none" w:sz="0" w:space="0" w:color="auto"/>
                  </w:divBdr>
                  <w:divsChild>
                    <w:div w:id="1391730250">
                      <w:marLeft w:val="0"/>
                      <w:marRight w:val="0"/>
                      <w:marTop w:val="0"/>
                      <w:marBottom w:val="0"/>
                      <w:divBdr>
                        <w:top w:val="none" w:sz="0" w:space="0" w:color="auto"/>
                        <w:left w:val="none" w:sz="0" w:space="0" w:color="auto"/>
                        <w:bottom w:val="none" w:sz="0" w:space="0" w:color="auto"/>
                        <w:right w:val="none" w:sz="0" w:space="0" w:color="auto"/>
                      </w:divBdr>
                      <w:divsChild>
                        <w:div w:id="544219384">
                          <w:marLeft w:val="0"/>
                          <w:marRight w:val="0"/>
                          <w:marTop w:val="0"/>
                          <w:marBottom w:val="0"/>
                          <w:divBdr>
                            <w:top w:val="none" w:sz="0" w:space="0" w:color="auto"/>
                            <w:left w:val="none" w:sz="0" w:space="0" w:color="auto"/>
                            <w:bottom w:val="none" w:sz="0" w:space="0" w:color="auto"/>
                            <w:right w:val="none" w:sz="0" w:space="0" w:color="auto"/>
                          </w:divBdr>
                          <w:divsChild>
                            <w:div w:id="1065572102">
                              <w:marLeft w:val="0"/>
                              <w:marRight w:val="0"/>
                              <w:marTop w:val="0"/>
                              <w:marBottom w:val="0"/>
                              <w:divBdr>
                                <w:top w:val="none" w:sz="0" w:space="0" w:color="auto"/>
                                <w:left w:val="none" w:sz="0" w:space="0" w:color="auto"/>
                                <w:bottom w:val="none" w:sz="0" w:space="0" w:color="auto"/>
                                <w:right w:val="none" w:sz="0" w:space="0" w:color="auto"/>
                              </w:divBdr>
                              <w:divsChild>
                                <w:div w:id="2083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0273">
      <w:bodyDiv w:val="1"/>
      <w:marLeft w:val="0"/>
      <w:marRight w:val="0"/>
      <w:marTop w:val="0"/>
      <w:marBottom w:val="0"/>
      <w:divBdr>
        <w:top w:val="none" w:sz="0" w:space="0" w:color="auto"/>
        <w:left w:val="none" w:sz="0" w:space="0" w:color="auto"/>
        <w:bottom w:val="none" w:sz="0" w:space="0" w:color="auto"/>
        <w:right w:val="none" w:sz="0" w:space="0" w:color="auto"/>
      </w:divBdr>
      <w:divsChild>
        <w:div w:id="1824664803">
          <w:marLeft w:val="0"/>
          <w:marRight w:val="0"/>
          <w:marTop w:val="0"/>
          <w:marBottom w:val="0"/>
          <w:divBdr>
            <w:top w:val="none" w:sz="0" w:space="0" w:color="auto"/>
            <w:left w:val="none" w:sz="0" w:space="0" w:color="auto"/>
            <w:bottom w:val="none" w:sz="0" w:space="0" w:color="auto"/>
            <w:right w:val="none" w:sz="0" w:space="0" w:color="auto"/>
          </w:divBdr>
        </w:div>
      </w:divsChild>
    </w:div>
    <w:div w:id="80807659">
      <w:bodyDiv w:val="1"/>
      <w:marLeft w:val="0"/>
      <w:marRight w:val="0"/>
      <w:marTop w:val="0"/>
      <w:marBottom w:val="0"/>
      <w:divBdr>
        <w:top w:val="none" w:sz="0" w:space="0" w:color="auto"/>
        <w:left w:val="none" w:sz="0" w:space="0" w:color="auto"/>
        <w:bottom w:val="none" w:sz="0" w:space="0" w:color="auto"/>
        <w:right w:val="none" w:sz="0" w:space="0" w:color="auto"/>
      </w:divBdr>
    </w:div>
    <w:div w:id="94403069">
      <w:bodyDiv w:val="1"/>
      <w:marLeft w:val="0"/>
      <w:marRight w:val="0"/>
      <w:marTop w:val="0"/>
      <w:marBottom w:val="0"/>
      <w:divBdr>
        <w:top w:val="none" w:sz="0" w:space="0" w:color="auto"/>
        <w:left w:val="none" w:sz="0" w:space="0" w:color="auto"/>
        <w:bottom w:val="none" w:sz="0" w:space="0" w:color="auto"/>
        <w:right w:val="none" w:sz="0" w:space="0" w:color="auto"/>
      </w:divBdr>
    </w:div>
    <w:div w:id="101657888">
      <w:bodyDiv w:val="1"/>
      <w:marLeft w:val="0"/>
      <w:marRight w:val="0"/>
      <w:marTop w:val="0"/>
      <w:marBottom w:val="0"/>
      <w:divBdr>
        <w:top w:val="none" w:sz="0" w:space="0" w:color="auto"/>
        <w:left w:val="none" w:sz="0" w:space="0" w:color="auto"/>
        <w:bottom w:val="none" w:sz="0" w:space="0" w:color="auto"/>
        <w:right w:val="none" w:sz="0" w:space="0" w:color="auto"/>
      </w:divBdr>
    </w:div>
    <w:div w:id="112599424">
      <w:bodyDiv w:val="1"/>
      <w:marLeft w:val="0"/>
      <w:marRight w:val="0"/>
      <w:marTop w:val="0"/>
      <w:marBottom w:val="0"/>
      <w:divBdr>
        <w:top w:val="none" w:sz="0" w:space="0" w:color="auto"/>
        <w:left w:val="none" w:sz="0" w:space="0" w:color="auto"/>
        <w:bottom w:val="none" w:sz="0" w:space="0" w:color="auto"/>
        <w:right w:val="none" w:sz="0" w:space="0" w:color="auto"/>
      </w:divBdr>
    </w:div>
    <w:div w:id="120542480">
      <w:bodyDiv w:val="1"/>
      <w:marLeft w:val="0"/>
      <w:marRight w:val="0"/>
      <w:marTop w:val="0"/>
      <w:marBottom w:val="0"/>
      <w:divBdr>
        <w:top w:val="none" w:sz="0" w:space="0" w:color="auto"/>
        <w:left w:val="none" w:sz="0" w:space="0" w:color="auto"/>
        <w:bottom w:val="none" w:sz="0" w:space="0" w:color="auto"/>
        <w:right w:val="none" w:sz="0" w:space="0" w:color="auto"/>
      </w:divBdr>
    </w:div>
    <w:div w:id="122893792">
      <w:bodyDiv w:val="1"/>
      <w:marLeft w:val="0"/>
      <w:marRight w:val="0"/>
      <w:marTop w:val="0"/>
      <w:marBottom w:val="0"/>
      <w:divBdr>
        <w:top w:val="none" w:sz="0" w:space="0" w:color="auto"/>
        <w:left w:val="none" w:sz="0" w:space="0" w:color="auto"/>
        <w:bottom w:val="none" w:sz="0" w:space="0" w:color="auto"/>
        <w:right w:val="none" w:sz="0" w:space="0" w:color="auto"/>
      </w:divBdr>
    </w:div>
    <w:div w:id="126096996">
      <w:bodyDiv w:val="1"/>
      <w:marLeft w:val="0"/>
      <w:marRight w:val="0"/>
      <w:marTop w:val="0"/>
      <w:marBottom w:val="0"/>
      <w:divBdr>
        <w:top w:val="none" w:sz="0" w:space="0" w:color="auto"/>
        <w:left w:val="none" w:sz="0" w:space="0" w:color="auto"/>
        <w:bottom w:val="none" w:sz="0" w:space="0" w:color="auto"/>
        <w:right w:val="none" w:sz="0" w:space="0" w:color="auto"/>
      </w:divBdr>
    </w:div>
    <w:div w:id="127628030">
      <w:bodyDiv w:val="1"/>
      <w:marLeft w:val="0"/>
      <w:marRight w:val="0"/>
      <w:marTop w:val="0"/>
      <w:marBottom w:val="0"/>
      <w:divBdr>
        <w:top w:val="none" w:sz="0" w:space="0" w:color="auto"/>
        <w:left w:val="none" w:sz="0" w:space="0" w:color="auto"/>
        <w:bottom w:val="none" w:sz="0" w:space="0" w:color="auto"/>
        <w:right w:val="none" w:sz="0" w:space="0" w:color="auto"/>
      </w:divBdr>
    </w:div>
    <w:div w:id="173544615">
      <w:bodyDiv w:val="1"/>
      <w:marLeft w:val="0"/>
      <w:marRight w:val="0"/>
      <w:marTop w:val="0"/>
      <w:marBottom w:val="0"/>
      <w:divBdr>
        <w:top w:val="none" w:sz="0" w:space="0" w:color="auto"/>
        <w:left w:val="none" w:sz="0" w:space="0" w:color="auto"/>
        <w:bottom w:val="none" w:sz="0" w:space="0" w:color="auto"/>
        <w:right w:val="none" w:sz="0" w:space="0" w:color="auto"/>
      </w:divBdr>
    </w:div>
    <w:div w:id="204222283">
      <w:bodyDiv w:val="1"/>
      <w:marLeft w:val="0"/>
      <w:marRight w:val="0"/>
      <w:marTop w:val="0"/>
      <w:marBottom w:val="0"/>
      <w:divBdr>
        <w:top w:val="none" w:sz="0" w:space="0" w:color="auto"/>
        <w:left w:val="none" w:sz="0" w:space="0" w:color="auto"/>
        <w:bottom w:val="none" w:sz="0" w:space="0" w:color="auto"/>
        <w:right w:val="none" w:sz="0" w:space="0" w:color="auto"/>
      </w:divBdr>
    </w:div>
    <w:div w:id="256136854">
      <w:bodyDiv w:val="1"/>
      <w:marLeft w:val="0"/>
      <w:marRight w:val="0"/>
      <w:marTop w:val="0"/>
      <w:marBottom w:val="0"/>
      <w:divBdr>
        <w:top w:val="none" w:sz="0" w:space="0" w:color="auto"/>
        <w:left w:val="none" w:sz="0" w:space="0" w:color="auto"/>
        <w:bottom w:val="none" w:sz="0" w:space="0" w:color="auto"/>
        <w:right w:val="none" w:sz="0" w:space="0" w:color="auto"/>
      </w:divBdr>
      <w:divsChild>
        <w:div w:id="1106196411">
          <w:marLeft w:val="0"/>
          <w:marRight w:val="0"/>
          <w:marTop w:val="0"/>
          <w:marBottom w:val="0"/>
          <w:divBdr>
            <w:top w:val="none" w:sz="0" w:space="0" w:color="auto"/>
            <w:left w:val="none" w:sz="0" w:space="0" w:color="auto"/>
            <w:bottom w:val="none" w:sz="0" w:space="0" w:color="auto"/>
            <w:right w:val="none" w:sz="0" w:space="0" w:color="auto"/>
          </w:divBdr>
        </w:div>
      </w:divsChild>
    </w:div>
    <w:div w:id="279727188">
      <w:bodyDiv w:val="1"/>
      <w:marLeft w:val="0"/>
      <w:marRight w:val="0"/>
      <w:marTop w:val="0"/>
      <w:marBottom w:val="0"/>
      <w:divBdr>
        <w:top w:val="none" w:sz="0" w:space="0" w:color="auto"/>
        <w:left w:val="none" w:sz="0" w:space="0" w:color="auto"/>
        <w:bottom w:val="none" w:sz="0" w:space="0" w:color="auto"/>
        <w:right w:val="none" w:sz="0" w:space="0" w:color="auto"/>
      </w:divBdr>
      <w:divsChild>
        <w:div w:id="963652110">
          <w:marLeft w:val="0"/>
          <w:marRight w:val="0"/>
          <w:marTop w:val="0"/>
          <w:marBottom w:val="0"/>
          <w:divBdr>
            <w:top w:val="none" w:sz="0" w:space="0" w:color="auto"/>
            <w:left w:val="none" w:sz="0" w:space="0" w:color="auto"/>
            <w:bottom w:val="none" w:sz="0" w:space="0" w:color="auto"/>
            <w:right w:val="none" w:sz="0" w:space="0" w:color="auto"/>
          </w:divBdr>
        </w:div>
        <w:div w:id="1971787638">
          <w:marLeft w:val="0"/>
          <w:marRight w:val="0"/>
          <w:marTop w:val="0"/>
          <w:marBottom w:val="0"/>
          <w:divBdr>
            <w:top w:val="none" w:sz="0" w:space="0" w:color="auto"/>
            <w:left w:val="none" w:sz="0" w:space="0" w:color="auto"/>
            <w:bottom w:val="none" w:sz="0" w:space="0" w:color="auto"/>
            <w:right w:val="none" w:sz="0" w:space="0" w:color="auto"/>
          </w:divBdr>
        </w:div>
      </w:divsChild>
    </w:div>
    <w:div w:id="280191732">
      <w:bodyDiv w:val="1"/>
      <w:marLeft w:val="0"/>
      <w:marRight w:val="0"/>
      <w:marTop w:val="0"/>
      <w:marBottom w:val="0"/>
      <w:divBdr>
        <w:top w:val="none" w:sz="0" w:space="0" w:color="auto"/>
        <w:left w:val="none" w:sz="0" w:space="0" w:color="auto"/>
        <w:bottom w:val="none" w:sz="0" w:space="0" w:color="auto"/>
        <w:right w:val="none" w:sz="0" w:space="0" w:color="auto"/>
      </w:divBdr>
    </w:div>
    <w:div w:id="304702319">
      <w:bodyDiv w:val="1"/>
      <w:marLeft w:val="0"/>
      <w:marRight w:val="0"/>
      <w:marTop w:val="0"/>
      <w:marBottom w:val="0"/>
      <w:divBdr>
        <w:top w:val="none" w:sz="0" w:space="0" w:color="auto"/>
        <w:left w:val="none" w:sz="0" w:space="0" w:color="auto"/>
        <w:bottom w:val="none" w:sz="0" w:space="0" w:color="auto"/>
        <w:right w:val="none" w:sz="0" w:space="0" w:color="auto"/>
      </w:divBdr>
    </w:div>
    <w:div w:id="305163510">
      <w:bodyDiv w:val="1"/>
      <w:marLeft w:val="0"/>
      <w:marRight w:val="0"/>
      <w:marTop w:val="0"/>
      <w:marBottom w:val="0"/>
      <w:divBdr>
        <w:top w:val="none" w:sz="0" w:space="0" w:color="auto"/>
        <w:left w:val="none" w:sz="0" w:space="0" w:color="auto"/>
        <w:bottom w:val="none" w:sz="0" w:space="0" w:color="auto"/>
        <w:right w:val="none" w:sz="0" w:space="0" w:color="auto"/>
      </w:divBdr>
    </w:div>
    <w:div w:id="318702330">
      <w:bodyDiv w:val="1"/>
      <w:marLeft w:val="0"/>
      <w:marRight w:val="0"/>
      <w:marTop w:val="0"/>
      <w:marBottom w:val="0"/>
      <w:divBdr>
        <w:top w:val="none" w:sz="0" w:space="0" w:color="auto"/>
        <w:left w:val="none" w:sz="0" w:space="0" w:color="auto"/>
        <w:bottom w:val="none" w:sz="0" w:space="0" w:color="auto"/>
        <w:right w:val="none" w:sz="0" w:space="0" w:color="auto"/>
      </w:divBdr>
    </w:div>
    <w:div w:id="319383376">
      <w:bodyDiv w:val="1"/>
      <w:marLeft w:val="0"/>
      <w:marRight w:val="0"/>
      <w:marTop w:val="0"/>
      <w:marBottom w:val="0"/>
      <w:divBdr>
        <w:top w:val="none" w:sz="0" w:space="0" w:color="auto"/>
        <w:left w:val="none" w:sz="0" w:space="0" w:color="auto"/>
        <w:bottom w:val="none" w:sz="0" w:space="0" w:color="auto"/>
        <w:right w:val="none" w:sz="0" w:space="0" w:color="auto"/>
      </w:divBdr>
    </w:div>
    <w:div w:id="339478678">
      <w:bodyDiv w:val="1"/>
      <w:marLeft w:val="0"/>
      <w:marRight w:val="0"/>
      <w:marTop w:val="0"/>
      <w:marBottom w:val="0"/>
      <w:divBdr>
        <w:top w:val="none" w:sz="0" w:space="0" w:color="auto"/>
        <w:left w:val="none" w:sz="0" w:space="0" w:color="auto"/>
        <w:bottom w:val="none" w:sz="0" w:space="0" w:color="auto"/>
        <w:right w:val="none" w:sz="0" w:space="0" w:color="auto"/>
      </w:divBdr>
    </w:div>
    <w:div w:id="351106631">
      <w:bodyDiv w:val="1"/>
      <w:marLeft w:val="0"/>
      <w:marRight w:val="0"/>
      <w:marTop w:val="0"/>
      <w:marBottom w:val="0"/>
      <w:divBdr>
        <w:top w:val="none" w:sz="0" w:space="0" w:color="auto"/>
        <w:left w:val="none" w:sz="0" w:space="0" w:color="auto"/>
        <w:bottom w:val="none" w:sz="0" w:space="0" w:color="auto"/>
        <w:right w:val="none" w:sz="0" w:space="0" w:color="auto"/>
      </w:divBdr>
    </w:div>
    <w:div w:id="354427934">
      <w:bodyDiv w:val="1"/>
      <w:marLeft w:val="0"/>
      <w:marRight w:val="0"/>
      <w:marTop w:val="0"/>
      <w:marBottom w:val="0"/>
      <w:divBdr>
        <w:top w:val="none" w:sz="0" w:space="0" w:color="auto"/>
        <w:left w:val="none" w:sz="0" w:space="0" w:color="auto"/>
        <w:bottom w:val="none" w:sz="0" w:space="0" w:color="auto"/>
        <w:right w:val="none" w:sz="0" w:space="0" w:color="auto"/>
      </w:divBdr>
    </w:div>
    <w:div w:id="360474282">
      <w:bodyDiv w:val="1"/>
      <w:marLeft w:val="0"/>
      <w:marRight w:val="0"/>
      <w:marTop w:val="0"/>
      <w:marBottom w:val="0"/>
      <w:divBdr>
        <w:top w:val="none" w:sz="0" w:space="0" w:color="auto"/>
        <w:left w:val="none" w:sz="0" w:space="0" w:color="auto"/>
        <w:bottom w:val="none" w:sz="0" w:space="0" w:color="auto"/>
        <w:right w:val="none" w:sz="0" w:space="0" w:color="auto"/>
      </w:divBdr>
    </w:div>
    <w:div w:id="372851304">
      <w:bodyDiv w:val="1"/>
      <w:marLeft w:val="0"/>
      <w:marRight w:val="0"/>
      <w:marTop w:val="0"/>
      <w:marBottom w:val="0"/>
      <w:divBdr>
        <w:top w:val="none" w:sz="0" w:space="0" w:color="auto"/>
        <w:left w:val="none" w:sz="0" w:space="0" w:color="auto"/>
        <w:bottom w:val="none" w:sz="0" w:space="0" w:color="auto"/>
        <w:right w:val="none" w:sz="0" w:space="0" w:color="auto"/>
      </w:divBdr>
    </w:div>
    <w:div w:id="374697656">
      <w:bodyDiv w:val="1"/>
      <w:marLeft w:val="0"/>
      <w:marRight w:val="0"/>
      <w:marTop w:val="0"/>
      <w:marBottom w:val="0"/>
      <w:divBdr>
        <w:top w:val="none" w:sz="0" w:space="0" w:color="auto"/>
        <w:left w:val="none" w:sz="0" w:space="0" w:color="auto"/>
        <w:bottom w:val="none" w:sz="0" w:space="0" w:color="auto"/>
        <w:right w:val="none" w:sz="0" w:space="0" w:color="auto"/>
      </w:divBdr>
    </w:div>
    <w:div w:id="395710383">
      <w:bodyDiv w:val="1"/>
      <w:marLeft w:val="0"/>
      <w:marRight w:val="0"/>
      <w:marTop w:val="0"/>
      <w:marBottom w:val="0"/>
      <w:divBdr>
        <w:top w:val="none" w:sz="0" w:space="0" w:color="auto"/>
        <w:left w:val="none" w:sz="0" w:space="0" w:color="auto"/>
        <w:bottom w:val="none" w:sz="0" w:space="0" w:color="auto"/>
        <w:right w:val="none" w:sz="0" w:space="0" w:color="auto"/>
      </w:divBdr>
    </w:div>
    <w:div w:id="406152442">
      <w:bodyDiv w:val="1"/>
      <w:marLeft w:val="0"/>
      <w:marRight w:val="0"/>
      <w:marTop w:val="0"/>
      <w:marBottom w:val="0"/>
      <w:divBdr>
        <w:top w:val="none" w:sz="0" w:space="0" w:color="auto"/>
        <w:left w:val="none" w:sz="0" w:space="0" w:color="auto"/>
        <w:bottom w:val="none" w:sz="0" w:space="0" w:color="auto"/>
        <w:right w:val="none" w:sz="0" w:space="0" w:color="auto"/>
      </w:divBdr>
    </w:div>
    <w:div w:id="417096576">
      <w:bodyDiv w:val="1"/>
      <w:marLeft w:val="0"/>
      <w:marRight w:val="0"/>
      <w:marTop w:val="0"/>
      <w:marBottom w:val="0"/>
      <w:divBdr>
        <w:top w:val="none" w:sz="0" w:space="0" w:color="auto"/>
        <w:left w:val="none" w:sz="0" w:space="0" w:color="auto"/>
        <w:bottom w:val="none" w:sz="0" w:space="0" w:color="auto"/>
        <w:right w:val="none" w:sz="0" w:space="0" w:color="auto"/>
      </w:divBdr>
      <w:divsChild>
        <w:div w:id="1018385331">
          <w:marLeft w:val="0"/>
          <w:marRight w:val="0"/>
          <w:marTop w:val="0"/>
          <w:marBottom w:val="0"/>
          <w:divBdr>
            <w:top w:val="none" w:sz="0" w:space="0" w:color="auto"/>
            <w:left w:val="none" w:sz="0" w:space="0" w:color="auto"/>
            <w:bottom w:val="none" w:sz="0" w:space="0" w:color="auto"/>
            <w:right w:val="none" w:sz="0" w:space="0" w:color="auto"/>
          </w:divBdr>
          <w:divsChild>
            <w:div w:id="978874170">
              <w:marLeft w:val="0"/>
              <w:marRight w:val="0"/>
              <w:marTop w:val="0"/>
              <w:marBottom w:val="0"/>
              <w:divBdr>
                <w:top w:val="none" w:sz="0" w:space="0" w:color="auto"/>
                <w:left w:val="none" w:sz="0" w:space="0" w:color="auto"/>
                <w:bottom w:val="none" w:sz="0" w:space="0" w:color="auto"/>
                <w:right w:val="none" w:sz="0" w:space="0" w:color="auto"/>
              </w:divBdr>
              <w:divsChild>
                <w:div w:id="726799112">
                  <w:marLeft w:val="0"/>
                  <w:marRight w:val="0"/>
                  <w:marTop w:val="0"/>
                  <w:marBottom w:val="0"/>
                  <w:divBdr>
                    <w:top w:val="none" w:sz="0" w:space="0" w:color="auto"/>
                    <w:left w:val="none" w:sz="0" w:space="0" w:color="auto"/>
                    <w:bottom w:val="none" w:sz="0" w:space="0" w:color="auto"/>
                    <w:right w:val="none" w:sz="0" w:space="0" w:color="auto"/>
                  </w:divBdr>
                  <w:divsChild>
                    <w:div w:id="243299003">
                      <w:marLeft w:val="0"/>
                      <w:marRight w:val="0"/>
                      <w:marTop w:val="0"/>
                      <w:marBottom w:val="0"/>
                      <w:divBdr>
                        <w:top w:val="none" w:sz="0" w:space="0" w:color="auto"/>
                        <w:left w:val="none" w:sz="0" w:space="0" w:color="auto"/>
                        <w:bottom w:val="none" w:sz="0" w:space="0" w:color="auto"/>
                        <w:right w:val="none" w:sz="0" w:space="0" w:color="auto"/>
                      </w:divBdr>
                      <w:divsChild>
                        <w:div w:id="1328555723">
                          <w:marLeft w:val="0"/>
                          <w:marRight w:val="0"/>
                          <w:marTop w:val="0"/>
                          <w:marBottom w:val="0"/>
                          <w:divBdr>
                            <w:top w:val="none" w:sz="0" w:space="0" w:color="auto"/>
                            <w:left w:val="none" w:sz="0" w:space="0" w:color="auto"/>
                            <w:bottom w:val="none" w:sz="0" w:space="0" w:color="auto"/>
                            <w:right w:val="none" w:sz="0" w:space="0" w:color="auto"/>
                          </w:divBdr>
                          <w:divsChild>
                            <w:div w:id="357195484">
                              <w:marLeft w:val="0"/>
                              <w:marRight w:val="0"/>
                              <w:marTop w:val="0"/>
                              <w:marBottom w:val="0"/>
                              <w:divBdr>
                                <w:top w:val="none" w:sz="0" w:space="0" w:color="auto"/>
                                <w:left w:val="none" w:sz="0" w:space="0" w:color="auto"/>
                                <w:bottom w:val="none" w:sz="0" w:space="0" w:color="auto"/>
                                <w:right w:val="none" w:sz="0" w:space="0" w:color="auto"/>
                              </w:divBdr>
                            </w:div>
                          </w:divsChild>
                        </w:div>
                        <w:div w:id="1285037030">
                          <w:marLeft w:val="0"/>
                          <w:marRight w:val="0"/>
                          <w:marTop w:val="0"/>
                          <w:marBottom w:val="0"/>
                          <w:divBdr>
                            <w:top w:val="none" w:sz="0" w:space="0" w:color="auto"/>
                            <w:left w:val="none" w:sz="0" w:space="0" w:color="auto"/>
                            <w:bottom w:val="none" w:sz="0" w:space="0" w:color="auto"/>
                            <w:right w:val="none" w:sz="0" w:space="0" w:color="auto"/>
                          </w:divBdr>
                          <w:divsChild>
                            <w:div w:id="1492867544">
                              <w:marLeft w:val="0"/>
                              <w:marRight w:val="0"/>
                              <w:marTop w:val="0"/>
                              <w:marBottom w:val="0"/>
                              <w:divBdr>
                                <w:top w:val="none" w:sz="0" w:space="0" w:color="auto"/>
                                <w:left w:val="none" w:sz="0" w:space="0" w:color="auto"/>
                                <w:bottom w:val="none" w:sz="0" w:space="0" w:color="auto"/>
                                <w:right w:val="none" w:sz="0" w:space="0" w:color="auto"/>
                              </w:divBdr>
                            </w:div>
                          </w:divsChild>
                        </w:div>
                        <w:div w:id="1531987353">
                          <w:marLeft w:val="0"/>
                          <w:marRight w:val="0"/>
                          <w:marTop w:val="0"/>
                          <w:marBottom w:val="0"/>
                          <w:divBdr>
                            <w:top w:val="none" w:sz="0" w:space="0" w:color="auto"/>
                            <w:left w:val="none" w:sz="0" w:space="0" w:color="auto"/>
                            <w:bottom w:val="none" w:sz="0" w:space="0" w:color="auto"/>
                            <w:right w:val="none" w:sz="0" w:space="0" w:color="auto"/>
                          </w:divBdr>
                          <w:divsChild>
                            <w:div w:id="1441535677">
                              <w:marLeft w:val="0"/>
                              <w:marRight w:val="0"/>
                              <w:marTop w:val="0"/>
                              <w:marBottom w:val="0"/>
                              <w:divBdr>
                                <w:top w:val="none" w:sz="0" w:space="0" w:color="auto"/>
                                <w:left w:val="none" w:sz="0" w:space="0" w:color="auto"/>
                                <w:bottom w:val="none" w:sz="0" w:space="0" w:color="auto"/>
                                <w:right w:val="none" w:sz="0" w:space="0" w:color="auto"/>
                              </w:divBdr>
                            </w:div>
                          </w:divsChild>
                        </w:div>
                        <w:div w:id="583951468">
                          <w:marLeft w:val="0"/>
                          <w:marRight w:val="0"/>
                          <w:marTop w:val="0"/>
                          <w:marBottom w:val="0"/>
                          <w:divBdr>
                            <w:top w:val="none" w:sz="0" w:space="0" w:color="auto"/>
                            <w:left w:val="none" w:sz="0" w:space="0" w:color="auto"/>
                            <w:bottom w:val="none" w:sz="0" w:space="0" w:color="auto"/>
                            <w:right w:val="none" w:sz="0" w:space="0" w:color="auto"/>
                          </w:divBdr>
                          <w:divsChild>
                            <w:div w:id="410543752">
                              <w:marLeft w:val="0"/>
                              <w:marRight w:val="0"/>
                              <w:marTop w:val="0"/>
                              <w:marBottom w:val="0"/>
                              <w:divBdr>
                                <w:top w:val="none" w:sz="0" w:space="0" w:color="auto"/>
                                <w:left w:val="none" w:sz="0" w:space="0" w:color="auto"/>
                                <w:bottom w:val="none" w:sz="0" w:space="0" w:color="auto"/>
                                <w:right w:val="none" w:sz="0" w:space="0" w:color="auto"/>
                              </w:divBdr>
                            </w:div>
                          </w:divsChild>
                        </w:div>
                        <w:div w:id="1377118433">
                          <w:marLeft w:val="0"/>
                          <w:marRight w:val="0"/>
                          <w:marTop w:val="0"/>
                          <w:marBottom w:val="0"/>
                          <w:divBdr>
                            <w:top w:val="none" w:sz="0" w:space="0" w:color="auto"/>
                            <w:left w:val="none" w:sz="0" w:space="0" w:color="auto"/>
                            <w:bottom w:val="none" w:sz="0" w:space="0" w:color="auto"/>
                            <w:right w:val="none" w:sz="0" w:space="0" w:color="auto"/>
                          </w:divBdr>
                          <w:divsChild>
                            <w:div w:id="662590795">
                              <w:marLeft w:val="0"/>
                              <w:marRight w:val="0"/>
                              <w:marTop w:val="0"/>
                              <w:marBottom w:val="0"/>
                              <w:divBdr>
                                <w:top w:val="none" w:sz="0" w:space="0" w:color="auto"/>
                                <w:left w:val="none" w:sz="0" w:space="0" w:color="auto"/>
                                <w:bottom w:val="none" w:sz="0" w:space="0" w:color="auto"/>
                                <w:right w:val="none" w:sz="0" w:space="0" w:color="auto"/>
                              </w:divBdr>
                            </w:div>
                          </w:divsChild>
                        </w:div>
                        <w:div w:id="1218513004">
                          <w:marLeft w:val="0"/>
                          <w:marRight w:val="0"/>
                          <w:marTop w:val="0"/>
                          <w:marBottom w:val="0"/>
                          <w:divBdr>
                            <w:top w:val="none" w:sz="0" w:space="0" w:color="auto"/>
                            <w:left w:val="none" w:sz="0" w:space="0" w:color="auto"/>
                            <w:bottom w:val="none" w:sz="0" w:space="0" w:color="auto"/>
                            <w:right w:val="none" w:sz="0" w:space="0" w:color="auto"/>
                          </w:divBdr>
                          <w:divsChild>
                            <w:div w:id="14034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980899">
      <w:bodyDiv w:val="1"/>
      <w:marLeft w:val="0"/>
      <w:marRight w:val="0"/>
      <w:marTop w:val="0"/>
      <w:marBottom w:val="0"/>
      <w:divBdr>
        <w:top w:val="none" w:sz="0" w:space="0" w:color="auto"/>
        <w:left w:val="none" w:sz="0" w:space="0" w:color="auto"/>
        <w:bottom w:val="none" w:sz="0" w:space="0" w:color="auto"/>
        <w:right w:val="none" w:sz="0" w:space="0" w:color="auto"/>
      </w:divBdr>
    </w:div>
    <w:div w:id="445856949">
      <w:bodyDiv w:val="1"/>
      <w:marLeft w:val="0"/>
      <w:marRight w:val="0"/>
      <w:marTop w:val="0"/>
      <w:marBottom w:val="0"/>
      <w:divBdr>
        <w:top w:val="none" w:sz="0" w:space="0" w:color="auto"/>
        <w:left w:val="none" w:sz="0" w:space="0" w:color="auto"/>
        <w:bottom w:val="none" w:sz="0" w:space="0" w:color="auto"/>
        <w:right w:val="none" w:sz="0" w:space="0" w:color="auto"/>
      </w:divBdr>
    </w:div>
    <w:div w:id="473105353">
      <w:bodyDiv w:val="1"/>
      <w:marLeft w:val="0"/>
      <w:marRight w:val="0"/>
      <w:marTop w:val="0"/>
      <w:marBottom w:val="0"/>
      <w:divBdr>
        <w:top w:val="none" w:sz="0" w:space="0" w:color="auto"/>
        <w:left w:val="none" w:sz="0" w:space="0" w:color="auto"/>
        <w:bottom w:val="none" w:sz="0" w:space="0" w:color="auto"/>
        <w:right w:val="none" w:sz="0" w:space="0" w:color="auto"/>
      </w:divBdr>
    </w:div>
    <w:div w:id="481433396">
      <w:bodyDiv w:val="1"/>
      <w:marLeft w:val="0"/>
      <w:marRight w:val="0"/>
      <w:marTop w:val="0"/>
      <w:marBottom w:val="0"/>
      <w:divBdr>
        <w:top w:val="none" w:sz="0" w:space="0" w:color="auto"/>
        <w:left w:val="none" w:sz="0" w:space="0" w:color="auto"/>
        <w:bottom w:val="none" w:sz="0" w:space="0" w:color="auto"/>
        <w:right w:val="none" w:sz="0" w:space="0" w:color="auto"/>
      </w:divBdr>
    </w:div>
    <w:div w:id="526529816">
      <w:bodyDiv w:val="1"/>
      <w:marLeft w:val="0"/>
      <w:marRight w:val="0"/>
      <w:marTop w:val="0"/>
      <w:marBottom w:val="0"/>
      <w:divBdr>
        <w:top w:val="none" w:sz="0" w:space="0" w:color="auto"/>
        <w:left w:val="none" w:sz="0" w:space="0" w:color="auto"/>
        <w:bottom w:val="none" w:sz="0" w:space="0" w:color="auto"/>
        <w:right w:val="none" w:sz="0" w:space="0" w:color="auto"/>
      </w:divBdr>
    </w:div>
    <w:div w:id="546337401">
      <w:bodyDiv w:val="1"/>
      <w:marLeft w:val="0"/>
      <w:marRight w:val="0"/>
      <w:marTop w:val="0"/>
      <w:marBottom w:val="0"/>
      <w:divBdr>
        <w:top w:val="none" w:sz="0" w:space="0" w:color="auto"/>
        <w:left w:val="none" w:sz="0" w:space="0" w:color="auto"/>
        <w:bottom w:val="none" w:sz="0" w:space="0" w:color="auto"/>
        <w:right w:val="none" w:sz="0" w:space="0" w:color="auto"/>
      </w:divBdr>
    </w:div>
    <w:div w:id="552624351">
      <w:bodyDiv w:val="1"/>
      <w:marLeft w:val="0"/>
      <w:marRight w:val="0"/>
      <w:marTop w:val="0"/>
      <w:marBottom w:val="0"/>
      <w:divBdr>
        <w:top w:val="none" w:sz="0" w:space="0" w:color="auto"/>
        <w:left w:val="none" w:sz="0" w:space="0" w:color="auto"/>
        <w:bottom w:val="none" w:sz="0" w:space="0" w:color="auto"/>
        <w:right w:val="none" w:sz="0" w:space="0" w:color="auto"/>
      </w:divBdr>
    </w:div>
    <w:div w:id="574507489">
      <w:bodyDiv w:val="1"/>
      <w:marLeft w:val="0"/>
      <w:marRight w:val="0"/>
      <w:marTop w:val="0"/>
      <w:marBottom w:val="0"/>
      <w:divBdr>
        <w:top w:val="none" w:sz="0" w:space="0" w:color="auto"/>
        <w:left w:val="none" w:sz="0" w:space="0" w:color="auto"/>
        <w:bottom w:val="none" w:sz="0" w:space="0" w:color="auto"/>
        <w:right w:val="none" w:sz="0" w:space="0" w:color="auto"/>
      </w:divBdr>
    </w:div>
    <w:div w:id="578179998">
      <w:bodyDiv w:val="1"/>
      <w:marLeft w:val="0"/>
      <w:marRight w:val="0"/>
      <w:marTop w:val="0"/>
      <w:marBottom w:val="0"/>
      <w:divBdr>
        <w:top w:val="none" w:sz="0" w:space="0" w:color="auto"/>
        <w:left w:val="none" w:sz="0" w:space="0" w:color="auto"/>
        <w:bottom w:val="none" w:sz="0" w:space="0" w:color="auto"/>
        <w:right w:val="none" w:sz="0" w:space="0" w:color="auto"/>
      </w:divBdr>
    </w:div>
    <w:div w:id="593829057">
      <w:bodyDiv w:val="1"/>
      <w:marLeft w:val="0"/>
      <w:marRight w:val="0"/>
      <w:marTop w:val="0"/>
      <w:marBottom w:val="0"/>
      <w:divBdr>
        <w:top w:val="none" w:sz="0" w:space="0" w:color="auto"/>
        <w:left w:val="none" w:sz="0" w:space="0" w:color="auto"/>
        <w:bottom w:val="none" w:sz="0" w:space="0" w:color="auto"/>
        <w:right w:val="none" w:sz="0" w:space="0" w:color="auto"/>
      </w:divBdr>
    </w:div>
    <w:div w:id="655718435">
      <w:bodyDiv w:val="1"/>
      <w:marLeft w:val="0"/>
      <w:marRight w:val="0"/>
      <w:marTop w:val="0"/>
      <w:marBottom w:val="0"/>
      <w:divBdr>
        <w:top w:val="none" w:sz="0" w:space="0" w:color="auto"/>
        <w:left w:val="none" w:sz="0" w:space="0" w:color="auto"/>
        <w:bottom w:val="none" w:sz="0" w:space="0" w:color="auto"/>
        <w:right w:val="none" w:sz="0" w:space="0" w:color="auto"/>
      </w:divBdr>
    </w:div>
    <w:div w:id="689651214">
      <w:bodyDiv w:val="1"/>
      <w:marLeft w:val="0"/>
      <w:marRight w:val="0"/>
      <w:marTop w:val="0"/>
      <w:marBottom w:val="0"/>
      <w:divBdr>
        <w:top w:val="none" w:sz="0" w:space="0" w:color="auto"/>
        <w:left w:val="none" w:sz="0" w:space="0" w:color="auto"/>
        <w:bottom w:val="none" w:sz="0" w:space="0" w:color="auto"/>
        <w:right w:val="none" w:sz="0" w:space="0" w:color="auto"/>
      </w:divBdr>
    </w:div>
    <w:div w:id="721947936">
      <w:bodyDiv w:val="1"/>
      <w:marLeft w:val="0"/>
      <w:marRight w:val="0"/>
      <w:marTop w:val="0"/>
      <w:marBottom w:val="0"/>
      <w:divBdr>
        <w:top w:val="none" w:sz="0" w:space="0" w:color="auto"/>
        <w:left w:val="none" w:sz="0" w:space="0" w:color="auto"/>
        <w:bottom w:val="none" w:sz="0" w:space="0" w:color="auto"/>
        <w:right w:val="none" w:sz="0" w:space="0" w:color="auto"/>
      </w:divBdr>
    </w:div>
    <w:div w:id="764571491">
      <w:bodyDiv w:val="1"/>
      <w:marLeft w:val="0"/>
      <w:marRight w:val="0"/>
      <w:marTop w:val="0"/>
      <w:marBottom w:val="0"/>
      <w:divBdr>
        <w:top w:val="none" w:sz="0" w:space="0" w:color="auto"/>
        <w:left w:val="none" w:sz="0" w:space="0" w:color="auto"/>
        <w:bottom w:val="none" w:sz="0" w:space="0" w:color="auto"/>
        <w:right w:val="none" w:sz="0" w:space="0" w:color="auto"/>
      </w:divBdr>
    </w:div>
    <w:div w:id="774131874">
      <w:bodyDiv w:val="1"/>
      <w:marLeft w:val="0"/>
      <w:marRight w:val="0"/>
      <w:marTop w:val="0"/>
      <w:marBottom w:val="0"/>
      <w:divBdr>
        <w:top w:val="none" w:sz="0" w:space="0" w:color="auto"/>
        <w:left w:val="none" w:sz="0" w:space="0" w:color="auto"/>
        <w:bottom w:val="none" w:sz="0" w:space="0" w:color="auto"/>
        <w:right w:val="none" w:sz="0" w:space="0" w:color="auto"/>
      </w:divBdr>
    </w:div>
    <w:div w:id="791675701">
      <w:bodyDiv w:val="1"/>
      <w:marLeft w:val="0"/>
      <w:marRight w:val="0"/>
      <w:marTop w:val="0"/>
      <w:marBottom w:val="0"/>
      <w:divBdr>
        <w:top w:val="none" w:sz="0" w:space="0" w:color="auto"/>
        <w:left w:val="none" w:sz="0" w:space="0" w:color="auto"/>
        <w:bottom w:val="none" w:sz="0" w:space="0" w:color="auto"/>
        <w:right w:val="none" w:sz="0" w:space="0" w:color="auto"/>
      </w:divBdr>
    </w:div>
    <w:div w:id="797066507">
      <w:bodyDiv w:val="1"/>
      <w:marLeft w:val="0"/>
      <w:marRight w:val="0"/>
      <w:marTop w:val="0"/>
      <w:marBottom w:val="0"/>
      <w:divBdr>
        <w:top w:val="none" w:sz="0" w:space="0" w:color="auto"/>
        <w:left w:val="none" w:sz="0" w:space="0" w:color="auto"/>
        <w:bottom w:val="none" w:sz="0" w:space="0" w:color="auto"/>
        <w:right w:val="none" w:sz="0" w:space="0" w:color="auto"/>
      </w:divBdr>
    </w:div>
    <w:div w:id="836653427">
      <w:bodyDiv w:val="1"/>
      <w:marLeft w:val="0"/>
      <w:marRight w:val="0"/>
      <w:marTop w:val="0"/>
      <w:marBottom w:val="0"/>
      <w:divBdr>
        <w:top w:val="none" w:sz="0" w:space="0" w:color="auto"/>
        <w:left w:val="none" w:sz="0" w:space="0" w:color="auto"/>
        <w:bottom w:val="none" w:sz="0" w:space="0" w:color="auto"/>
        <w:right w:val="none" w:sz="0" w:space="0" w:color="auto"/>
      </w:divBdr>
    </w:div>
    <w:div w:id="839587032">
      <w:bodyDiv w:val="1"/>
      <w:marLeft w:val="0"/>
      <w:marRight w:val="0"/>
      <w:marTop w:val="0"/>
      <w:marBottom w:val="0"/>
      <w:divBdr>
        <w:top w:val="none" w:sz="0" w:space="0" w:color="auto"/>
        <w:left w:val="none" w:sz="0" w:space="0" w:color="auto"/>
        <w:bottom w:val="none" w:sz="0" w:space="0" w:color="auto"/>
        <w:right w:val="none" w:sz="0" w:space="0" w:color="auto"/>
      </w:divBdr>
    </w:div>
    <w:div w:id="879633762">
      <w:bodyDiv w:val="1"/>
      <w:marLeft w:val="0"/>
      <w:marRight w:val="0"/>
      <w:marTop w:val="0"/>
      <w:marBottom w:val="0"/>
      <w:divBdr>
        <w:top w:val="none" w:sz="0" w:space="0" w:color="auto"/>
        <w:left w:val="none" w:sz="0" w:space="0" w:color="auto"/>
        <w:bottom w:val="none" w:sz="0" w:space="0" w:color="auto"/>
        <w:right w:val="none" w:sz="0" w:space="0" w:color="auto"/>
      </w:divBdr>
      <w:divsChild>
        <w:div w:id="1877230097">
          <w:marLeft w:val="0"/>
          <w:marRight w:val="0"/>
          <w:marTop w:val="0"/>
          <w:marBottom w:val="0"/>
          <w:divBdr>
            <w:top w:val="none" w:sz="0" w:space="0" w:color="auto"/>
            <w:left w:val="none" w:sz="0" w:space="0" w:color="auto"/>
            <w:bottom w:val="none" w:sz="0" w:space="0" w:color="auto"/>
            <w:right w:val="none" w:sz="0" w:space="0" w:color="auto"/>
          </w:divBdr>
          <w:divsChild>
            <w:div w:id="506483464">
              <w:marLeft w:val="0"/>
              <w:marRight w:val="0"/>
              <w:marTop w:val="0"/>
              <w:marBottom w:val="0"/>
              <w:divBdr>
                <w:top w:val="none" w:sz="0" w:space="0" w:color="auto"/>
                <w:left w:val="none" w:sz="0" w:space="0" w:color="auto"/>
                <w:bottom w:val="none" w:sz="0" w:space="0" w:color="auto"/>
                <w:right w:val="none" w:sz="0" w:space="0" w:color="auto"/>
              </w:divBdr>
              <w:divsChild>
                <w:div w:id="843939686">
                  <w:marLeft w:val="0"/>
                  <w:marRight w:val="0"/>
                  <w:marTop w:val="0"/>
                  <w:marBottom w:val="0"/>
                  <w:divBdr>
                    <w:top w:val="none" w:sz="0" w:space="0" w:color="auto"/>
                    <w:left w:val="none" w:sz="0" w:space="0" w:color="auto"/>
                    <w:bottom w:val="none" w:sz="0" w:space="0" w:color="auto"/>
                    <w:right w:val="none" w:sz="0" w:space="0" w:color="auto"/>
                  </w:divBdr>
                  <w:divsChild>
                    <w:div w:id="700672959">
                      <w:marLeft w:val="0"/>
                      <w:marRight w:val="0"/>
                      <w:marTop w:val="0"/>
                      <w:marBottom w:val="0"/>
                      <w:divBdr>
                        <w:top w:val="none" w:sz="0" w:space="0" w:color="auto"/>
                        <w:left w:val="none" w:sz="0" w:space="0" w:color="auto"/>
                        <w:bottom w:val="none" w:sz="0" w:space="0" w:color="auto"/>
                        <w:right w:val="none" w:sz="0" w:space="0" w:color="auto"/>
                      </w:divBdr>
                      <w:divsChild>
                        <w:div w:id="1140422769">
                          <w:marLeft w:val="0"/>
                          <w:marRight w:val="0"/>
                          <w:marTop w:val="0"/>
                          <w:marBottom w:val="0"/>
                          <w:divBdr>
                            <w:top w:val="none" w:sz="0" w:space="0" w:color="auto"/>
                            <w:left w:val="none" w:sz="0" w:space="0" w:color="auto"/>
                            <w:bottom w:val="none" w:sz="0" w:space="0" w:color="auto"/>
                            <w:right w:val="none" w:sz="0" w:space="0" w:color="auto"/>
                          </w:divBdr>
                          <w:divsChild>
                            <w:div w:id="588195507">
                              <w:marLeft w:val="0"/>
                              <w:marRight w:val="0"/>
                              <w:marTop w:val="0"/>
                              <w:marBottom w:val="0"/>
                              <w:divBdr>
                                <w:top w:val="none" w:sz="0" w:space="0" w:color="auto"/>
                                <w:left w:val="none" w:sz="0" w:space="0" w:color="auto"/>
                                <w:bottom w:val="none" w:sz="0" w:space="0" w:color="auto"/>
                                <w:right w:val="none" w:sz="0" w:space="0" w:color="auto"/>
                              </w:divBdr>
                              <w:divsChild>
                                <w:div w:id="1165240856">
                                  <w:marLeft w:val="0"/>
                                  <w:marRight w:val="0"/>
                                  <w:marTop w:val="0"/>
                                  <w:marBottom w:val="0"/>
                                  <w:divBdr>
                                    <w:top w:val="none" w:sz="0" w:space="0" w:color="auto"/>
                                    <w:left w:val="none" w:sz="0" w:space="0" w:color="auto"/>
                                    <w:bottom w:val="none" w:sz="0" w:space="0" w:color="auto"/>
                                    <w:right w:val="none" w:sz="0" w:space="0" w:color="auto"/>
                                  </w:divBdr>
                                </w:div>
                                <w:div w:id="18236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256489">
      <w:bodyDiv w:val="1"/>
      <w:marLeft w:val="0"/>
      <w:marRight w:val="0"/>
      <w:marTop w:val="0"/>
      <w:marBottom w:val="0"/>
      <w:divBdr>
        <w:top w:val="none" w:sz="0" w:space="0" w:color="auto"/>
        <w:left w:val="none" w:sz="0" w:space="0" w:color="auto"/>
        <w:bottom w:val="none" w:sz="0" w:space="0" w:color="auto"/>
        <w:right w:val="none" w:sz="0" w:space="0" w:color="auto"/>
      </w:divBdr>
    </w:div>
    <w:div w:id="929700244">
      <w:bodyDiv w:val="1"/>
      <w:marLeft w:val="0"/>
      <w:marRight w:val="0"/>
      <w:marTop w:val="0"/>
      <w:marBottom w:val="0"/>
      <w:divBdr>
        <w:top w:val="none" w:sz="0" w:space="0" w:color="auto"/>
        <w:left w:val="none" w:sz="0" w:space="0" w:color="auto"/>
        <w:bottom w:val="none" w:sz="0" w:space="0" w:color="auto"/>
        <w:right w:val="none" w:sz="0" w:space="0" w:color="auto"/>
      </w:divBdr>
    </w:div>
    <w:div w:id="930939272">
      <w:bodyDiv w:val="1"/>
      <w:marLeft w:val="0"/>
      <w:marRight w:val="0"/>
      <w:marTop w:val="0"/>
      <w:marBottom w:val="0"/>
      <w:divBdr>
        <w:top w:val="none" w:sz="0" w:space="0" w:color="auto"/>
        <w:left w:val="none" w:sz="0" w:space="0" w:color="auto"/>
        <w:bottom w:val="none" w:sz="0" w:space="0" w:color="auto"/>
        <w:right w:val="none" w:sz="0" w:space="0" w:color="auto"/>
      </w:divBdr>
    </w:div>
    <w:div w:id="955020884">
      <w:bodyDiv w:val="1"/>
      <w:marLeft w:val="0"/>
      <w:marRight w:val="0"/>
      <w:marTop w:val="0"/>
      <w:marBottom w:val="0"/>
      <w:divBdr>
        <w:top w:val="none" w:sz="0" w:space="0" w:color="auto"/>
        <w:left w:val="none" w:sz="0" w:space="0" w:color="auto"/>
        <w:bottom w:val="none" w:sz="0" w:space="0" w:color="auto"/>
        <w:right w:val="none" w:sz="0" w:space="0" w:color="auto"/>
      </w:divBdr>
    </w:div>
    <w:div w:id="995645319">
      <w:bodyDiv w:val="1"/>
      <w:marLeft w:val="0"/>
      <w:marRight w:val="0"/>
      <w:marTop w:val="0"/>
      <w:marBottom w:val="0"/>
      <w:divBdr>
        <w:top w:val="none" w:sz="0" w:space="0" w:color="auto"/>
        <w:left w:val="none" w:sz="0" w:space="0" w:color="auto"/>
        <w:bottom w:val="none" w:sz="0" w:space="0" w:color="auto"/>
        <w:right w:val="none" w:sz="0" w:space="0" w:color="auto"/>
      </w:divBdr>
    </w:div>
    <w:div w:id="999115212">
      <w:bodyDiv w:val="1"/>
      <w:marLeft w:val="0"/>
      <w:marRight w:val="0"/>
      <w:marTop w:val="0"/>
      <w:marBottom w:val="0"/>
      <w:divBdr>
        <w:top w:val="none" w:sz="0" w:space="0" w:color="auto"/>
        <w:left w:val="none" w:sz="0" w:space="0" w:color="auto"/>
        <w:bottom w:val="none" w:sz="0" w:space="0" w:color="auto"/>
        <w:right w:val="none" w:sz="0" w:space="0" w:color="auto"/>
      </w:divBdr>
    </w:div>
    <w:div w:id="1023826146">
      <w:bodyDiv w:val="1"/>
      <w:marLeft w:val="0"/>
      <w:marRight w:val="0"/>
      <w:marTop w:val="0"/>
      <w:marBottom w:val="0"/>
      <w:divBdr>
        <w:top w:val="none" w:sz="0" w:space="0" w:color="auto"/>
        <w:left w:val="none" w:sz="0" w:space="0" w:color="auto"/>
        <w:bottom w:val="none" w:sz="0" w:space="0" w:color="auto"/>
        <w:right w:val="none" w:sz="0" w:space="0" w:color="auto"/>
      </w:divBdr>
    </w:div>
    <w:div w:id="1037317427">
      <w:bodyDiv w:val="1"/>
      <w:marLeft w:val="0"/>
      <w:marRight w:val="0"/>
      <w:marTop w:val="0"/>
      <w:marBottom w:val="0"/>
      <w:divBdr>
        <w:top w:val="none" w:sz="0" w:space="0" w:color="auto"/>
        <w:left w:val="none" w:sz="0" w:space="0" w:color="auto"/>
        <w:bottom w:val="none" w:sz="0" w:space="0" w:color="auto"/>
        <w:right w:val="none" w:sz="0" w:space="0" w:color="auto"/>
      </w:divBdr>
    </w:div>
    <w:div w:id="1039208870">
      <w:bodyDiv w:val="1"/>
      <w:marLeft w:val="0"/>
      <w:marRight w:val="0"/>
      <w:marTop w:val="0"/>
      <w:marBottom w:val="0"/>
      <w:divBdr>
        <w:top w:val="none" w:sz="0" w:space="0" w:color="auto"/>
        <w:left w:val="none" w:sz="0" w:space="0" w:color="auto"/>
        <w:bottom w:val="none" w:sz="0" w:space="0" w:color="auto"/>
        <w:right w:val="none" w:sz="0" w:space="0" w:color="auto"/>
      </w:divBdr>
    </w:div>
    <w:div w:id="1047224633">
      <w:bodyDiv w:val="1"/>
      <w:marLeft w:val="0"/>
      <w:marRight w:val="0"/>
      <w:marTop w:val="0"/>
      <w:marBottom w:val="0"/>
      <w:divBdr>
        <w:top w:val="none" w:sz="0" w:space="0" w:color="auto"/>
        <w:left w:val="none" w:sz="0" w:space="0" w:color="auto"/>
        <w:bottom w:val="none" w:sz="0" w:space="0" w:color="auto"/>
        <w:right w:val="none" w:sz="0" w:space="0" w:color="auto"/>
      </w:divBdr>
    </w:div>
    <w:div w:id="1072656243">
      <w:bodyDiv w:val="1"/>
      <w:marLeft w:val="0"/>
      <w:marRight w:val="0"/>
      <w:marTop w:val="0"/>
      <w:marBottom w:val="0"/>
      <w:divBdr>
        <w:top w:val="none" w:sz="0" w:space="0" w:color="auto"/>
        <w:left w:val="none" w:sz="0" w:space="0" w:color="auto"/>
        <w:bottom w:val="none" w:sz="0" w:space="0" w:color="auto"/>
        <w:right w:val="none" w:sz="0" w:space="0" w:color="auto"/>
      </w:divBdr>
      <w:divsChild>
        <w:div w:id="1000079786">
          <w:marLeft w:val="0"/>
          <w:marRight w:val="0"/>
          <w:marTop w:val="0"/>
          <w:marBottom w:val="0"/>
          <w:divBdr>
            <w:top w:val="none" w:sz="0" w:space="0" w:color="auto"/>
            <w:left w:val="none" w:sz="0" w:space="0" w:color="auto"/>
            <w:bottom w:val="none" w:sz="0" w:space="0" w:color="auto"/>
            <w:right w:val="none" w:sz="0" w:space="0" w:color="auto"/>
          </w:divBdr>
          <w:divsChild>
            <w:div w:id="1747192744">
              <w:marLeft w:val="0"/>
              <w:marRight w:val="0"/>
              <w:marTop w:val="0"/>
              <w:marBottom w:val="0"/>
              <w:divBdr>
                <w:top w:val="none" w:sz="0" w:space="0" w:color="auto"/>
                <w:left w:val="none" w:sz="0" w:space="0" w:color="auto"/>
                <w:bottom w:val="none" w:sz="0" w:space="0" w:color="auto"/>
                <w:right w:val="none" w:sz="0" w:space="0" w:color="auto"/>
              </w:divBdr>
            </w:div>
          </w:divsChild>
        </w:div>
        <w:div w:id="1446195507">
          <w:marLeft w:val="0"/>
          <w:marRight w:val="0"/>
          <w:marTop w:val="0"/>
          <w:marBottom w:val="0"/>
          <w:divBdr>
            <w:top w:val="none" w:sz="0" w:space="0" w:color="auto"/>
            <w:left w:val="none" w:sz="0" w:space="0" w:color="auto"/>
            <w:bottom w:val="none" w:sz="0" w:space="0" w:color="auto"/>
            <w:right w:val="none" w:sz="0" w:space="0" w:color="auto"/>
          </w:divBdr>
          <w:divsChild>
            <w:div w:id="1093355484">
              <w:marLeft w:val="0"/>
              <w:marRight w:val="0"/>
              <w:marTop w:val="0"/>
              <w:marBottom w:val="0"/>
              <w:divBdr>
                <w:top w:val="none" w:sz="0" w:space="0" w:color="auto"/>
                <w:left w:val="none" w:sz="0" w:space="0" w:color="auto"/>
                <w:bottom w:val="none" w:sz="0" w:space="0" w:color="auto"/>
                <w:right w:val="none" w:sz="0" w:space="0" w:color="auto"/>
              </w:divBdr>
              <w:divsChild>
                <w:div w:id="421528805">
                  <w:marLeft w:val="0"/>
                  <w:marRight w:val="0"/>
                  <w:marTop w:val="0"/>
                  <w:marBottom w:val="0"/>
                  <w:divBdr>
                    <w:top w:val="none" w:sz="0" w:space="0" w:color="auto"/>
                    <w:left w:val="none" w:sz="0" w:space="0" w:color="auto"/>
                    <w:bottom w:val="none" w:sz="0" w:space="0" w:color="auto"/>
                    <w:right w:val="none" w:sz="0" w:space="0" w:color="auto"/>
                  </w:divBdr>
                  <w:divsChild>
                    <w:div w:id="1319109763">
                      <w:marLeft w:val="0"/>
                      <w:marRight w:val="0"/>
                      <w:marTop w:val="0"/>
                      <w:marBottom w:val="0"/>
                      <w:divBdr>
                        <w:top w:val="none" w:sz="0" w:space="0" w:color="auto"/>
                        <w:left w:val="none" w:sz="0" w:space="0" w:color="auto"/>
                        <w:bottom w:val="none" w:sz="0" w:space="0" w:color="auto"/>
                        <w:right w:val="none" w:sz="0" w:space="0" w:color="auto"/>
                      </w:divBdr>
                      <w:divsChild>
                        <w:div w:id="13971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066102">
          <w:marLeft w:val="0"/>
          <w:marRight w:val="0"/>
          <w:marTop w:val="0"/>
          <w:marBottom w:val="0"/>
          <w:divBdr>
            <w:top w:val="none" w:sz="0" w:space="0" w:color="auto"/>
            <w:left w:val="none" w:sz="0" w:space="0" w:color="auto"/>
            <w:bottom w:val="none" w:sz="0" w:space="0" w:color="auto"/>
            <w:right w:val="none" w:sz="0" w:space="0" w:color="auto"/>
          </w:divBdr>
          <w:divsChild>
            <w:div w:id="1259869419">
              <w:marLeft w:val="0"/>
              <w:marRight w:val="0"/>
              <w:marTop w:val="0"/>
              <w:marBottom w:val="0"/>
              <w:divBdr>
                <w:top w:val="none" w:sz="0" w:space="0" w:color="auto"/>
                <w:left w:val="none" w:sz="0" w:space="0" w:color="auto"/>
                <w:bottom w:val="none" w:sz="0" w:space="0" w:color="auto"/>
                <w:right w:val="none" w:sz="0" w:space="0" w:color="auto"/>
              </w:divBdr>
              <w:divsChild>
                <w:div w:id="584343594">
                  <w:marLeft w:val="0"/>
                  <w:marRight w:val="0"/>
                  <w:marTop w:val="0"/>
                  <w:marBottom w:val="0"/>
                  <w:divBdr>
                    <w:top w:val="none" w:sz="0" w:space="0" w:color="auto"/>
                    <w:left w:val="none" w:sz="0" w:space="0" w:color="auto"/>
                    <w:bottom w:val="none" w:sz="0" w:space="0" w:color="auto"/>
                    <w:right w:val="none" w:sz="0" w:space="0" w:color="auto"/>
                  </w:divBdr>
                  <w:divsChild>
                    <w:div w:id="2246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2762">
      <w:bodyDiv w:val="1"/>
      <w:marLeft w:val="0"/>
      <w:marRight w:val="0"/>
      <w:marTop w:val="0"/>
      <w:marBottom w:val="0"/>
      <w:divBdr>
        <w:top w:val="none" w:sz="0" w:space="0" w:color="auto"/>
        <w:left w:val="none" w:sz="0" w:space="0" w:color="auto"/>
        <w:bottom w:val="none" w:sz="0" w:space="0" w:color="auto"/>
        <w:right w:val="none" w:sz="0" w:space="0" w:color="auto"/>
      </w:divBdr>
    </w:div>
    <w:div w:id="1121531378">
      <w:bodyDiv w:val="1"/>
      <w:marLeft w:val="0"/>
      <w:marRight w:val="0"/>
      <w:marTop w:val="0"/>
      <w:marBottom w:val="0"/>
      <w:divBdr>
        <w:top w:val="none" w:sz="0" w:space="0" w:color="auto"/>
        <w:left w:val="none" w:sz="0" w:space="0" w:color="auto"/>
        <w:bottom w:val="none" w:sz="0" w:space="0" w:color="auto"/>
        <w:right w:val="none" w:sz="0" w:space="0" w:color="auto"/>
      </w:divBdr>
    </w:div>
    <w:div w:id="1148354533">
      <w:bodyDiv w:val="1"/>
      <w:marLeft w:val="0"/>
      <w:marRight w:val="0"/>
      <w:marTop w:val="0"/>
      <w:marBottom w:val="0"/>
      <w:divBdr>
        <w:top w:val="none" w:sz="0" w:space="0" w:color="auto"/>
        <w:left w:val="none" w:sz="0" w:space="0" w:color="auto"/>
        <w:bottom w:val="none" w:sz="0" w:space="0" w:color="auto"/>
        <w:right w:val="none" w:sz="0" w:space="0" w:color="auto"/>
      </w:divBdr>
      <w:divsChild>
        <w:div w:id="1711614467">
          <w:marLeft w:val="0"/>
          <w:marRight w:val="0"/>
          <w:marTop w:val="0"/>
          <w:marBottom w:val="0"/>
          <w:divBdr>
            <w:top w:val="none" w:sz="0" w:space="0" w:color="auto"/>
            <w:left w:val="none" w:sz="0" w:space="0" w:color="auto"/>
            <w:bottom w:val="none" w:sz="0" w:space="0" w:color="auto"/>
            <w:right w:val="none" w:sz="0" w:space="0" w:color="auto"/>
          </w:divBdr>
          <w:divsChild>
            <w:div w:id="1546018498">
              <w:marLeft w:val="0"/>
              <w:marRight w:val="0"/>
              <w:marTop w:val="0"/>
              <w:marBottom w:val="0"/>
              <w:divBdr>
                <w:top w:val="none" w:sz="0" w:space="0" w:color="auto"/>
                <w:left w:val="none" w:sz="0" w:space="0" w:color="auto"/>
                <w:bottom w:val="none" w:sz="0" w:space="0" w:color="auto"/>
                <w:right w:val="none" w:sz="0" w:space="0" w:color="auto"/>
              </w:divBdr>
              <w:divsChild>
                <w:div w:id="1074663337">
                  <w:marLeft w:val="0"/>
                  <w:marRight w:val="0"/>
                  <w:marTop w:val="0"/>
                  <w:marBottom w:val="0"/>
                  <w:divBdr>
                    <w:top w:val="none" w:sz="0" w:space="0" w:color="auto"/>
                    <w:left w:val="none" w:sz="0" w:space="0" w:color="auto"/>
                    <w:bottom w:val="none" w:sz="0" w:space="0" w:color="auto"/>
                    <w:right w:val="none" w:sz="0" w:space="0" w:color="auto"/>
                  </w:divBdr>
                  <w:divsChild>
                    <w:div w:id="1624650340">
                      <w:marLeft w:val="0"/>
                      <w:marRight w:val="0"/>
                      <w:marTop w:val="0"/>
                      <w:marBottom w:val="0"/>
                      <w:divBdr>
                        <w:top w:val="none" w:sz="0" w:space="0" w:color="auto"/>
                        <w:left w:val="none" w:sz="0" w:space="0" w:color="auto"/>
                        <w:bottom w:val="none" w:sz="0" w:space="0" w:color="auto"/>
                        <w:right w:val="none" w:sz="0" w:space="0" w:color="auto"/>
                      </w:divBdr>
                      <w:divsChild>
                        <w:div w:id="1459954269">
                          <w:marLeft w:val="0"/>
                          <w:marRight w:val="0"/>
                          <w:marTop w:val="0"/>
                          <w:marBottom w:val="0"/>
                          <w:divBdr>
                            <w:top w:val="none" w:sz="0" w:space="0" w:color="auto"/>
                            <w:left w:val="none" w:sz="0" w:space="0" w:color="auto"/>
                            <w:bottom w:val="none" w:sz="0" w:space="0" w:color="auto"/>
                            <w:right w:val="none" w:sz="0" w:space="0" w:color="auto"/>
                          </w:divBdr>
                          <w:divsChild>
                            <w:div w:id="40400756">
                              <w:marLeft w:val="0"/>
                              <w:marRight w:val="0"/>
                              <w:marTop w:val="0"/>
                              <w:marBottom w:val="0"/>
                              <w:divBdr>
                                <w:top w:val="none" w:sz="0" w:space="0" w:color="auto"/>
                                <w:left w:val="none" w:sz="0" w:space="0" w:color="auto"/>
                                <w:bottom w:val="none" w:sz="0" w:space="0" w:color="auto"/>
                                <w:right w:val="none" w:sz="0" w:space="0" w:color="auto"/>
                              </w:divBdr>
                              <w:divsChild>
                                <w:div w:id="512839134">
                                  <w:marLeft w:val="0"/>
                                  <w:marRight w:val="0"/>
                                  <w:marTop w:val="0"/>
                                  <w:marBottom w:val="0"/>
                                  <w:divBdr>
                                    <w:top w:val="none" w:sz="0" w:space="0" w:color="auto"/>
                                    <w:left w:val="none" w:sz="0" w:space="0" w:color="auto"/>
                                    <w:bottom w:val="none" w:sz="0" w:space="0" w:color="auto"/>
                                    <w:right w:val="none" w:sz="0" w:space="0" w:color="auto"/>
                                  </w:divBdr>
                                </w:div>
                                <w:div w:id="18372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465404">
      <w:bodyDiv w:val="1"/>
      <w:marLeft w:val="0"/>
      <w:marRight w:val="0"/>
      <w:marTop w:val="0"/>
      <w:marBottom w:val="0"/>
      <w:divBdr>
        <w:top w:val="none" w:sz="0" w:space="0" w:color="auto"/>
        <w:left w:val="none" w:sz="0" w:space="0" w:color="auto"/>
        <w:bottom w:val="none" w:sz="0" w:space="0" w:color="auto"/>
        <w:right w:val="none" w:sz="0" w:space="0" w:color="auto"/>
      </w:divBdr>
    </w:div>
    <w:div w:id="1196041928">
      <w:bodyDiv w:val="1"/>
      <w:marLeft w:val="0"/>
      <w:marRight w:val="0"/>
      <w:marTop w:val="0"/>
      <w:marBottom w:val="0"/>
      <w:divBdr>
        <w:top w:val="none" w:sz="0" w:space="0" w:color="auto"/>
        <w:left w:val="none" w:sz="0" w:space="0" w:color="auto"/>
        <w:bottom w:val="none" w:sz="0" w:space="0" w:color="auto"/>
        <w:right w:val="none" w:sz="0" w:space="0" w:color="auto"/>
      </w:divBdr>
    </w:div>
    <w:div w:id="1213806646">
      <w:bodyDiv w:val="1"/>
      <w:marLeft w:val="0"/>
      <w:marRight w:val="0"/>
      <w:marTop w:val="0"/>
      <w:marBottom w:val="0"/>
      <w:divBdr>
        <w:top w:val="none" w:sz="0" w:space="0" w:color="auto"/>
        <w:left w:val="none" w:sz="0" w:space="0" w:color="auto"/>
        <w:bottom w:val="none" w:sz="0" w:space="0" w:color="auto"/>
        <w:right w:val="none" w:sz="0" w:space="0" w:color="auto"/>
      </w:divBdr>
    </w:div>
    <w:div w:id="1234000731">
      <w:bodyDiv w:val="1"/>
      <w:marLeft w:val="0"/>
      <w:marRight w:val="0"/>
      <w:marTop w:val="0"/>
      <w:marBottom w:val="0"/>
      <w:divBdr>
        <w:top w:val="none" w:sz="0" w:space="0" w:color="auto"/>
        <w:left w:val="none" w:sz="0" w:space="0" w:color="auto"/>
        <w:bottom w:val="none" w:sz="0" w:space="0" w:color="auto"/>
        <w:right w:val="none" w:sz="0" w:space="0" w:color="auto"/>
      </w:divBdr>
    </w:div>
    <w:div w:id="1237588633">
      <w:bodyDiv w:val="1"/>
      <w:marLeft w:val="0"/>
      <w:marRight w:val="0"/>
      <w:marTop w:val="0"/>
      <w:marBottom w:val="0"/>
      <w:divBdr>
        <w:top w:val="none" w:sz="0" w:space="0" w:color="auto"/>
        <w:left w:val="none" w:sz="0" w:space="0" w:color="auto"/>
        <w:bottom w:val="none" w:sz="0" w:space="0" w:color="auto"/>
        <w:right w:val="none" w:sz="0" w:space="0" w:color="auto"/>
      </w:divBdr>
    </w:div>
    <w:div w:id="1266569894">
      <w:bodyDiv w:val="1"/>
      <w:marLeft w:val="0"/>
      <w:marRight w:val="0"/>
      <w:marTop w:val="0"/>
      <w:marBottom w:val="0"/>
      <w:divBdr>
        <w:top w:val="none" w:sz="0" w:space="0" w:color="auto"/>
        <w:left w:val="none" w:sz="0" w:space="0" w:color="auto"/>
        <w:bottom w:val="none" w:sz="0" w:space="0" w:color="auto"/>
        <w:right w:val="none" w:sz="0" w:space="0" w:color="auto"/>
      </w:divBdr>
    </w:div>
    <w:div w:id="1293944696">
      <w:bodyDiv w:val="1"/>
      <w:marLeft w:val="0"/>
      <w:marRight w:val="0"/>
      <w:marTop w:val="0"/>
      <w:marBottom w:val="0"/>
      <w:divBdr>
        <w:top w:val="none" w:sz="0" w:space="0" w:color="auto"/>
        <w:left w:val="none" w:sz="0" w:space="0" w:color="auto"/>
        <w:bottom w:val="none" w:sz="0" w:space="0" w:color="auto"/>
        <w:right w:val="none" w:sz="0" w:space="0" w:color="auto"/>
      </w:divBdr>
    </w:div>
    <w:div w:id="1325864172">
      <w:bodyDiv w:val="1"/>
      <w:marLeft w:val="0"/>
      <w:marRight w:val="0"/>
      <w:marTop w:val="0"/>
      <w:marBottom w:val="0"/>
      <w:divBdr>
        <w:top w:val="none" w:sz="0" w:space="0" w:color="auto"/>
        <w:left w:val="none" w:sz="0" w:space="0" w:color="auto"/>
        <w:bottom w:val="none" w:sz="0" w:space="0" w:color="auto"/>
        <w:right w:val="none" w:sz="0" w:space="0" w:color="auto"/>
      </w:divBdr>
    </w:div>
    <w:div w:id="1328022031">
      <w:bodyDiv w:val="1"/>
      <w:marLeft w:val="0"/>
      <w:marRight w:val="0"/>
      <w:marTop w:val="0"/>
      <w:marBottom w:val="0"/>
      <w:divBdr>
        <w:top w:val="none" w:sz="0" w:space="0" w:color="auto"/>
        <w:left w:val="none" w:sz="0" w:space="0" w:color="auto"/>
        <w:bottom w:val="none" w:sz="0" w:space="0" w:color="auto"/>
        <w:right w:val="none" w:sz="0" w:space="0" w:color="auto"/>
      </w:divBdr>
    </w:div>
    <w:div w:id="1330446674">
      <w:bodyDiv w:val="1"/>
      <w:marLeft w:val="0"/>
      <w:marRight w:val="0"/>
      <w:marTop w:val="0"/>
      <w:marBottom w:val="0"/>
      <w:divBdr>
        <w:top w:val="none" w:sz="0" w:space="0" w:color="auto"/>
        <w:left w:val="none" w:sz="0" w:space="0" w:color="auto"/>
        <w:bottom w:val="none" w:sz="0" w:space="0" w:color="auto"/>
        <w:right w:val="none" w:sz="0" w:space="0" w:color="auto"/>
      </w:divBdr>
    </w:div>
    <w:div w:id="1333875479">
      <w:bodyDiv w:val="1"/>
      <w:marLeft w:val="0"/>
      <w:marRight w:val="0"/>
      <w:marTop w:val="0"/>
      <w:marBottom w:val="0"/>
      <w:divBdr>
        <w:top w:val="none" w:sz="0" w:space="0" w:color="auto"/>
        <w:left w:val="none" w:sz="0" w:space="0" w:color="auto"/>
        <w:bottom w:val="none" w:sz="0" w:space="0" w:color="auto"/>
        <w:right w:val="none" w:sz="0" w:space="0" w:color="auto"/>
      </w:divBdr>
    </w:div>
    <w:div w:id="1341348589">
      <w:bodyDiv w:val="1"/>
      <w:marLeft w:val="0"/>
      <w:marRight w:val="0"/>
      <w:marTop w:val="0"/>
      <w:marBottom w:val="0"/>
      <w:divBdr>
        <w:top w:val="none" w:sz="0" w:space="0" w:color="auto"/>
        <w:left w:val="none" w:sz="0" w:space="0" w:color="auto"/>
        <w:bottom w:val="none" w:sz="0" w:space="0" w:color="auto"/>
        <w:right w:val="none" w:sz="0" w:space="0" w:color="auto"/>
      </w:divBdr>
    </w:div>
    <w:div w:id="1354065595">
      <w:bodyDiv w:val="1"/>
      <w:marLeft w:val="0"/>
      <w:marRight w:val="0"/>
      <w:marTop w:val="0"/>
      <w:marBottom w:val="0"/>
      <w:divBdr>
        <w:top w:val="none" w:sz="0" w:space="0" w:color="auto"/>
        <w:left w:val="none" w:sz="0" w:space="0" w:color="auto"/>
        <w:bottom w:val="none" w:sz="0" w:space="0" w:color="auto"/>
        <w:right w:val="none" w:sz="0" w:space="0" w:color="auto"/>
      </w:divBdr>
    </w:div>
    <w:div w:id="1389379542">
      <w:bodyDiv w:val="1"/>
      <w:marLeft w:val="0"/>
      <w:marRight w:val="0"/>
      <w:marTop w:val="0"/>
      <w:marBottom w:val="0"/>
      <w:divBdr>
        <w:top w:val="none" w:sz="0" w:space="0" w:color="auto"/>
        <w:left w:val="none" w:sz="0" w:space="0" w:color="auto"/>
        <w:bottom w:val="none" w:sz="0" w:space="0" w:color="auto"/>
        <w:right w:val="none" w:sz="0" w:space="0" w:color="auto"/>
      </w:divBdr>
    </w:div>
    <w:div w:id="1395084190">
      <w:bodyDiv w:val="1"/>
      <w:marLeft w:val="0"/>
      <w:marRight w:val="0"/>
      <w:marTop w:val="0"/>
      <w:marBottom w:val="0"/>
      <w:divBdr>
        <w:top w:val="none" w:sz="0" w:space="0" w:color="auto"/>
        <w:left w:val="none" w:sz="0" w:space="0" w:color="auto"/>
        <w:bottom w:val="none" w:sz="0" w:space="0" w:color="auto"/>
        <w:right w:val="none" w:sz="0" w:space="0" w:color="auto"/>
      </w:divBdr>
    </w:div>
    <w:div w:id="1411076323">
      <w:bodyDiv w:val="1"/>
      <w:marLeft w:val="0"/>
      <w:marRight w:val="0"/>
      <w:marTop w:val="0"/>
      <w:marBottom w:val="0"/>
      <w:divBdr>
        <w:top w:val="none" w:sz="0" w:space="0" w:color="auto"/>
        <w:left w:val="none" w:sz="0" w:space="0" w:color="auto"/>
        <w:bottom w:val="none" w:sz="0" w:space="0" w:color="auto"/>
        <w:right w:val="none" w:sz="0" w:space="0" w:color="auto"/>
      </w:divBdr>
    </w:div>
    <w:div w:id="1434856468">
      <w:bodyDiv w:val="1"/>
      <w:marLeft w:val="0"/>
      <w:marRight w:val="0"/>
      <w:marTop w:val="0"/>
      <w:marBottom w:val="0"/>
      <w:divBdr>
        <w:top w:val="none" w:sz="0" w:space="0" w:color="auto"/>
        <w:left w:val="none" w:sz="0" w:space="0" w:color="auto"/>
        <w:bottom w:val="none" w:sz="0" w:space="0" w:color="auto"/>
        <w:right w:val="none" w:sz="0" w:space="0" w:color="auto"/>
      </w:divBdr>
    </w:div>
    <w:div w:id="1439832258">
      <w:bodyDiv w:val="1"/>
      <w:marLeft w:val="0"/>
      <w:marRight w:val="0"/>
      <w:marTop w:val="0"/>
      <w:marBottom w:val="0"/>
      <w:divBdr>
        <w:top w:val="none" w:sz="0" w:space="0" w:color="auto"/>
        <w:left w:val="none" w:sz="0" w:space="0" w:color="auto"/>
        <w:bottom w:val="none" w:sz="0" w:space="0" w:color="auto"/>
        <w:right w:val="none" w:sz="0" w:space="0" w:color="auto"/>
      </w:divBdr>
      <w:divsChild>
        <w:div w:id="1920292352">
          <w:marLeft w:val="0"/>
          <w:marRight w:val="0"/>
          <w:marTop w:val="0"/>
          <w:marBottom w:val="0"/>
          <w:divBdr>
            <w:top w:val="none" w:sz="0" w:space="0" w:color="auto"/>
            <w:left w:val="none" w:sz="0" w:space="0" w:color="auto"/>
            <w:bottom w:val="none" w:sz="0" w:space="0" w:color="auto"/>
            <w:right w:val="none" w:sz="0" w:space="0" w:color="auto"/>
          </w:divBdr>
        </w:div>
      </w:divsChild>
    </w:div>
    <w:div w:id="1453136241">
      <w:bodyDiv w:val="1"/>
      <w:marLeft w:val="0"/>
      <w:marRight w:val="0"/>
      <w:marTop w:val="0"/>
      <w:marBottom w:val="0"/>
      <w:divBdr>
        <w:top w:val="none" w:sz="0" w:space="0" w:color="auto"/>
        <w:left w:val="none" w:sz="0" w:space="0" w:color="auto"/>
        <w:bottom w:val="none" w:sz="0" w:space="0" w:color="auto"/>
        <w:right w:val="none" w:sz="0" w:space="0" w:color="auto"/>
      </w:divBdr>
    </w:div>
    <w:div w:id="1464811208">
      <w:bodyDiv w:val="1"/>
      <w:marLeft w:val="0"/>
      <w:marRight w:val="0"/>
      <w:marTop w:val="0"/>
      <w:marBottom w:val="0"/>
      <w:divBdr>
        <w:top w:val="none" w:sz="0" w:space="0" w:color="auto"/>
        <w:left w:val="none" w:sz="0" w:space="0" w:color="auto"/>
        <w:bottom w:val="none" w:sz="0" w:space="0" w:color="auto"/>
        <w:right w:val="none" w:sz="0" w:space="0" w:color="auto"/>
      </w:divBdr>
    </w:div>
    <w:div w:id="1488479832">
      <w:bodyDiv w:val="1"/>
      <w:marLeft w:val="0"/>
      <w:marRight w:val="0"/>
      <w:marTop w:val="0"/>
      <w:marBottom w:val="0"/>
      <w:divBdr>
        <w:top w:val="none" w:sz="0" w:space="0" w:color="auto"/>
        <w:left w:val="none" w:sz="0" w:space="0" w:color="auto"/>
        <w:bottom w:val="none" w:sz="0" w:space="0" w:color="auto"/>
        <w:right w:val="none" w:sz="0" w:space="0" w:color="auto"/>
      </w:divBdr>
    </w:div>
    <w:div w:id="1491215788">
      <w:bodyDiv w:val="1"/>
      <w:marLeft w:val="0"/>
      <w:marRight w:val="0"/>
      <w:marTop w:val="0"/>
      <w:marBottom w:val="0"/>
      <w:divBdr>
        <w:top w:val="none" w:sz="0" w:space="0" w:color="auto"/>
        <w:left w:val="none" w:sz="0" w:space="0" w:color="auto"/>
        <w:bottom w:val="none" w:sz="0" w:space="0" w:color="auto"/>
        <w:right w:val="none" w:sz="0" w:space="0" w:color="auto"/>
      </w:divBdr>
    </w:div>
    <w:div w:id="1534659276">
      <w:bodyDiv w:val="1"/>
      <w:marLeft w:val="0"/>
      <w:marRight w:val="0"/>
      <w:marTop w:val="0"/>
      <w:marBottom w:val="0"/>
      <w:divBdr>
        <w:top w:val="none" w:sz="0" w:space="0" w:color="auto"/>
        <w:left w:val="none" w:sz="0" w:space="0" w:color="auto"/>
        <w:bottom w:val="none" w:sz="0" w:space="0" w:color="auto"/>
        <w:right w:val="none" w:sz="0" w:space="0" w:color="auto"/>
      </w:divBdr>
    </w:div>
    <w:div w:id="1547377621">
      <w:bodyDiv w:val="1"/>
      <w:marLeft w:val="0"/>
      <w:marRight w:val="0"/>
      <w:marTop w:val="0"/>
      <w:marBottom w:val="0"/>
      <w:divBdr>
        <w:top w:val="none" w:sz="0" w:space="0" w:color="auto"/>
        <w:left w:val="none" w:sz="0" w:space="0" w:color="auto"/>
        <w:bottom w:val="none" w:sz="0" w:space="0" w:color="auto"/>
        <w:right w:val="none" w:sz="0" w:space="0" w:color="auto"/>
      </w:divBdr>
    </w:div>
    <w:div w:id="1551304318">
      <w:bodyDiv w:val="1"/>
      <w:marLeft w:val="0"/>
      <w:marRight w:val="0"/>
      <w:marTop w:val="0"/>
      <w:marBottom w:val="0"/>
      <w:divBdr>
        <w:top w:val="none" w:sz="0" w:space="0" w:color="auto"/>
        <w:left w:val="none" w:sz="0" w:space="0" w:color="auto"/>
        <w:bottom w:val="none" w:sz="0" w:space="0" w:color="auto"/>
        <w:right w:val="none" w:sz="0" w:space="0" w:color="auto"/>
      </w:divBdr>
    </w:div>
    <w:div w:id="1555004739">
      <w:bodyDiv w:val="1"/>
      <w:marLeft w:val="0"/>
      <w:marRight w:val="0"/>
      <w:marTop w:val="0"/>
      <w:marBottom w:val="0"/>
      <w:divBdr>
        <w:top w:val="none" w:sz="0" w:space="0" w:color="auto"/>
        <w:left w:val="none" w:sz="0" w:space="0" w:color="auto"/>
        <w:bottom w:val="none" w:sz="0" w:space="0" w:color="auto"/>
        <w:right w:val="none" w:sz="0" w:space="0" w:color="auto"/>
      </w:divBdr>
    </w:div>
    <w:div w:id="1555703299">
      <w:bodyDiv w:val="1"/>
      <w:marLeft w:val="0"/>
      <w:marRight w:val="0"/>
      <w:marTop w:val="0"/>
      <w:marBottom w:val="0"/>
      <w:divBdr>
        <w:top w:val="none" w:sz="0" w:space="0" w:color="auto"/>
        <w:left w:val="none" w:sz="0" w:space="0" w:color="auto"/>
        <w:bottom w:val="none" w:sz="0" w:space="0" w:color="auto"/>
        <w:right w:val="none" w:sz="0" w:space="0" w:color="auto"/>
      </w:divBdr>
    </w:div>
    <w:div w:id="1604454882">
      <w:bodyDiv w:val="1"/>
      <w:marLeft w:val="0"/>
      <w:marRight w:val="0"/>
      <w:marTop w:val="0"/>
      <w:marBottom w:val="0"/>
      <w:divBdr>
        <w:top w:val="none" w:sz="0" w:space="0" w:color="auto"/>
        <w:left w:val="none" w:sz="0" w:space="0" w:color="auto"/>
        <w:bottom w:val="none" w:sz="0" w:space="0" w:color="auto"/>
        <w:right w:val="none" w:sz="0" w:space="0" w:color="auto"/>
      </w:divBdr>
    </w:div>
    <w:div w:id="1611474372">
      <w:bodyDiv w:val="1"/>
      <w:marLeft w:val="0"/>
      <w:marRight w:val="0"/>
      <w:marTop w:val="0"/>
      <w:marBottom w:val="0"/>
      <w:divBdr>
        <w:top w:val="none" w:sz="0" w:space="0" w:color="auto"/>
        <w:left w:val="none" w:sz="0" w:space="0" w:color="auto"/>
        <w:bottom w:val="none" w:sz="0" w:space="0" w:color="auto"/>
        <w:right w:val="none" w:sz="0" w:space="0" w:color="auto"/>
      </w:divBdr>
    </w:div>
    <w:div w:id="1636987613">
      <w:bodyDiv w:val="1"/>
      <w:marLeft w:val="0"/>
      <w:marRight w:val="0"/>
      <w:marTop w:val="0"/>
      <w:marBottom w:val="0"/>
      <w:divBdr>
        <w:top w:val="none" w:sz="0" w:space="0" w:color="auto"/>
        <w:left w:val="none" w:sz="0" w:space="0" w:color="auto"/>
        <w:bottom w:val="none" w:sz="0" w:space="0" w:color="auto"/>
        <w:right w:val="none" w:sz="0" w:space="0" w:color="auto"/>
      </w:divBdr>
    </w:div>
    <w:div w:id="1677147279">
      <w:bodyDiv w:val="1"/>
      <w:marLeft w:val="0"/>
      <w:marRight w:val="0"/>
      <w:marTop w:val="0"/>
      <w:marBottom w:val="0"/>
      <w:divBdr>
        <w:top w:val="none" w:sz="0" w:space="0" w:color="auto"/>
        <w:left w:val="none" w:sz="0" w:space="0" w:color="auto"/>
        <w:bottom w:val="none" w:sz="0" w:space="0" w:color="auto"/>
        <w:right w:val="none" w:sz="0" w:space="0" w:color="auto"/>
      </w:divBdr>
    </w:div>
    <w:div w:id="1683245565">
      <w:bodyDiv w:val="1"/>
      <w:marLeft w:val="0"/>
      <w:marRight w:val="0"/>
      <w:marTop w:val="0"/>
      <w:marBottom w:val="0"/>
      <w:divBdr>
        <w:top w:val="none" w:sz="0" w:space="0" w:color="auto"/>
        <w:left w:val="none" w:sz="0" w:space="0" w:color="auto"/>
        <w:bottom w:val="none" w:sz="0" w:space="0" w:color="auto"/>
        <w:right w:val="none" w:sz="0" w:space="0" w:color="auto"/>
      </w:divBdr>
    </w:div>
    <w:div w:id="1707674554">
      <w:bodyDiv w:val="1"/>
      <w:marLeft w:val="0"/>
      <w:marRight w:val="0"/>
      <w:marTop w:val="0"/>
      <w:marBottom w:val="0"/>
      <w:divBdr>
        <w:top w:val="none" w:sz="0" w:space="0" w:color="auto"/>
        <w:left w:val="none" w:sz="0" w:space="0" w:color="auto"/>
        <w:bottom w:val="none" w:sz="0" w:space="0" w:color="auto"/>
        <w:right w:val="none" w:sz="0" w:space="0" w:color="auto"/>
      </w:divBdr>
    </w:div>
    <w:div w:id="1707872893">
      <w:bodyDiv w:val="1"/>
      <w:marLeft w:val="0"/>
      <w:marRight w:val="0"/>
      <w:marTop w:val="0"/>
      <w:marBottom w:val="0"/>
      <w:divBdr>
        <w:top w:val="none" w:sz="0" w:space="0" w:color="auto"/>
        <w:left w:val="none" w:sz="0" w:space="0" w:color="auto"/>
        <w:bottom w:val="none" w:sz="0" w:space="0" w:color="auto"/>
        <w:right w:val="none" w:sz="0" w:space="0" w:color="auto"/>
      </w:divBdr>
    </w:div>
    <w:div w:id="1709334762">
      <w:bodyDiv w:val="1"/>
      <w:marLeft w:val="0"/>
      <w:marRight w:val="0"/>
      <w:marTop w:val="0"/>
      <w:marBottom w:val="0"/>
      <w:divBdr>
        <w:top w:val="none" w:sz="0" w:space="0" w:color="auto"/>
        <w:left w:val="none" w:sz="0" w:space="0" w:color="auto"/>
        <w:bottom w:val="none" w:sz="0" w:space="0" w:color="auto"/>
        <w:right w:val="none" w:sz="0" w:space="0" w:color="auto"/>
      </w:divBdr>
    </w:div>
    <w:div w:id="1733310995">
      <w:bodyDiv w:val="1"/>
      <w:marLeft w:val="0"/>
      <w:marRight w:val="0"/>
      <w:marTop w:val="0"/>
      <w:marBottom w:val="0"/>
      <w:divBdr>
        <w:top w:val="none" w:sz="0" w:space="0" w:color="auto"/>
        <w:left w:val="none" w:sz="0" w:space="0" w:color="auto"/>
        <w:bottom w:val="none" w:sz="0" w:space="0" w:color="auto"/>
        <w:right w:val="none" w:sz="0" w:space="0" w:color="auto"/>
      </w:divBdr>
    </w:div>
    <w:div w:id="1736657076">
      <w:bodyDiv w:val="1"/>
      <w:marLeft w:val="0"/>
      <w:marRight w:val="0"/>
      <w:marTop w:val="0"/>
      <w:marBottom w:val="0"/>
      <w:divBdr>
        <w:top w:val="none" w:sz="0" w:space="0" w:color="auto"/>
        <w:left w:val="none" w:sz="0" w:space="0" w:color="auto"/>
        <w:bottom w:val="none" w:sz="0" w:space="0" w:color="auto"/>
        <w:right w:val="none" w:sz="0" w:space="0" w:color="auto"/>
      </w:divBdr>
    </w:div>
    <w:div w:id="1739746367">
      <w:bodyDiv w:val="1"/>
      <w:marLeft w:val="0"/>
      <w:marRight w:val="0"/>
      <w:marTop w:val="0"/>
      <w:marBottom w:val="0"/>
      <w:divBdr>
        <w:top w:val="none" w:sz="0" w:space="0" w:color="auto"/>
        <w:left w:val="none" w:sz="0" w:space="0" w:color="auto"/>
        <w:bottom w:val="none" w:sz="0" w:space="0" w:color="auto"/>
        <w:right w:val="none" w:sz="0" w:space="0" w:color="auto"/>
      </w:divBdr>
    </w:div>
    <w:div w:id="1761217751">
      <w:bodyDiv w:val="1"/>
      <w:marLeft w:val="0"/>
      <w:marRight w:val="0"/>
      <w:marTop w:val="0"/>
      <w:marBottom w:val="0"/>
      <w:divBdr>
        <w:top w:val="none" w:sz="0" w:space="0" w:color="auto"/>
        <w:left w:val="none" w:sz="0" w:space="0" w:color="auto"/>
        <w:bottom w:val="none" w:sz="0" w:space="0" w:color="auto"/>
        <w:right w:val="none" w:sz="0" w:space="0" w:color="auto"/>
      </w:divBdr>
    </w:div>
    <w:div w:id="1782870531">
      <w:bodyDiv w:val="1"/>
      <w:marLeft w:val="0"/>
      <w:marRight w:val="0"/>
      <w:marTop w:val="0"/>
      <w:marBottom w:val="0"/>
      <w:divBdr>
        <w:top w:val="none" w:sz="0" w:space="0" w:color="auto"/>
        <w:left w:val="none" w:sz="0" w:space="0" w:color="auto"/>
        <w:bottom w:val="none" w:sz="0" w:space="0" w:color="auto"/>
        <w:right w:val="none" w:sz="0" w:space="0" w:color="auto"/>
      </w:divBdr>
    </w:div>
    <w:div w:id="1791584033">
      <w:bodyDiv w:val="1"/>
      <w:marLeft w:val="0"/>
      <w:marRight w:val="0"/>
      <w:marTop w:val="0"/>
      <w:marBottom w:val="0"/>
      <w:divBdr>
        <w:top w:val="none" w:sz="0" w:space="0" w:color="auto"/>
        <w:left w:val="none" w:sz="0" w:space="0" w:color="auto"/>
        <w:bottom w:val="none" w:sz="0" w:space="0" w:color="auto"/>
        <w:right w:val="none" w:sz="0" w:space="0" w:color="auto"/>
      </w:divBdr>
    </w:div>
    <w:div w:id="1799176322">
      <w:bodyDiv w:val="1"/>
      <w:marLeft w:val="0"/>
      <w:marRight w:val="0"/>
      <w:marTop w:val="0"/>
      <w:marBottom w:val="0"/>
      <w:divBdr>
        <w:top w:val="none" w:sz="0" w:space="0" w:color="auto"/>
        <w:left w:val="none" w:sz="0" w:space="0" w:color="auto"/>
        <w:bottom w:val="none" w:sz="0" w:space="0" w:color="auto"/>
        <w:right w:val="none" w:sz="0" w:space="0" w:color="auto"/>
      </w:divBdr>
      <w:divsChild>
        <w:div w:id="443548054">
          <w:marLeft w:val="0"/>
          <w:marRight w:val="0"/>
          <w:marTop w:val="0"/>
          <w:marBottom w:val="0"/>
          <w:divBdr>
            <w:top w:val="none" w:sz="0" w:space="0" w:color="auto"/>
            <w:left w:val="none" w:sz="0" w:space="0" w:color="auto"/>
            <w:bottom w:val="none" w:sz="0" w:space="0" w:color="auto"/>
            <w:right w:val="none" w:sz="0" w:space="0" w:color="auto"/>
          </w:divBdr>
        </w:div>
      </w:divsChild>
    </w:div>
    <w:div w:id="1813785802">
      <w:bodyDiv w:val="1"/>
      <w:marLeft w:val="0"/>
      <w:marRight w:val="0"/>
      <w:marTop w:val="0"/>
      <w:marBottom w:val="0"/>
      <w:divBdr>
        <w:top w:val="none" w:sz="0" w:space="0" w:color="auto"/>
        <w:left w:val="none" w:sz="0" w:space="0" w:color="auto"/>
        <w:bottom w:val="none" w:sz="0" w:space="0" w:color="auto"/>
        <w:right w:val="none" w:sz="0" w:space="0" w:color="auto"/>
      </w:divBdr>
    </w:div>
    <w:div w:id="1838887259">
      <w:bodyDiv w:val="1"/>
      <w:marLeft w:val="0"/>
      <w:marRight w:val="0"/>
      <w:marTop w:val="0"/>
      <w:marBottom w:val="0"/>
      <w:divBdr>
        <w:top w:val="none" w:sz="0" w:space="0" w:color="auto"/>
        <w:left w:val="none" w:sz="0" w:space="0" w:color="auto"/>
        <w:bottom w:val="none" w:sz="0" w:space="0" w:color="auto"/>
        <w:right w:val="none" w:sz="0" w:space="0" w:color="auto"/>
      </w:divBdr>
      <w:divsChild>
        <w:div w:id="1101950319">
          <w:marLeft w:val="0"/>
          <w:marRight w:val="0"/>
          <w:marTop w:val="0"/>
          <w:marBottom w:val="0"/>
          <w:divBdr>
            <w:top w:val="none" w:sz="0" w:space="0" w:color="auto"/>
            <w:left w:val="none" w:sz="0" w:space="0" w:color="auto"/>
            <w:bottom w:val="none" w:sz="0" w:space="0" w:color="auto"/>
            <w:right w:val="none" w:sz="0" w:space="0" w:color="auto"/>
          </w:divBdr>
        </w:div>
        <w:div w:id="1426805647">
          <w:marLeft w:val="0"/>
          <w:marRight w:val="0"/>
          <w:marTop w:val="0"/>
          <w:marBottom w:val="0"/>
          <w:divBdr>
            <w:top w:val="none" w:sz="0" w:space="0" w:color="auto"/>
            <w:left w:val="none" w:sz="0" w:space="0" w:color="auto"/>
            <w:bottom w:val="none" w:sz="0" w:space="0" w:color="auto"/>
            <w:right w:val="none" w:sz="0" w:space="0" w:color="auto"/>
          </w:divBdr>
        </w:div>
        <w:div w:id="612245449">
          <w:marLeft w:val="0"/>
          <w:marRight w:val="0"/>
          <w:marTop w:val="188"/>
          <w:marBottom w:val="113"/>
          <w:divBdr>
            <w:top w:val="none" w:sz="0" w:space="0" w:color="auto"/>
            <w:left w:val="none" w:sz="0" w:space="0" w:color="auto"/>
            <w:bottom w:val="none" w:sz="0" w:space="0" w:color="auto"/>
            <w:right w:val="none" w:sz="0" w:space="0" w:color="auto"/>
          </w:divBdr>
        </w:div>
      </w:divsChild>
    </w:div>
    <w:div w:id="1851262821">
      <w:bodyDiv w:val="1"/>
      <w:marLeft w:val="0"/>
      <w:marRight w:val="0"/>
      <w:marTop w:val="0"/>
      <w:marBottom w:val="0"/>
      <w:divBdr>
        <w:top w:val="none" w:sz="0" w:space="0" w:color="auto"/>
        <w:left w:val="none" w:sz="0" w:space="0" w:color="auto"/>
        <w:bottom w:val="none" w:sz="0" w:space="0" w:color="auto"/>
        <w:right w:val="none" w:sz="0" w:space="0" w:color="auto"/>
      </w:divBdr>
    </w:div>
    <w:div w:id="1851750753">
      <w:bodyDiv w:val="1"/>
      <w:marLeft w:val="0"/>
      <w:marRight w:val="0"/>
      <w:marTop w:val="0"/>
      <w:marBottom w:val="0"/>
      <w:divBdr>
        <w:top w:val="none" w:sz="0" w:space="0" w:color="auto"/>
        <w:left w:val="none" w:sz="0" w:space="0" w:color="auto"/>
        <w:bottom w:val="none" w:sz="0" w:space="0" w:color="auto"/>
        <w:right w:val="none" w:sz="0" w:space="0" w:color="auto"/>
      </w:divBdr>
    </w:div>
    <w:div w:id="1859201504">
      <w:bodyDiv w:val="1"/>
      <w:marLeft w:val="0"/>
      <w:marRight w:val="0"/>
      <w:marTop w:val="0"/>
      <w:marBottom w:val="0"/>
      <w:divBdr>
        <w:top w:val="none" w:sz="0" w:space="0" w:color="auto"/>
        <w:left w:val="none" w:sz="0" w:space="0" w:color="auto"/>
        <w:bottom w:val="none" w:sz="0" w:space="0" w:color="auto"/>
        <w:right w:val="none" w:sz="0" w:space="0" w:color="auto"/>
      </w:divBdr>
    </w:div>
    <w:div w:id="1863858093">
      <w:bodyDiv w:val="1"/>
      <w:marLeft w:val="0"/>
      <w:marRight w:val="0"/>
      <w:marTop w:val="0"/>
      <w:marBottom w:val="0"/>
      <w:divBdr>
        <w:top w:val="none" w:sz="0" w:space="0" w:color="auto"/>
        <w:left w:val="none" w:sz="0" w:space="0" w:color="auto"/>
        <w:bottom w:val="none" w:sz="0" w:space="0" w:color="auto"/>
        <w:right w:val="none" w:sz="0" w:space="0" w:color="auto"/>
      </w:divBdr>
    </w:div>
    <w:div w:id="1873154723">
      <w:bodyDiv w:val="1"/>
      <w:marLeft w:val="0"/>
      <w:marRight w:val="0"/>
      <w:marTop w:val="0"/>
      <w:marBottom w:val="0"/>
      <w:divBdr>
        <w:top w:val="none" w:sz="0" w:space="0" w:color="auto"/>
        <w:left w:val="none" w:sz="0" w:space="0" w:color="auto"/>
        <w:bottom w:val="none" w:sz="0" w:space="0" w:color="auto"/>
        <w:right w:val="none" w:sz="0" w:space="0" w:color="auto"/>
      </w:divBdr>
    </w:div>
    <w:div w:id="1877767821">
      <w:bodyDiv w:val="1"/>
      <w:marLeft w:val="0"/>
      <w:marRight w:val="0"/>
      <w:marTop w:val="0"/>
      <w:marBottom w:val="0"/>
      <w:divBdr>
        <w:top w:val="none" w:sz="0" w:space="0" w:color="auto"/>
        <w:left w:val="none" w:sz="0" w:space="0" w:color="auto"/>
        <w:bottom w:val="none" w:sz="0" w:space="0" w:color="auto"/>
        <w:right w:val="none" w:sz="0" w:space="0" w:color="auto"/>
      </w:divBdr>
    </w:div>
    <w:div w:id="1890991096">
      <w:bodyDiv w:val="1"/>
      <w:marLeft w:val="0"/>
      <w:marRight w:val="0"/>
      <w:marTop w:val="0"/>
      <w:marBottom w:val="0"/>
      <w:divBdr>
        <w:top w:val="none" w:sz="0" w:space="0" w:color="auto"/>
        <w:left w:val="none" w:sz="0" w:space="0" w:color="auto"/>
        <w:bottom w:val="none" w:sz="0" w:space="0" w:color="auto"/>
        <w:right w:val="none" w:sz="0" w:space="0" w:color="auto"/>
      </w:divBdr>
    </w:div>
    <w:div w:id="1900823489">
      <w:bodyDiv w:val="1"/>
      <w:marLeft w:val="0"/>
      <w:marRight w:val="0"/>
      <w:marTop w:val="0"/>
      <w:marBottom w:val="0"/>
      <w:divBdr>
        <w:top w:val="none" w:sz="0" w:space="0" w:color="auto"/>
        <w:left w:val="none" w:sz="0" w:space="0" w:color="auto"/>
        <w:bottom w:val="none" w:sz="0" w:space="0" w:color="auto"/>
        <w:right w:val="none" w:sz="0" w:space="0" w:color="auto"/>
      </w:divBdr>
    </w:div>
    <w:div w:id="1928148387">
      <w:bodyDiv w:val="1"/>
      <w:marLeft w:val="0"/>
      <w:marRight w:val="0"/>
      <w:marTop w:val="0"/>
      <w:marBottom w:val="0"/>
      <w:divBdr>
        <w:top w:val="none" w:sz="0" w:space="0" w:color="auto"/>
        <w:left w:val="none" w:sz="0" w:space="0" w:color="auto"/>
        <w:bottom w:val="none" w:sz="0" w:space="0" w:color="auto"/>
        <w:right w:val="none" w:sz="0" w:space="0" w:color="auto"/>
      </w:divBdr>
    </w:div>
    <w:div w:id="1942375877">
      <w:bodyDiv w:val="1"/>
      <w:marLeft w:val="0"/>
      <w:marRight w:val="0"/>
      <w:marTop w:val="0"/>
      <w:marBottom w:val="0"/>
      <w:divBdr>
        <w:top w:val="none" w:sz="0" w:space="0" w:color="auto"/>
        <w:left w:val="none" w:sz="0" w:space="0" w:color="auto"/>
        <w:bottom w:val="none" w:sz="0" w:space="0" w:color="auto"/>
        <w:right w:val="none" w:sz="0" w:space="0" w:color="auto"/>
      </w:divBdr>
    </w:div>
    <w:div w:id="1948655933">
      <w:bodyDiv w:val="1"/>
      <w:marLeft w:val="0"/>
      <w:marRight w:val="0"/>
      <w:marTop w:val="0"/>
      <w:marBottom w:val="0"/>
      <w:divBdr>
        <w:top w:val="none" w:sz="0" w:space="0" w:color="auto"/>
        <w:left w:val="none" w:sz="0" w:space="0" w:color="auto"/>
        <w:bottom w:val="none" w:sz="0" w:space="0" w:color="auto"/>
        <w:right w:val="none" w:sz="0" w:space="0" w:color="auto"/>
      </w:divBdr>
    </w:div>
    <w:div w:id="1952128489">
      <w:bodyDiv w:val="1"/>
      <w:marLeft w:val="0"/>
      <w:marRight w:val="0"/>
      <w:marTop w:val="0"/>
      <w:marBottom w:val="0"/>
      <w:divBdr>
        <w:top w:val="none" w:sz="0" w:space="0" w:color="auto"/>
        <w:left w:val="none" w:sz="0" w:space="0" w:color="auto"/>
        <w:bottom w:val="none" w:sz="0" w:space="0" w:color="auto"/>
        <w:right w:val="none" w:sz="0" w:space="0" w:color="auto"/>
      </w:divBdr>
    </w:div>
    <w:div w:id="1962301984">
      <w:bodyDiv w:val="1"/>
      <w:marLeft w:val="0"/>
      <w:marRight w:val="0"/>
      <w:marTop w:val="0"/>
      <w:marBottom w:val="0"/>
      <w:divBdr>
        <w:top w:val="none" w:sz="0" w:space="0" w:color="auto"/>
        <w:left w:val="none" w:sz="0" w:space="0" w:color="auto"/>
        <w:bottom w:val="none" w:sz="0" w:space="0" w:color="auto"/>
        <w:right w:val="none" w:sz="0" w:space="0" w:color="auto"/>
      </w:divBdr>
    </w:div>
    <w:div w:id="1974561385">
      <w:bodyDiv w:val="1"/>
      <w:marLeft w:val="0"/>
      <w:marRight w:val="0"/>
      <w:marTop w:val="0"/>
      <w:marBottom w:val="0"/>
      <w:divBdr>
        <w:top w:val="none" w:sz="0" w:space="0" w:color="auto"/>
        <w:left w:val="none" w:sz="0" w:space="0" w:color="auto"/>
        <w:bottom w:val="none" w:sz="0" w:space="0" w:color="auto"/>
        <w:right w:val="none" w:sz="0" w:space="0" w:color="auto"/>
      </w:divBdr>
    </w:div>
    <w:div w:id="1980375388">
      <w:bodyDiv w:val="1"/>
      <w:marLeft w:val="0"/>
      <w:marRight w:val="0"/>
      <w:marTop w:val="0"/>
      <w:marBottom w:val="0"/>
      <w:divBdr>
        <w:top w:val="none" w:sz="0" w:space="0" w:color="auto"/>
        <w:left w:val="none" w:sz="0" w:space="0" w:color="auto"/>
        <w:bottom w:val="none" w:sz="0" w:space="0" w:color="auto"/>
        <w:right w:val="none" w:sz="0" w:space="0" w:color="auto"/>
      </w:divBdr>
    </w:div>
    <w:div w:id="1988321610">
      <w:bodyDiv w:val="1"/>
      <w:marLeft w:val="0"/>
      <w:marRight w:val="0"/>
      <w:marTop w:val="0"/>
      <w:marBottom w:val="0"/>
      <w:divBdr>
        <w:top w:val="none" w:sz="0" w:space="0" w:color="auto"/>
        <w:left w:val="none" w:sz="0" w:space="0" w:color="auto"/>
        <w:bottom w:val="none" w:sz="0" w:space="0" w:color="auto"/>
        <w:right w:val="none" w:sz="0" w:space="0" w:color="auto"/>
      </w:divBdr>
    </w:div>
    <w:div w:id="1988893004">
      <w:bodyDiv w:val="1"/>
      <w:marLeft w:val="0"/>
      <w:marRight w:val="0"/>
      <w:marTop w:val="0"/>
      <w:marBottom w:val="0"/>
      <w:divBdr>
        <w:top w:val="none" w:sz="0" w:space="0" w:color="auto"/>
        <w:left w:val="none" w:sz="0" w:space="0" w:color="auto"/>
        <w:bottom w:val="none" w:sz="0" w:space="0" w:color="auto"/>
        <w:right w:val="none" w:sz="0" w:space="0" w:color="auto"/>
      </w:divBdr>
    </w:div>
    <w:div w:id="1995795669">
      <w:bodyDiv w:val="1"/>
      <w:marLeft w:val="0"/>
      <w:marRight w:val="0"/>
      <w:marTop w:val="0"/>
      <w:marBottom w:val="0"/>
      <w:divBdr>
        <w:top w:val="none" w:sz="0" w:space="0" w:color="auto"/>
        <w:left w:val="none" w:sz="0" w:space="0" w:color="auto"/>
        <w:bottom w:val="none" w:sz="0" w:space="0" w:color="auto"/>
        <w:right w:val="none" w:sz="0" w:space="0" w:color="auto"/>
      </w:divBdr>
    </w:div>
    <w:div w:id="2006087509">
      <w:bodyDiv w:val="1"/>
      <w:marLeft w:val="0"/>
      <w:marRight w:val="0"/>
      <w:marTop w:val="0"/>
      <w:marBottom w:val="0"/>
      <w:divBdr>
        <w:top w:val="none" w:sz="0" w:space="0" w:color="auto"/>
        <w:left w:val="none" w:sz="0" w:space="0" w:color="auto"/>
        <w:bottom w:val="none" w:sz="0" w:space="0" w:color="auto"/>
        <w:right w:val="none" w:sz="0" w:space="0" w:color="auto"/>
      </w:divBdr>
    </w:div>
    <w:div w:id="2010399169">
      <w:bodyDiv w:val="1"/>
      <w:marLeft w:val="0"/>
      <w:marRight w:val="0"/>
      <w:marTop w:val="0"/>
      <w:marBottom w:val="0"/>
      <w:divBdr>
        <w:top w:val="none" w:sz="0" w:space="0" w:color="auto"/>
        <w:left w:val="none" w:sz="0" w:space="0" w:color="auto"/>
        <w:bottom w:val="none" w:sz="0" w:space="0" w:color="auto"/>
        <w:right w:val="none" w:sz="0" w:space="0" w:color="auto"/>
      </w:divBdr>
    </w:div>
    <w:div w:id="2034188078">
      <w:bodyDiv w:val="1"/>
      <w:marLeft w:val="0"/>
      <w:marRight w:val="0"/>
      <w:marTop w:val="0"/>
      <w:marBottom w:val="0"/>
      <w:divBdr>
        <w:top w:val="none" w:sz="0" w:space="0" w:color="auto"/>
        <w:left w:val="none" w:sz="0" w:space="0" w:color="auto"/>
        <w:bottom w:val="none" w:sz="0" w:space="0" w:color="auto"/>
        <w:right w:val="none" w:sz="0" w:space="0" w:color="auto"/>
      </w:divBdr>
    </w:div>
    <w:div w:id="2034305046">
      <w:bodyDiv w:val="1"/>
      <w:marLeft w:val="0"/>
      <w:marRight w:val="0"/>
      <w:marTop w:val="0"/>
      <w:marBottom w:val="0"/>
      <w:divBdr>
        <w:top w:val="none" w:sz="0" w:space="0" w:color="auto"/>
        <w:left w:val="none" w:sz="0" w:space="0" w:color="auto"/>
        <w:bottom w:val="none" w:sz="0" w:space="0" w:color="auto"/>
        <w:right w:val="none" w:sz="0" w:space="0" w:color="auto"/>
      </w:divBdr>
    </w:div>
    <w:div w:id="2039349746">
      <w:bodyDiv w:val="1"/>
      <w:marLeft w:val="0"/>
      <w:marRight w:val="0"/>
      <w:marTop w:val="0"/>
      <w:marBottom w:val="0"/>
      <w:divBdr>
        <w:top w:val="none" w:sz="0" w:space="0" w:color="auto"/>
        <w:left w:val="none" w:sz="0" w:space="0" w:color="auto"/>
        <w:bottom w:val="none" w:sz="0" w:space="0" w:color="auto"/>
        <w:right w:val="none" w:sz="0" w:space="0" w:color="auto"/>
      </w:divBdr>
    </w:div>
    <w:div w:id="2042825697">
      <w:bodyDiv w:val="1"/>
      <w:marLeft w:val="0"/>
      <w:marRight w:val="0"/>
      <w:marTop w:val="0"/>
      <w:marBottom w:val="0"/>
      <w:divBdr>
        <w:top w:val="none" w:sz="0" w:space="0" w:color="auto"/>
        <w:left w:val="none" w:sz="0" w:space="0" w:color="auto"/>
        <w:bottom w:val="none" w:sz="0" w:space="0" w:color="auto"/>
        <w:right w:val="none" w:sz="0" w:space="0" w:color="auto"/>
      </w:divBdr>
      <w:divsChild>
        <w:div w:id="2085491059">
          <w:marLeft w:val="0"/>
          <w:marRight w:val="0"/>
          <w:marTop w:val="0"/>
          <w:marBottom w:val="0"/>
          <w:divBdr>
            <w:top w:val="none" w:sz="0" w:space="0" w:color="auto"/>
            <w:left w:val="none" w:sz="0" w:space="0" w:color="auto"/>
            <w:bottom w:val="none" w:sz="0" w:space="0" w:color="auto"/>
            <w:right w:val="none" w:sz="0" w:space="0" w:color="auto"/>
          </w:divBdr>
        </w:div>
      </w:divsChild>
    </w:div>
    <w:div w:id="2088575146">
      <w:bodyDiv w:val="1"/>
      <w:marLeft w:val="0"/>
      <w:marRight w:val="0"/>
      <w:marTop w:val="0"/>
      <w:marBottom w:val="0"/>
      <w:divBdr>
        <w:top w:val="none" w:sz="0" w:space="0" w:color="auto"/>
        <w:left w:val="none" w:sz="0" w:space="0" w:color="auto"/>
        <w:bottom w:val="none" w:sz="0" w:space="0" w:color="auto"/>
        <w:right w:val="none" w:sz="0" w:space="0" w:color="auto"/>
      </w:divBdr>
    </w:div>
    <w:div w:id="2119251423">
      <w:bodyDiv w:val="1"/>
      <w:marLeft w:val="0"/>
      <w:marRight w:val="0"/>
      <w:marTop w:val="0"/>
      <w:marBottom w:val="0"/>
      <w:divBdr>
        <w:top w:val="none" w:sz="0" w:space="0" w:color="auto"/>
        <w:left w:val="none" w:sz="0" w:space="0" w:color="auto"/>
        <w:bottom w:val="none" w:sz="0" w:space="0" w:color="auto"/>
        <w:right w:val="none" w:sz="0" w:space="0" w:color="auto"/>
      </w:divBdr>
    </w:div>
    <w:div w:id="2128162761">
      <w:bodyDiv w:val="1"/>
      <w:marLeft w:val="0"/>
      <w:marRight w:val="0"/>
      <w:marTop w:val="0"/>
      <w:marBottom w:val="0"/>
      <w:divBdr>
        <w:top w:val="none" w:sz="0" w:space="0" w:color="auto"/>
        <w:left w:val="none" w:sz="0" w:space="0" w:color="auto"/>
        <w:bottom w:val="none" w:sz="0" w:space="0" w:color="auto"/>
        <w:right w:val="none" w:sz="0" w:space="0" w:color="auto"/>
      </w:divBdr>
    </w:div>
    <w:div w:id="21320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org/greek/ekdoseis/seira.html?series=67201" TargetMode="External"/><Relationship Id="rId13" Type="http://schemas.openxmlformats.org/officeDocument/2006/relationships/hyperlink" Target="https://www.nb.org/greek/chr-triantafullidi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b.org/greek/a-pantazopoulo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org/greek/k-panagopoulos.html" TargetMode="External"/><Relationship Id="rId5" Type="http://schemas.openxmlformats.org/officeDocument/2006/relationships/webSettings" Target="webSettings.xml"/><Relationship Id="rId15" Type="http://schemas.openxmlformats.org/officeDocument/2006/relationships/hyperlink" Target="https://www.ant-sakkoulas.gr/en/book.php?id=4636" TargetMode="External"/><Relationship Id="rId10" Type="http://schemas.openxmlformats.org/officeDocument/2006/relationships/hyperlink" Target="https://www.nb.org/greek/a-diakonis.html" TargetMode="External"/><Relationship Id="rId4" Type="http://schemas.openxmlformats.org/officeDocument/2006/relationships/settings" Target="settings.xml"/><Relationship Id="rId9" Type="http://schemas.openxmlformats.org/officeDocument/2006/relationships/hyperlink" Target="https://www.nb.org/greek/ekdoseis/seira.html?series=67201" TargetMode="External"/><Relationship Id="rId14" Type="http://schemas.openxmlformats.org/officeDocument/2006/relationships/hyperlink" Target="https://www.nb.org/greek/sp-tsantin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039A8-547E-4D13-8A8C-0769A0BD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657</Pages>
  <Words>114208</Words>
  <Characters>616729</Characters>
  <Application>Microsoft Office Word</Application>
  <DocSecurity>0</DocSecurity>
  <Lines>5139</Lines>
  <Paragraphs>1458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729479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2026-02-03T16:24:00Z</dcterms:created>
  <dcterms:modified xsi:type="dcterms:W3CDTF">2026-02-03T16:24:00Z</dcterms:modified>
</cp:coreProperties>
</file>